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3D7FB" w14:textId="2E769018" w:rsidR="00DC1BB0" w:rsidRDefault="00DC1BB0" w:rsidP="00DC1BB0">
      <w:pPr>
        <w:pStyle w:val="Sous-titre"/>
        <w:spacing w:after="0"/>
        <w:rPr>
          <w:rFonts w:ascii="Calibri" w:hAnsi="Calibri"/>
          <w:b/>
          <w:sz w:val="32"/>
          <w:szCs w:val="28"/>
        </w:rPr>
      </w:pPr>
      <w:r>
        <w:rPr>
          <w:rFonts w:ascii="Calibri" w:hAnsi="Calibri"/>
          <w:b/>
          <w:sz w:val="32"/>
          <w:szCs w:val="28"/>
        </w:rPr>
        <w:t xml:space="preserve">Carême 2021 - Retraite en ligne avec </w:t>
      </w:r>
      <w:r w:rsidR="006F1A9A">
        <w:rPr>
          <w:rFonts w:ascii="Calibri" w:hAnsi="Calibri"/>
          <w:b/>
          <w:sz w:val="32"/>
          <w:szCs w:val="28"/>
        </w:rPr>
        <w:t>s</w:t>
      </w:r>
      <w:r>
        <w:rPr>
          <w:rFonts w:ascii="Calibri" w:hAnsi="Calibri"/>
          <w:b/>
          <w:sz w:val="32"/>
          <w:szCs w:val="28"/>
        </w:rPr>
        <w:t>ainte Thérèse d’</w:t>
      </w:r>
      <w:r>
        <w:rPr>
          <w:rFonts w:ascii="Calibri" w:hAnsi="Calibri" w:cs="Calibri"/>
          <w:b/>
          <w:sz w:val="32"/>
          <w:szCs w:val="28"/>
        </w:rPr>
        <w:t>Á</w:t>
      </w:r>
      <w:r>
        <w:rPr>
          <w:rFonts w:ascii="Calibri" w:hAnsi="Calibri"/>
          <w:b/>
          <w:sz w:val="32"/>
          <w:szCs w:val="28"/>
        </w:rPr>
        <w:t xml:space="preserve">vila : </w:t>
      </w:r>
    </w:p>
    <w:p w14:paraId="5B51AE7E" w14:textId="58FE519D" w:rsidR="00DC1BB0" w:rsidRDefault="00DC1BB0" w:rsidP="00DC1BB0">
      <w:pPr>
        <w:pStyle w:val="Sous-titre"/>
        <w:rPr>
          <w:rFonts w:ascii="Calibri" w:hAnsi="Calibri"/>
          <w:b/>
          <w:sz w:val="32"/>
          <w:szCs w:val="28"/>
        </w:rPr>
      </w:pPr>
      <w:r>
        <w:rPr>
          <w:rFonts w:ascii="Calibri" w:hAnsi="Calibri"/>
          <w:b/>
          <w:sz w:val="32"/>
          <w:szCs w:val="28"/>
        </w:rPr>
        <w:t>Marcher de demeures en demeures</w:t>
      </w:r>
    </w:p>
    <w:p w14:paraId="09047D58" w14:textId="628D1CC9" w:rsidR="001635B1" w:rsidRPr="00373DD3" w:rsidRDefault="00DC1BB0" w:rsidP="00373DD3">
      <w:pPr>
        <w:spacing w:after="100" w:afterAutospacing="1"/>
        <w:jc w:val="center"/>
        <w:rPr>
          <w:sz w:val="44"/>
          <w:szCs w:val="44"/>
        </w:rPr>
      </w:pPr>
      <w:r w:rsidRPr="00DC1BB0">
        <w:rPr>
          <w:sz w:val="44"/>
          <w:szCs w:val="44"/>
        </w:rPr>
        <w:t>Introduction des Cendres</w:t>
      </w:r>
      <w:r>
        <w:rPr>
          <w:sz w:val="44"/>
          <w:szCs w:val="44"/>
        </w:rPr>
        <w:t xml:space="preserve"> : </w:t>
      </w:r>
      <w:r w:rsidR="001635B1" w:rsidRPr="00373DD3">
        <w:rPr>
          <w:sz w:val="44"/>
          <w:szCs w:val="44"/>
        </w:rPr>
        <w:t>Donne pour donner</w:t>
      </w:r>
    </w:p>
    <w:p w14:paraId="3411CBAF" w14:textId="0F291F10" w:rsidR="001635B1" w:rsidRPr="001C24BE" w:rsidRDefault="001635B1" w:rsidP="001635B1">
      <w:pPr>
        <w:ind w:left="708"/>
        <w:jc w:val="both"/>
        <w:rPr>
          <w:rFonts w:eastAsia="Arial" w:cstheme="minorHAnsi"/>
          <w:i/>
          <w:iCs/>
          <w:color w:val="1F497D" w:themeColor="text2"/>
        </w:rPr>
      </w:pPr>
      <w:r w:rsidRPr="001C24BE">
        <w:rPr>
          <w:rFonts w:eastAsia="Arial" w:cstheme="minorHAnsi"/>
          <w:i/>
          <w:iCs/>
          <w:color w:val="1F497D" w:themeColor="text2"/>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w:t>
      </w:r>
      <w:proofErr w:type="spellStart"/>
      <w:r w:rsidRPr="001C24BE">
        <w:rPr>
          <w:rFonts w:eastAsia="Arial" w:cstheme="minorHAnsi"/>
          <w:i/>
          <w:iCs/>
          <w:color w:val="1F497D" w:themeColor="text2"/>
        </w:rPr>
        <w:t>lave-toi</w:t>
      </w:r>
      <w:proofErr w:type="spellEnd"/>
      <w:r w:rsidRPr="001C24BE">
        <w:rPr>
          <w:rFonts w:eastAsia="Arial" w:cstheme="minorHAnsi"/>
          <w:i/>
          <w:iCs/>
          <w:color w:val="1F497D" w:themeColor="text2"/>
        </w:rPr>
        <w:t xml:space="preserve"> le visage ; ainsi, ton jeûne ne sera pas connu des hommes, mais seulement de ton Père qui est présent au plus secret ; ton Père qui voit au plus secret te le rendra. »</w:t>
      </w:r>
      <w:r w:rsidR="001C24BE" w:rsidRPr="001C24BE">
        <w:rPr>
          <w:rFonts w:eastAsia="Arial" w:cstheme="minorHAnsi"/>
          <w:i/>
          <w:iCs/>
          <w:color w:val="1F497D" w:themeColor="text2"/>
        </w:rPr>
        <w:t xml:space="preserve"> Mt 6,1-18</w:t>
      </w:r>
    </w:p>
    <w:p w14:paraId="2FC83AA2" w14:textId="6CF6C435" w:rsidR="00185A8D" w:rsidRPr="00D049F5" w:rsidRDefault="00A673DE" w:rsidP="7802400E">
      <w:pPr>
        <w:spacing w:after="0"/>
        <w:jc w:val="both"/>
        <w:rPr>
          <w:rFonts w:cstheme="minorHAnsi"/>
          <w:color w:val="000000" w:themeColor="text1"/>
          <w:shd w:val="clear" w:color="auto" w:fill="FFFFFF"/>
        </w:rPr>
      </w:pPr>
      <w:r w:rsidRPr="00D049F5">
        <w:rPr>
          <w:rFonts w:cstheme="minorHAnsi"/>
          <w:color w:val="000000" w:themeColor="text1"/>
          <w:shd w:val="clear" w:color="auto" w:fill="FFFFFF"/>
        </w:rPr>
        <w:t>« Donne pour donner, n’attends pas de récompense ; implore Dieu dans le secret, ne cherche pas de récompense ; aimer pour aimer, voilà ta récompense ! » Ce texte</w:t>
      </w:r>
      <w:r w:rsidR="001635B1" w:rsidRPr="00D049F5">
        <w:rPr>
          <w:rFonts w:cstheme="minorHAnsi"/>
          <w:color w:val="000000" w:themeColor="text1"/>
          <w:shd w:val="clear" w:color="auto" w:fill="FFFFFF"/>
        </w:rPr>
        <w:t>, inspiré par l’</w:t>
      </w:r>
      <w:r w:rsidR="00E018FD">
        <w:rPr>
          <w:rFonts w:cstheme="minorHAnsi"/>
          <w:color w:val="000000" w:themeColor="text1"/>
          <w:shd w:val="clear" w:color="auto" w:fill="FFFFFF"/>
        </w:rPr>
        <w:t>é</w:t>
      </w:r>
      <w:r w:rsidR="001635B1" w:rsidRPr="00D049F5">
        <w:rPr>
          <w:rFonts w:cstheme="minorHAnsi"/>
          <w:color w:val="000000" w:themeColor="text1"/>
          <w:shd w:val="clear" w:color="auto" w:fill="FFFFFF"/>
        </w:rPr>
        <w:t xml:space="preserve">vangile </w:t>
      </w:r>
      <w:r w:rsidR="00601901" w:rsidRPr="00D049F5">
        <w:rPr>
          <w:rFonts w:cstheme="minorHAnsi"/>
          <w:color w:val="000000" w:themeColor="text1"/>
          <w:shd w:val="clear" w:color="auto" w:fill="FFFFFF"/>
        </w:rPr>
        <w:t xml:space="preserve">d’entrée en </w:t>
      </w:r>
      <w:r w:rsidR="00767A21">
        <w:rPr>
          <w:rFonts w:cstheme="minorHAnsi"/>
          <w:color w:val="000000" w:themeColor="text1"/>
          <w:shd w:val="clear" w:color="auto" w:fill="FFFFFF"/>
        </w:rPr>
        <w:t>c</w:t>
      </w:r>
      <w:r w:rsidR="00601901" w:rsidRPr="00D049F5">
        <w:rPr>
          <w:rFonts w:cstheme="minorHAnsi"/>
          <w:color w:val="000000" w:themeColor="text1"/>
          <w:shd w:val="clear" w:color="auto" w:fill="FFFFFF"/>
        </w:rPr>
        <w:t xml:space="preserve">arême, avec </w:t>
      </w:r>
      <w:r w:rsidR="00672318" w:rsidRPr="00D049F5">
        <w:rPr>
          <w:rFonts w:cstheme="minorHAnsi"/>
          <w:color w:val="000000" w:themeColor="text1"/>
          <w:shd w:val="clear" w:color="auto" w:fill="FFFFFF"/>
        </w:rPr>
        <w:t xml:space="preserve">son </w:t>
      </w:r>
      <w:r w:rsidR="001635B1" w:rsidRPr="00D049F5">
        <w:rPr>
          <w:rFonts w:cstheme="minorHAnsi"/>
          <w:color w:val="000000" w:themeColor="text1"/>
          <w:shd w:val="clear" w:color="auto" w:fill="FFFFFF"/>
        </w:rPr>
        <w:t xml:space="preserve">invitation à la discrétion, </w:t>
      </w:r>
      <w:r w:rsidRPr="00D049F5">
        <w:rPr>
          <w:rFonts w:cstheme="minorHAnsi"/>
          <w:color w:val="000000" w:themeColor="text1"/>
          <w:shd w:val="clear" w:color="auto" w:fill="FFFFFF"/>
        </w:rPr>
        <w:t xml:space="preserve">peut donner le « la » de notre </w:t>
      </w:r>
      <w:r w:rsidR="00767A21">
        <w:rPr>
          <w:rFonts w:cstheme="minorHAnsi"/>
          <w:color w:val="000000" w:themeColor="text1"/>
          <w:shd w:val="clear" w:color="auto" w:fill="FFFFFF"/>
        </w:rPr>
        <w:t>c</w:t>
      </w:r>
      <w:r w:rsidRPr="00D049F5">
        <w:rPr>
          <w:rFonts w:cstheme="minorHAnsi"/>
          <w:color w:val="000000" w:themeColor="text1"/>
          <w:shd w:val="clear" w:color="auto" w:fill="FFFFFF"/>
        </w:rPr>
        <w:t>arême. Encouragé</w:t>
      </w:r>
      <w:r w:rsidR="0062360B" w:rsidRPr="00D049F5">
        <w:rPr>
          <w:rFonts w:cstheme="minorHAnsi"/>
          <w:color w:val="000000" w:themeColor="text1"/>
          <w:shd w:val="clear" w:color="auto" w:fill="FFFFFF"/>
        </w:rPr>
        <w:t>s</w:t>
      </w:r>
      <w:r w:rsidRPr="00D049F5">
        <w:rPr>
          <w:rFonts w:cstheme="minorHAnsi"/>
          <w:color w:val="000000" w:themeColor="text1"/>
          <w:shd w:val="clear" w:color="auto" w:fill="FFFFFF"/>
        </w:rPr>
        <w:t xml:space="preserve"> par </w:t>
      </w:r>
      <w:r w:rsidR="0062360B" w:rsidRPr="00D049F5">
        <w:rPr>
          <w:rFonts w:cstheme="minorHAnsi"/>
          <w:color w:val="000000" w:themeColor="text1"/>
          <w:shd w:val="clear" w:color="auto" w:fill="FFFFFF"/>
        </w:rPr>
        <w:t xml:space="preserve">le climat ambiant de contrôle et </w:t>
      </w:r>
      <w:r w:rsidR="00601901" w:rsidRPr="00D049F5">
        <w:rPr>
          <w:rFonts w:cstheme="minorHAnsi"/>
          <w:color w:val="000000" w:themeColor="text1"/>
          <w:shd w:val="clear" w:color="auto" w:fill="FFFFFF"/>
        </w:rPr>
        <w:t xml:space="preserve">de </w:t>
      </w:r>
      <w:r w:rsidR="0062360B" w:rsidRPr="00D049F5">
        <w:rPr>
          <w:rFonts w:cstheme="minorHAnsi"/>
          <w:color w:val="000000" w:themeColor="text1"/>
          <w:shd w:val="clear" w:color="auto" w:fill="FFFFFF"/>
        </w:rPr>
        <w:t>recherche</w:t>
      </w:r>
      <w:r w:rsidRPr="00D049F5">
        <w:rPr>
          <w:rFonts w:cstheme="minorHAnsi"/>
          <w:color w:val="000000" w:themeColor="text1"/>
          <w:shd w:val="clear" w:color="auto" w:fill="FFFFFF"/>
        </w:rPr>
        <w:t xml:space="preserve"> d’efficacité, nous </w:t>
      </w:r>
      <w:r w:rsidR="0062360B" w:rsidRPr="00D049F5">
        <w:rPr>
          <w:rFonts w:cstheme="minorHAnsi"/>
          <w:color w:val="000000" w:themeColor="text1"/>
          <w:shd w:val="clear" w:color="auto" w:fill="FFFFFF"/>
        </w:rPr>
        <w:t xml:space="preserve">risquons </w:t>
      </w:r>
      <w:r w:rsidR="00672318" w:rsidRPr="00D049F5">
        <w:rPr>
          <w:rFonts w:cstheme="minorHAnsi"/>
          <w:color w:val="000000" w:themeColor="text1"/>
          <w:shd w:val="clear" w:color="auto" w:fill="FFFFFF"/>
        </w:rPr>
        <w:t xml:space="preserve">en effet </w:t>
      </w:r>
      <w:r w:rsidR="0062360B" w:rsidRPr="00D049F5">
        <w:rPr>
          <w:rFonts w:cstheme="minorHAnsi"/>
          <w:color w:val="000000" w:themeColor="text1"/>
          <w:shd w:val="clear" w:color="auto" w:fill="FFFFFF"/>
        </w:rPr>
        <w:t>de faire du carême un parcours de performance spirituelle que nous serions en mesure d’évaluer. De fait, si le carême est un temps de conversion et en ce sens d’amélioration</w:t>
      </w:r>
      <w:r w:rsidR="00672318" w:rsidRPr="00D049F5">
        <w:rPr>
          <w:rFonts w:cstheme="minorHAnsi"/>
          <w:color w:val="000000" w:themeColor="text1"/>
          <w:shd w:val="clear" w:color="auto" w:fill="FFFFFF"/>
        </w:rPr>
        <w:t xml:space="preserve"> spirituelle, humaine, morale</w:t>
      </w:r>
      <w:r w:rsidR="0062360B" w:rsidRPr="00D049F5">
        <w:rPr>
          <w:rFonts w:cstheme="minorHAnsi"/>
          <w:color w:val="000000" w:themeColor="text1"/>
          <w:shd w:val="clear" w:color="auto" w:fill="FFFFFF"/>
        </w:rPr>
        <w:t>, il est à vivre avant tout pour Dieu parce qu</w:t>
      </w:r>
      <w:r w:rsidR="00672318" w:rsidRPr="00D049F5">
        <w:rPr>
          <w:rFonts w:cstheme="minorHAnsi"/>
          <w:color w:val="000000" w:themeColor="text1"/>
          <w:shd w:val="clear" w:color="auto" w:fill="FFFFFF"/>
        </w:rPr>
        <w:t xml:space="preserve">e Dieu </w:t>
      </w:r>
      <w:r w:rsidR="0062360B" w:rsidRPr="00D049F5">
        <w:rPr>
          <w:rFonts w:cstheme="minorHAnsi"/>
          <w:color w:val="000000" w:themeColor="text1"/>
          <w:shd w:val="clear" w:color="auto" w:fill="FFFFFF"/>
        </w:rPr>
        <w:t xml:space="preserve">est Dieu. Le reste </w:t>
      </w:r>
      <w:r w:rsidR="001635B1" w:rsidRPr="00D049F5">
        <w:rPr>
          <w:rFonts w:cstheme="minorHAnsi"/>
          <w:color w:val="000000" w:themeColor="text1"/>
          <w:shd w:val="clear" w:color="auto" w:fill="FFFFFF"/>
        </w:rPr>
        <w:t>sera donné</w:t>
      </w:r>
      <w:r w:rsidR="0062360B" w:rsidRPr="00D049F5">
        <w:rPr>
          <w:rFonts w:cstheme="minorHAnsi"/>
          <w:color w:val="000000" w:themeColor="text1"/>
          <w:shd w:val="clear" w:color="auto" w:fill="FFFFFF"/>
        </w:rPr>
        <w:t xml:space="preserve"> « de surcro</w:t>
      </w:r>
      <w:r w:rsidR="00E1544C">
        <w:rPr>
          <w:rFonts w:cstheme="minorHAnsi"/>
          <w:color w:val="000000" w:themeColor="text1"/>
          <w:shd w:val="clear" w:color="auto" w:fill="FFFFFF"/>
        </w:rPr>
        <w:t>î</w:t>
      </w:r>
      <w:r w:rsidR="0062360B" w:rsidRPr="00D049F5">
        <w:rPr>
          <w:rFonts w:cstheme="minorHAnsi"/>
          <w:color w:val="000000" w:themeColor="text1"/>
          <w:shd w:val="clear" w:color="auto" w:fill="FFFFFF"/>
        </w:rPr>
        <w:t xml:space="preserve">t ». Cela peut nous donner beaucoup d’élan et de liberté pour vivre la </w:t>
      </w:r>
      <w:r w:rsidR="00672318" w:rsidRPr="00D049F5">
        <w:rPr>
          <w:rFonts w:cstheme="minorHAnsi"/>
          <w:color w:val="000000" w:themeColor="text1"/>
          <w:shd w:val="clear" w:color="auto" w:fill="FFFFFF"/>
        </w:rPr>
        <w:t>« </w:t>
      </w:r>
      <w:r w:rsidR="0062360B" w:rsidRPr="00D049F5">
        <w:rPr>
          <w:rFonts w:cstheme="minorHAnsi"/>
          <w:color w:val="000000" w:themeColor="text1"/>
          <w:shd w:val="clear" w:color="auto" w:fill="FFFFFF"/>
        </w:rPr>
        <w:t>sainte quarantaine</w:t>
      </w:r>
      <w:r w:rsidR="00672318" w:rsidRPr="00D049F5">
        <w:rPr>
          <w:rFonts w:cstheme="minorHAnsi"/>
          <w:color w:val="000000" w:themeColor="text1"/>
          <w:shd w:val="clear" w:color="auto" w:fill="FFFFFF"/>
        </w:rPr>
        <w:t> »</w:t>
      </w:r>
      <w:r w:rsidR="0062360B" w:rsidRPr="00D049F5">
        <w:rPr>
          <w:rFonts w:cstheme="minorHAnsi"/>
          <w:color w:val="000000" w:themeColor="text1"/>
          <w:shd w:val="clear" w:color="auto" w:fill="FFFFFF"/>
        </w:rPr>
        <w:t xml:space="preserve">. </w:t>
      </w:r>
      <w:r w:rsidR="00672318" w:rsidRPr="00D049F5">
        <w:rPr>
          <w:rFonts w:cstheme="minorHAnsi"/>
          <w:color w:val="000000" w:themeColor="text1"/>
          <w:shd w:val="clear" w:color="auto" w:fill="FFFFFF"/>
        </w:rPr>
        <w:t xml:space="preserve">« Quarantaine » : </w:t>
      </w:r>
      <w:r w:rsidR="00601901" w:rsidRPr="00D049F5">
        <w:rPr>
          <w:rFonts w:cstheme="minorHAnsi"/>
          <w:color w:val="000000" w:themeColor="text1"/>
          <w:shd w:val="clear" w:color="auto" w:fill="FFFFFF"/>
        </w:rPr>
        <w:t>c’est un mot qui peut résonner négativement pour beaucoup car il fut très employé</w:t>
      </w:r>
      <w:r w:rsidR="0062360B" w:rsidRPr="00D049F5">
        <w:rPr>
          <w:rFonts w:cstheme="minorHAnsi"/>
          <w:color w:val="000000" w:themeColor="text1"/>
          <w:shd w:val="clear" w:color="auto" w:fill="FFFFFF"/>
        </w:rPr>
        <w:t xml:space="preserve"> </w:t>
      </w:r>
      <w:r w:rsidR="00642F2C" w:rsidRPr="00D049F5">
        <w:rPr>
          <w:rFonts w:cstheme="minorHAnsi"/>
          <w:color w:val="000000" w:themeColor="text1"/>
          <w:shd w:val="clear" w:color="auto" w:fill="FFFFFF"/>
        </w:rPr>
        <w:t xml:space="preserve">au cours de </w:t>
      </w:r>
      <w:r w:rsidR="00601901" w:rsidRPr="00D049F5">
        <w:rPr>
          <w:rFonts w:cstheme="minorHAnsi"/>
          <w:color w:val="000000" w:themeColor="text1"/>
          <w:shd w:val="clear" w:color="auto" w:fill="FFFFFF"/>
        </w:rPr>
        <w:t>notre actualité sanitaire</w:t>
      </w:r>
      <w:r w:rsidR="0062360B" w:rsidRPr="00D049F5">
        <w:rPr>
          <w:rFonts w:cstheme="minorHAnsi"/>
          <w:color w:val="000000" w:themeColor="text1"/>
          <w:shd w:val="clear" w:color="auto" w:fill="FFFFFF"/>
        </w:rPr>
        <w:t xml:space="preserve"> </w:t>
      </w:r>
      <w:r w:rsidR="00601901" w:rsidRPr="00D049F5">
        <w:rPr>
          <w:rFonts w:cstheme="minorHAnsi"/>
          <w:color w:val="000000" w:themeColor="text1"/>
          <w:shd w:val="clear" w:color="auto" w:fill="FFFFFF"/>
        </w:rPr>
        <w:t>troublée</w:t>
      </w:r>
      <w:r w:rsidR="0062360B" w:rsidRPr="00D049F5">
        <w:rPr>
          <w:rFonts w:cstheme="minorHAnsi"/>
          <w:color w:val="000000" w:themeColor="text1"/>
          <w:shd w:val="clear" w:color="auto" w:fill="FFFFFF"/>
        </w:rPr>
        <w:t xml:space="preserve"> mais ici il s’agit d’une mise à l’écart de notre cœur, de notre emploi du temps</w:t>
      </w:r>
      <w:r w:rsidR="00672318" w:rsidRPr="00D049F5">
        <w:rPr>
          <w:rFonts w:cstheme="minorHAnsi"/>
          <w:color w:val="000000" w:themeColor="text1"/>
          <w:shd w:val="clear" w:color="auto" w:fill="FFFFFF"/>
        </w:rPr>
        <w:t>, de certaines de nos habitudes,</w:t>
      </w:r>
      <w:r w:rsidR="0062360B" w:rsidRPr="00D049F5">
        <w:rPr>
          <w:rFonts w:cstheme="minorHAnsi"/>
          <w:color w:val="000000" w:themeColor="text1"/>
          <w:shd w:val="clear" w:color="auto" w:fill="FFFFFF"/>
        </w:rPr>
        <w:t xml:space="preserve"> pour le Seigneur, pour l’aimer et le laisser agir.</w:t>
      </w:r>
    </w:p>
    <w:p w14:paraId="0F14B326" w14:textId="598CACBA" w:rsidR="00185A8D" w:rsidRDefault="001D2C56" w:rsidP="00185A8D">
      <w:pPr>
        <w:pStyle w:val="Titre1"/>
      </w:pPr>
      <w:r>
        <w:t xml:space="preserve">1. </w:t>
      </w:r>
      <w:r w:rsidR="00185A8D">
        <w:t>Sainte Thérèse d’Ávila (1515-1582)</w:t>
      </w:r>
    </w:p>
    <w:p w14:paraId="286389A9" w14:textId="77777777" w:rsidR="00185A8D" w:rsidRPr="00D049F5" w:rsidRDefault="00185A8D" w:rsidP="00185A8D">
      <w:pPr>
        <w:jc w:val="both"/>
        <w:rPr>
          <w:color w:val="000000" w:themeColor="text1"/>
        </w:rPr>
      </w:pPr>
      <w:r w:rsidRPr="00D049F5">
        <w:rPr>
          <w:color w:val="000000" w:themeColor="text1"/>
        </w:rPr>
        <w:t xml:space="preserve">Teresa de </w:t>
      </w:r>
      <w:proofErr w:type="spellStart"/>
      <w:r w:rsidRPr="00D049F5">
        <w:rPr>
          <w:color w:val="000000" w:themeColor="text1"/>
        </w:rPr>
        <w:t>Cepeda</w:t>
      </w:r>
      <w:proofErr w:type="spellEnd"/>
      <w:r w:rsidRPr="00D049F5">
        <w:rPr>
          <w:color w:val="000000" w:themeColor="text1"/>
        </w:rPr>
        <w:t xml:space="preserve"> y </w:t>
      </w:r>
      <w:proofErr w:type="spellStart"/>
      <w:r w:rsidRPr="00D049F5">
        <w:rPr>
          <w:color w:val="000000" w:themeColor="text1"/>
        </w:rPr>
        <w:t>Ahumada</w:t>
      </w:r>
      <w:proofErr w:type="spellEnd"/>
      <w:r w:rsidRPr="00D049F5">
        <w:rPr>
          <w:color w:val="000000" w:themeColor="text1"/>
        </w:rPr>
        <w:t xml:space="preserve"> naît en Espagne le 28 mars 1515, dans une famille aisée d’Ávila : elle est la troisième de neuf enfants. A l’âge de 20 ans, malgré le désaccord de son père, elle entre au Carmel de l’Incarnation. Elle découvre l’oraison mais traverse un </w:t>
      </w:r>
      <w:r w:rsidRPr="00D049F5">
        <w:rPr>
          <w:b/>
          <w:color w:val="000000" w:themeColor="text1"/>
        </w:rPr>
        <w:t>déchirement intérieur entre la logique du monde et l’appel à se donner totalement à Dieu</w:t>
      </w:r>
      <w:r w:rsidRPr="00D049F5">
        <w:rPr>
          <w:color w:val="000000" w:themeColor="text1"/>
        </w:rPr>
        <w:t xml:space="preserve"> : cela dure 20 ans. C’est à 39 ans qu’elle vit une conversion devant une représentation du Christ en sa Passion : elle expérimente en profondeur l’amour de Jésus et son cœur en est bouleversé. Une vie nouvelle commence pour Thérèse, celle de Dieu en elle.</w:t>
      </w:r>
    </w:p>
    <w:p w14:paraId="0DA4D01B" w14:textId="2DCE8706" w:rsidR="00185A8D" w:rsidRPr="00D049F5" w:rsidRDefault="00185A8D" w:rsidP="00185A8D">
      <w:pPr>
        <w:jc w:val="both"/>
        <w:rPr>
          <w:color w:val="000000" w:themeColor="text1"/>
        </w:rPr>
      </w:pPr>
      <w:r>
        <w:lastRenderedPageBreak/>
        <w:tab/>
      </w:r>
      <w:r w:rsidRPr="00D049F5">
        <w:rPr>
          <w:color w:val="000000" w:themeColor="text1"/>
        </w:rPr>
        <w:t xml:space="preserve">Femme travaillée par les tensions de son époque (division de l’Eglise, découverte des Amériques, suspicion de l’Inquisition…), Thérèse scrute ces signes des temps et cherche comment </w:t>
      </w:r>
      <w:r w:rsidRPr="00D049F5">
        <w:rPr>
          <w:b/>
          <w:color w:val="000000" w:themeColor="text1"/>
        </w:rPr>
        <w:t>servir le Seigneur avec plus d’amour</w:t>
      </w:r>
      <w:r w:rsidRPr="00D049F5">
        <w:rPr>
          <w:color w:val="000000" w:themeColor="text1"/>
        </w:rPr>
        <w:t xml:space="preserve">. Poussée par l’Esprit </w:t>
      </w:r>
      <w:r w:rsidR="00375545">
        <w:rPr>
          <w:color w:val="000000" w:themeColor="text1"/>
        </w:rPr>
        <w:t>S</w:t>
      </w:r>
      <w:r w:rsidRPr="00D049F5">
        <w:rPr>
          <w:color w:val="000000" w:themeColor="text1"/>
        </w:rPr>
        <w:t>aint, elle fonde en</w:t>
      </w:r>
      <w:r w:rsidR="001753BE" w:rsidRPr="00D049F5">
        <w:rPr>
          <w:color w:val="000000" w:themeColor="text1"/>
        </w:rPr>
        <w:t xml:space="preserve"> </w:t>
      </w:r>
      <w:r w:rsidRPr="00D049F5">
        <w:rPr>
          <w:color w:val="000000" w:themeColor="text1"/>
        </w:rPr>
        <w:t xml:space="preserve">1562 un nouveau monastère, centré sur la vie d’oraison au service de l’Eglise : les carmélites déchaussées de </w:t>
      </w:r>
      <w:r w:rsidR="00375545">
        <w:rPr>
          <w:color w:val="000000" w:themeColor="text1"/>
        </w:rPr>
        <w:t>S</w:t>
      </w:r>
      <w:r w:rsidRPr="00D049F5">
        <w:rPr>
          <w:color w:val="000000" w:themeColor="text1"/>
        </w:rPr>
        <w:t>aint-Joseph d’Ávila. Elle prend alors le nom de Thérèse de Jésus. C’est le début d’une grande aventure </w:t>
      </w:r>
      <w:r w:rsidR="004E6754" w:rsidRPr="00D049F5">
        <w:rPr>
          <w:color w:val="000000" w:themeColor="text1"/>
        </w:rPr>
        <w:t>puisqu’elle</w:t>
      </w:r>
      <w:r w:rsidRPr="00D049F5">
        <w:rPr>
          <w:color w:val="000000" w:themeColor="text1"/>
        </w:rPr>
        <w:t xml:space="preserve"> fonde seize autres monastères dans toute l’Espagne et initie une branche masculine vivant du même esprit, avec l’aide de Jean de la Croix. Elle donne ainsi naissance à une nouvelle famille religieuse, le Carmel déchaussé. Au cours de ces vingt années, Teresa mène une </w:t>
      </w:r>
      <w:r w:rsidRPr="00D049F5">
        <w:rPr>
          <w:b/>
          <w:color w:val="000000" w:themeColor="text1"/>
        </w:rPr>
        <w:t>vie intense et éprouvante autour de ses fondations</w:t>
      </w:r>
      <w:r w:rsidRPr="00D049F5">
        <w:rPr>
          <w:color w:val="000000" w:themeColor="text1"/>
        </w:rPr>
        <w:t xml:space="preserve"> : déplacements, négociations, oppositions, correspondance… Elle se donne totalement à l’œuvre du Seigneur jusqu’au bout et quitte cette vie à Alba de Tormes le 4 octobre 1582. </w:t>
      </w:r>
    </w:p>
    <w:p w14:paraId="64E75BC4" w14:textId="676671B5" w:rsidR="0062360B" w:rsidRPr="00D049F5" w:rsidRDefault="00185A8D" w:rsidP="00185A8D">
      <w:pPr>
        <w:jc w:val="both"/>
        <w:rPr>
          <w:color w:val="000000" w:themeColor="text1"/>
        </w:rPr>
      </w:pPr>
      <w:r w:rsidRPr="00D049F5">
        <w:rPr>
          <w:color w:val="000000" w:themeColor="text1"/>
        </w:rPr>
        <w:tab/>
        <w:t xml:space="preserve">Dans ses écrits, </w:t>
      </w:r>
      <w:r w:rsidRPr="00D049F5">
        <w:rPr>
          <w:i/>
          <w:color w:val="000000" w:themeColor="text1"/>
        </w:rPr>
        <w:t>Livre de la vie</w:t>
      </w:r>
      <w:r w:rsidRPr="00D049F5">
        <w:rPr>
          <w:color w:val="000000" w:themeColor="text1"/>
        </w:rPr>
        <w:t xml:space="preserve">, </w:t>
      </w:r>
      <w:r w:rsidRPr="00D049F5">
        <w:rPr>
          <w:i/>
          <w:color w:val="000000" w:themeColor="text1"/>
        </w:rPr>
        <w:t>Chemin de Perfection</w:t>
      </w:r>
      <w:r w:rsidRPr="00D049F5">
        <w:rPr>
          <w:color w:val="000000" w:themeColor="text1"/>
        </w:rPr>
        <w:t xml:space="preserve">, </w:t>
      </w:r>
      <w:r w:rsidRPr="00D049F5">
        <w:rPr>
          <w:i/>
          <w:color w:val="000000" w:themeColor="text1"/>
        </w:rPr>
        <w:t>Château intérieur</w:t>
      </w:r>
      <w:r w:rsidRPr="00D049F5">
        <w:rPr>
          <w:color w:val="000000" w:themeColor="text1"/>
        </w:rPr>
        <w:t xml:space="preserve">, </w:t>
      </w:r>
      <w:r w:rsidRPr="00D049F5">
        <w:rPr>
          <w:i/>
          <w:color w:val="000000" w:themeColor="text1"/>
        </w:rPr>
        <w:t>Fondations</w:t>
      </w:r>
      <w:r w:rsidRPr="00D049F5">
        <w:rPr>
          <w:color w:val="000000" w:themeColor="text1"/>
        </w:rPr>
        <w:t xml:space="preserve">, etc., la </w:t>
      </w:r>
      <w:r w:rsidRPr="00D049F5">
        <w:rPr>
          <w:i/>
          <w:color w:val="000000" w:themeColor="text1"/>
        </w:rPr>
        <w:t>Madre</w:t>
      </w:r>
      <w:r w:rsidRPr="00D049F5">
        <w:rPr>
          <w:color w:val="000000" w:themeColor="text1"/>
        </w:rPr>
        <w:t xml:space="preserve"> nous dévoile son expérience spirituelle autour de la prière qu’elle présente comme une amitié avec Jésus. Cette aventurière de Dieu y défriche les terres nouvelles de l’intériorité et de l’intimité divine pour nous aider à </w:t>
      </w:r>
      <w:r w:rsidRPr="00D049F5">
        <w:rPr>
          <w:b/>
          <w:color w:val="000000" w:themeColor="text1"/>
        </w:rPr>
        <w:t>placer le Christ Jésus au centre de notre vie</w:t>
      </w:r>
      <w:r w:rsidRPr="00D049F5">
        <w:rPr>
          <w:color w:val="000000" w:themeColor="text1"/>
        </w:rPr>
        <w:t>. Son influence humaine, littéraire et spirituelle est considérable. Thérèse est canonisée en 1622 et en 1970, elle est la première femme à être nommée docteur de l’Église, avec le titre de « Mère des spirituels ».</w:t>
      </w:r>
      <w:r w:rsidR="0062360B" w:rsidRPr="00D049F5">
        <w:rPr>
          <w:rFonts w:cstheme="minorHAnsi"/>
          <w:color w:val="000000" w:themeColor="text1"/>
          <w:shd w:val="clear" w:color="auto" w:fill="FFFFFF"/>
        </w:rPr>
        <w:t xml:space="preserve"> </w:t>
      </w:r>
    </w:p>
    <w:p w14:paraId="23C3BF4F" w14:textId="56C07D16" w:rsidR="001635B1" w:rsidRDefault="001D2C56" w:rsidP="001635B1">
      <w:pPr>
        <w:pStyle w:val="Titre1"/>
      </w:pPr>
      <w:r>
        <w:t>2. Six</w:t>
      </w:r>
      <w:r w:rsidR="001635B1">
        <w:t xml:space="preserve"> </w:t>
      </w:r>
      <w:r w:rsidR="005006ED">
        <w:t>é</w:t>
      </w:r>
      <w:r w:rsidR="001635B1">
        <w:t xml:space="preserve">vangiles, un château aux </w:t>
      </w:r>
      <w:r>
        <w:t>sept</w:t>
      </w:r>
      <w:r w:rsidR="001635B1">
        <w:t xml:space="preserve"> demeures et </w:t>
      </w:r>
      <w:r>
        <w:t>trois</w:t>
      </w:r>
      <w:r w:rsidR="001635B1">
        <w:t xml:space="preserve"> lieux d’action</w:t>
      </w:r>
      <w:r w:rsidR="001635B1" w:rsidRPr="7802400E">
        <w:t xml:space="preserve"> pour un carême</w:t>
      </w:r>
    </w:p>
    <w:p w14:paraId="1D21F6DA" w14:textId="3D7DE296" w:rsidR="0062360B" w:rsidRPr="00D049F5" w:rsidRDefault="002E1144" w:rsidP="7802400E">
      <w:pPr>
        <w:spacing w:after="0"/>
        <w:jc w:val="both"/>
        <w:rPr>
          <w:rFonts w:cstheme="minorHAnsi"/>
          <w:color w:val="000000" w:themeColor="text1"/>
          <w:shd w:val="clear" w:color="auto" w:fill="FFFFFF"/>
        </w:rPr>
      </w:pPr>
      <w:r w:rsidRPr="00D049F5">
        <w:rPr>
          <w:rFonts w:cstheme="minorHAnsi"/>
          <w:color w:val="000000" w:themeColor="text1"/>
          <w:shd w:val="clear" w:color="auto" w:fill="FFFFFF"/>
        </w:rPr>
        <w:t>L</w:t>
      </w:r>
      <w:r w:rsidR="00942A35" w:rsidRPr="00D049F5">
        <w:rPr>
          <w:rFonts w:cstheme="minorHAnsi"/>
          <w:color w:val="000000" w:themeColor="text1"/>
          <w:shd w:val="clear" w:color="auto" w:fill="FFFFFF"/>
        </w:rPr>
        <w:t>a retraite</w:t>
      </w:r>
      <w:r w:rsidRPr="00D049F5">
        <w:rPr>
          <w:rFonts w:cstheme="minorHAnsi"/>
          <w:color w:val="000000" w:themeColor="text1"/>
          <w:shd w:val="clear" w:color="auto" w:fill="FFFFFF"/>
        </w:rPr>
        <w:t xml:space="preserve"> de </w:t>
      </w:r>
      <w:r w:rsidR="0062360B" w:rsidRPr="00D049F5">
        <w:rPr>
          <w:rFonts w:cstheme="minorHAnsi"/>
          <w:color w:val="000000" w:themeColor="text1"/>
          <w:shd w:val="clear" w:color="auto" w:fill="FFFFFF"/>
        </w:rPr>
        <w:t>ce carême 202</w:t>
      </w:r>
      <w:r w:rsidR="007264BE">
        <w:rPr>
          <w:rFonts w:cstheme="minorHAnsi"/>
          <w:color w:val="000000" w:themeColor="text1"/>
          <w:shd w:val="clear" w:color="auto" w:fill="FFFFFF"/>
        </w:rPr>
        <w:t>1</w:t>
      </w:r>
      <w:r w:rsidRPr="00D049F5">
        <w:rPr>
          <w:rFonts w:cstheme="minorHAnsi"/>
          <w:color w:val="000000" w:themeColor="text1"/>
          <w:shd w:val="clear" w:color="auto" w:fill="FFFFFF"/>
        </w:rPr>
        <w:t xml:space="preserve"> tiss</w:t>
      </w:r>
      <w:r w:rsidR="00942A35" w:rsidRPr="00D049F5">
        <w:rPr>
          <w:rFonts w:cstheme="minorHAnsi"/>
          <w:color w:val="000000" w:themeColor="text1"/>
          <w:shd w:val="clear" w:color="auto" w:fill="FFFFFF"/>
        </w:rPr>
        <w:t xml:space="preserve">era </w:t>
      </w:r>
      <w:r w:rsidR="0062360B" w:rsidRPr="00D049F5">
        <w:rPr>
          <w:rFonts w:cstheme="minorHAnsi"/>
          <w:color w:val="000000" w:themeColor="text1"/>
          <w:shd w:val="clear" w:color="auto" w:fill="FFFFFF"/>
        </w:rPr>
        <w:t>trois fils.</w:t>
      </w:r>
      <w:r w:rsidRPr="00D049F5">
        <w:rPr>
          <w:rFonts w:cstheme="minorHAnsi"/>
          <w:color w:val="000000" w:themeColor="text1"/>
          <w:shd w:val="clear" w:color="auto" w:fill="FFFFFF"/>
        </w:rPr>
        <w:t xml:space="preserve"> </w:t>
      </w:r>
      <w:r w:rsidRPr="00D049F5">
        <w:rPr>
          <w:rFonts w:cstheme="minorHAnsi"/>
          <w:b/>
          <w:bCs/>
          <w:color w:val="000000" w:themeColor="text1"/>
          <w:shd w:val="clear" w:color="auto" w:fill="FFFFFF"/>
        </w:rPr>
        <w:t>L</w:t>
      </w:r>
      <w:r w:rsidR="00672318" w:rsidRPr="00D049F5">
        <w:rPr>
          <w:rFonts w:cstheme="minorHAnsi"/>
          <w:b/>
          <w:bCs/>
          <w:color w:val="000000" w:themeColor="text1"/>
          <w:shd w:val="clear" w:color="auto" w:fill="FFFFFF"/>
        </w:rPr>
        <w:t xml:space="preserve">es </w:t>
      </w:r>
      <w:r w:rsidR="00E018FD">
        <w:rPr>
          <w:rFonts w:cstheme="minorHAnsi"/>
          <w:b/>
          <w:bCs/>
          <w:color w:val="000000" w:themeColor="text1"/>
          <w:shd w:val="clear" w:color="auto" w:fill="FFFFFF"/>
        </w:rPr>
        <w:t>é</w:t>
      </w:r>
      <w:r w:rsidRPr="00D049F5">
        <w:rPr>
          <w:rFonts w:cstheme="minorHAnsi"/>
          <w:b/>
          <w:bCs/>
          <w:color w:val="000000" w:themeColor="text1"/>
          <w:shd w:val="clear" w:color="auto" w:fill="FFFFFF"/>
        </w:rPr>
        <w:t>vangile</w:t>
      </w:r>
      <w:r w:rsidR="00672318" w:rsidRPr="00D049F5">
        <w:rPr>
          <w:rFonts w:cstheme="minorHAnsi"/>
          <w:b/>
          <w:bCs/>
          <w:color w:val="000000" w:themeColor="text1"/>
          <w:shd w:val="clear" w:color="auto" w:fill="FFFFFF"/>
        </w:rPr>
        <w:t>s</w:t>
      </w:r>
      <w:r w:rsidRPr="00D049F5">
        <w:rPr>
          <w:rFonts w:cstheme="minorHAnsi"/>
          <w:b/>
          <w:bCs/>
          <w:color w:val="000000" w:themeColor="text1"/>
          <w:shd w:val="clear" w:color="auto" w:fill="FFFFFF"/>
        </w:rPr>
        <w:t xml:space="preserve"> du dimanche</w:t>
      </w:r>
      <w:r w:rsidRPr="00D049F5">
        <w:rPr>
          <w:rFonts w:cstheme="minorHAnsi"/>
          <w:color w:val="000000" w:themeColor="text1"/>
          <w:shd w:val="clear" w:color="auto" w:fill="FFFFFF"/>
        </w:rPr>
        <w:t xml:space="preserve"> </w:t>
      </w:r>
      <w:r w:rsidR="00672318" w:rsidRPr="00D049F5">
        <w:rPr>
          <w:rFonts w:cstheme="minorHAnsi"/>
          <w:color w:val="000000" w:themeColor="text1"/>
          <w:shd w:val="clear" w:color="auto" w:fill="FFFFFF"/>
        </w:rPr>
        <w:t>offrent</w:t>
      </w:r>
      <w:r w:rsidRPr="00D049F5">
        <w:rPr>
          <w:rFonts w:cstheme="minorHAnsi"/>
          <w:color w:val="000000" w:themeColor="text1"/>
          <w:shd w:val="clear" w:color="auto" w:fill="FFFFFF"/>
        </w:rPr>
        <w:t xml:space="preserve"> un parcours biblique riche et structuré : en cette année B du lectionnaire, </w:t>
      </w:r>
      <w:r w:rsidR="00672318" w:rsidRPr="00D049F5">
        <w:rPr>
          <w:rFonts w:cstheme="minorHAnsi"/>
          <w:color w:val="000000" w:themeColor="text1"/>
          <w:shd w:val="clear" w:color="auto" w:fill="FFFFFF"/>
        </w:rPr>
        <w:t>ils sont</w:t>
      </w:r>
      <w:r w:rsidRPr="00D049F5">
        <w:rPr>
          <w:rFonts w:cstheme="minorHAnsi"/>
          <w:color w:val="000000" w:themeColor="text1"/>
          <w:shd w:val="clear" w:color="auto" w:fill="FFFFFF"/>
        </w:rPr>
        <w:t xml:space="preserve"> tiré</w:t>
      </w:r>
      <w:r w:rsidR="00672318" w:rsidRPr="00D049F5">
        <w:rPr>
          <w:rFonts w:cstheme="minorHAnsi"/>
          <w:color w:val="000000" w:themeColor="text1"/>
          <w:shd w:val="clear" w:color="auto" w:fill="FFFFFF"/>
        </w:rPr>
        <w:t>s</w:t>
      </w:r>
      <w:r w:rsidRPr="00D049F5">
        <w:rPr>
          <w:rFonts w:cstheme="minorHAnsi"/>
          <w:color w:val="000000" w:themeColor="text1"/>
          <w:shd w:val="clear" w:color="auto" w:fill="FFFFFF"/>
        </w:rPr>
        <w:t xml:space="preserve"> de</w:t>
      </w:r>
      <w:r w:rsidR="00672318" w:rsidRPr="00D049F5">
        <w:rPr>
          <w:rFonts w:cstheme="minorHAnsi"/>
          <w:color w:val="000000" w:themeColor="text1"/>
          <w:shd w:val="clear" w:color="auto" w:fill="FFFFFF"/>
        </w:rPr>
        <w:t xml:space="preserve">s </w:t>
      </w:r>
      <w:r w:rsidR="00E018FD">
        <w:rPr>
          <w:rFonts w:cstheme="minorHAnsi"/>
          <w:color w:val="000000" w:themeColor="text1"/>
          <w:shd w:val="clear" w:color="auto" w:fill="FFFFFF"/>
        </w:rPr>
        <w:t>é</w:t>
      </w:r>
      <w:r w:rsidR="00672318" w:rsidRPr="00D049F5">
        <w:rPr>
          <w:rFonts w:cstheme="minorHAnsi"/>
          <w:color w:val="000000" w:themeColor="text1"/>
          <w:shd w:val="clear" w:color="auto" w:fill="FFFFFF"/>
        </w:rPr>
        <w:t>vangiles de</w:t>
      </w:r>
      <w:r w:rsidRPr="00D049F5">
        <w:rPr>
          <w:rFonts w:cstheme="minorHAnsi"/>
          <w:color w:val="000000" w:themeColor="text1"/>
          <w:shd w:val="clear" w:color="auto" w:fill="FFFFFF"/>
        </w:rPr>
        <w:t xml:space="preserve"> </w:t>
      </w:r>
      <w:r w:rsidR="00375545">
        <w:rPr>
          <w:rFonts w:cstheme="minorHAnsi"/>
          <w:color w:val="000000" w:themeColor="text1"/>
          <w:shd w:val="clear" w:color="auto" w:fill="FFFFFF"/>
        </w:rPr>
        <w:t>s</w:t>
      </w:r>
      <w:r w:rsidRPr="00D049F5">
        <w:rPr>
          <w:rFonts w:cstheme="minorHAnsi"/>
          <w:color w:val="000000" w:themeColor="text1"/>
          <w:shd w:val="clear" w:color="auto" w:fill="FFFFFF"/>
        </w:rPr>
        <w:t xml:space="preserve">aint Marc et de </w:t>
      </w:r>
      <w:r w:rsidR="00375545">
        <w:rPr>
          <w:rFonts w:cstheme="minorHAnsi"/>
          <w:color w:val="000000" w:themeColor="text1"/>
          <w:shd w:val="clear" w:color="auto" w:fill="FFFFFF"/>
        </w:rPr>
        <w:t>s</w:t>
      </w:r>
      <w:r w:rsidRPr="00D049F5">
        <w:rPr>
          <w:rFonts w:cstheme="minorHAnsi"/>
          <w:color w:val="000000" w:themeColor="text1"/>
          <w:shd w:val="clear" w:color="auto" w:fill="FFFFFF"/>
        </w:rPr>
        <w:t xml:space="preserve">aint Jean. </w:t>
      </w:r>
    </w:p>
    <w:p w14:paraId="2260B159" w14:textId="3FE8B878" w:rsidR="002E1144" w:rsidRPr="00D049F5" w:rsidRDefault="002E1144" w:rsidP="7802400E">
      <w:pPr>
        <w:spacing w:after="0"/>
        <w:jc w:val="both"/>
        <w:rPr>
          <w:rFonts w:cstheme="minorHAnsi"/>
          <w:color w:val="000000" w:themeColor="text1"/>
          <w:shd w:val="clear" w:color="auto" w:fill="FFFFFF"/>
        </w:rPr>
      </w:pPr>
      <w:r w:rsidRPr="00D049F5">
        <w:rPr>
          <w:rFonts w:cstheme="minorHAnsi"/>
          <w:color w:val="000000" w:themeColor="text1"/>
          <w:shd w:val="clear" w:color="auto" w:fill="FFFFFF"/>
        </w:rPr>
        <w:t xml:space="preserve">Le deuxième fil </w:t>
      </w:r>
      <w:r w:rsidR="00672318" w:rsidRPr="00D049F5">
        <w:rPr>
          <w:rFonts w:cstheme="minorHAnsi"/>
          <w:color w:val="000000" w:themeColor="text1"/>
          <w:shd w:val="clear" w:color="auto" w:fill="FFFFFF"/>
        </w:rPr>
        <w:t xml:space="preserve">de cette retraite </w:t>
      </w:r>
      <w:r w:rsidRPr="00D049F5">
        <w:rPr>
          <w:rFonts w:cstheme="minorHAnsi"/>
          <w:color w:val="000000" w:themeColor="text1"/>
          <w:shd w:val="clear" w:color="auto" w:fill="FFFFFF"/>
        </w:rPr>
        <w:t xml:space="preserve">est le parcours que trace sainte Thérèse d’Avila dans son </w:t>
      </w:r>
      <w:r w:rsidR="00934874" w:rsidRPr="00934874">
        <w:rPr>
          <w:rFonts w:cstheme="minorHAnsi"/>
          <w:b/>
          <w:bCs/>
          <w:i/>
          <w:iCs/>
          <w:color w:val="000000" w:themeColor="text1"/>
          <w:shd w:val="clear" w:color="auto" w:fill="FFFFFF"/>
        </w:rPr>
        <w:t>Livre des Demeures</w:t>
      </w:r>
      <w:r w:rsidRPr="00046F5A">
        <w:rPr>
          <w:rFonts w:cstheme="minorHAnsi"/>
          <w:b/>
          <w:bCs/>
          <w:i/>
          <w:iCs/>
          <w:color w:val="000000" w:themeColor="text1"/>
          <w:shd w:val="clear" w:color="auto" w:fill="FFFFFF"/>
        </w:rPr>
        <w:t xml:space="preserve"> </w:t>
      </w:r>
      <w:r w:rsidRPr="00D049F5">
        <w:rPr>
          <w:rFonts w:cstheme="minorHAnsi"/>
          <w:b/>
          <w:bCs/>
          <w:color w:val="000000" w:themeColor="text1"/>
          <w:shd w:val="clear" w:color="auto" w:fill="FFFFFF"/>
        </w:rPr>
        <w:t>ou « Château de l’âme »</w:t>
      </w:r>
      <w:r w:rsidRPr="00D049F5">
        <w:rPr>
          <w:rFonts w:cstheme="minorHAnsi"/>
          <w:color w:val="000000" w:themeColor="text1"/>
          <w:shd w:val="clear" w:color="auto" w:fill="FFFFFF"/>
        </w:rPr>
        <w:t>.</w:t>
      </w:r>
      <w:r w:rsidR="00694CDC" w:rsidRPr="00D049F5">
        <w:rPr>
          <w:rFonts w:cstheme="minorHAnsi"/>
          <w:color w:val="000000" w:themeColor="text1"/>
          <w:shd w:val="clear" w:color="auto" w:fill="FFFFFF"/>
        </w:rPr>
        <w:t xml:space="preserve"> En 1577, alors que son œuvre </w:t>
      </w:r>
      <w:r w:rsidR="00942A35" w:rsidRPr="00D049F5">
        <w:rPr>
          <w:rFonts w:cstheme="minorHAnsi"/>
          <w:color w:val="000000" w:themeColor="text1"/>
          <w:shd w:val="clear" w:color="auto" w:fill="FFFFFF"/>
        </w:rPr>
        <w:t xml:space="preserve">de fondation </w:t>
      </w:r>
      <w:r w:rsidR="00694CDC" w:rsidRPr="00D049F5">
        <w:rPr>
          <w:rFonts w:cstheme="minorHAnsi"/>
          <w:color w:val="000000" w:themeColor="text1"/>
          <w:shd w:val="clear" w:color="auto" w:fill="FFFFFF"/>
        </w:rPr>
        <w:t xml:space="preserve">semble anéantie, </w:t>
      </w:r>
      <w:r w:rsidR="00185A8D" w:rsidRPr="00D049F5">
        <w:rPr>
          <w:rFonts w:cstheme="minorHAnsi"/>
          <w:color w:val="000000" w:themeColor="text1"/>
          <w:shd w:val="clear" w:color="auto" w:fill="FFFFFF"/>
        </w:rPr>
        <w:t>Thérèse</w:t>
      </w:r>
      <w:r w:rsidR="00694CDC" w:rsidRPr="00D049F5">
        <w:rPr>
          <w:rFonts w:cstheme="minorHAnsi"/>
          <w:color w:val="000000" w:themeColor="text1"/>
          <w:shd w:val="clear" w:color="auto" w:fill="FFFFFF"/>
        </w:rPr>
        <w:t xml:space="preserve"> écrit son ouvrage de maturité qui prenant l’image d’un château aux nombreuses demeures décrit le parcours de l’âme du plus extérieur </w:t>
      </w:r>
      <w:r w:rsidR="00672318" w:rsidRPr="00D049F5">
        <w:rPr>
          <w:rFonts w:cstheme="minorHAnsi"/>
          <w:color w:val="000000" w:themeColor="text1"/>
          <w:shd w:val="clear" w:color="auto" w:fill="FFFFFF"/>
        </w:rPr>
        <w:t xml:space="preserve">des premières demeures </w:t>
      </w:r>
      <w:r w:rsidR="00694CDC" w:rsidRPr="00D049F5">
        <w:rPr>
          <w:rFonts w:cstheme="minorHAnsi"/>
          <w:color w:val="000000" w:themeColor="text1"/>
          <w:shd w:val="clear" w:color="auto" w:fill="FFFFFF"/>
        </w:rPr>
        <w:t>vers la demeure la plus intérieure</w:t>
      </w:r>
      <w:r w:rsidR="00672318" w:rsidRPr="00D049F5">
        <w:rPr>
          <w:rFonts w:cstheme="minorHAnsi"/>
          <w:color w:val="000000" w:themeColor="text1"/>
          <w:shd w:val="clear" w:color="auto" w:fill="FFFFFF"/>
        </w:rPr>
        <w:t>, la septième,</w:t>
      </w:r>
      <w:r w:rsidR="00694CDC" w:rsidRPr="00D049F5">
        <w:rPr>
          <w:rFonts w:cstheme="minorHAnsi"/>
          <w:color w:val="000000" w:themeColor="text1"/>
          <w:shd w:val="clear" w:color="auto" w:fill="FFFFFF"/>
        </w:rPr>
        <w:t xml:space="preserve"> où réside le Roi. </w:t>
      </w:r>
      <w:r w:rsidR="00615717" w:rsidRPr="00615717">
        <w:rPr>
          <w:rFonts w:cstheme="minorHAnsi"/>
          <w:color w:val="000000" w:themeColor="text1"/>
          <w:shd w:val="clear" w:color="auto" w:fill="FFFFFF"/>
        </w:rPr>
        <w:t>Chaque étape de notre retraite de carême se référera à une demeure en proposant des extraits qui seront l’occasion d’une découverte pour les uns, ou une invitation à lire davantage pour les autres</w:t>
      </w:r>
      <w:r w:rsidR="00694CDC" w:rsidRPr="00D049F5">
        <w:rPr>
          <w:rFonts w:cstheme="minorHAnsi"/>
          <w:color w:val="000000" w:themeColor="text1"/>
          <w:shd w:val="clear" w:color="auto" w:fill="FFFFFF"/>
        </w:rPr>
        <w:t xml:space="preserve">. Nous utiliserons la traduction de la mère Marie du </w:t>
      </w:r>
      <w:r w:rsidR="00E03B43">
        <w:rPr>
          <w:rFonts w:cstheme="minorHAnsi"/>
          <w:color w:val="000000" w:themeColor="text1"/>
          <w:shd w:val="clear" w:color="auto" w:fill="FFFFFF"/>
        </w:rPr>
        <w:t>S</w:t>
      </w:r>
      <w:r w:rsidR="00694CDC" w:rsidRPr="00D049F5">
        <w:rPr>
          <w:rFonts w:cstheme="minorHAnsi"/>
          <w:color w:val="000000" w:themeColor="text1"/>
          <w:shd w:val="clear" w:color="auto" w:fill="FFFFFF"/>
        </w:rPr>
        <w:t>aint-Sacrement (éditée au Cerf en 1990). Sept parties (les sept demeures) compr</w:t>
      </w:r>
      <w:r w:rsidR="00672318" w:rsidRPr="00D049F5">
        <w:rPr>
          <w:rFonts w:cstheme="minorHAnsi"/>
          <w:color w:val="000000" w:themeColor="text1"/>
          <w:shd w:val="clear" w:color="auto" w:fill="FFFFFF"/>
        </w:rPr>
        <w:t xml:space="preserve">ennent chacune entre </w:t>
      </w:r>
      <w:r w:rsidR="00694CDC" w:rsidRPr="00D049F5">
        <w:rPr>
          <w:rFonts w:cstheme="minorHAnsi"/>
          <w:color w:val="000000" w:themeColor="text1"/>
          <w:shd w:val="clear" w:color="auto" w:fill="FFFFFF"/>
        </w:rPr>
        <w:t xml:space="preserve">un </w:t>
      </w:r>
      <w:r w:rsidR="00672318" w:rsidRPr="00D049F5">
        <w:rPr>
          <w:rFonts w:cstheme="minorHAnsi"/>
          <w:color w:val="000000" w:themeColor="text1"/>
          <w:shd w:val="clear" w:color="auto" w:fill="FFFFFF"/>
        </w:rPr>
        <w:t>et</w:t>
      </w:r>
      <w:r w:rsidR="00694CDC" w:rsidRPr="00D049F5">
        <w:rPr>
          <w:rFonts w:cstheme="minorHAnsi"/>
          <w:color w:val="000000" w:themeColor="text1"/>
          <w:shd w:val="clear" w:color="auto" w:fill="FFFFFF"/>
        </w:rPr>
        <w:t xml:space="preserve"> onze chapitres. Nous nous</w:t>
      </w:r>
      <w:r w:rsidR="00672318" w:rsidRPr="00D049F5">
        <w:rPr>
          <w:rFonts w:cstheme="minorHAnsi"/>
          <w:color w:val="000000" w:themeColor="text1"/>
          <w:shd w:val="clear" w:color="auto" w:fill="FFFFFF"/>
        </w:rPr>
        <w:t xml:space="preserve"> y</w:t>
      </w:r>
      <w:r w:rsidR="00694CDC" w:rsidRPr="00D049F5">
        <w:rPr>
          <w:rFonts w:cstheme="minorHAnsi"/>
          <w:color w:val="000000" w:themeColor="text1"/>
          <w:shd w:val="clear" w:color="auto" w:fill="FFFFFF"/>
        </w:rPr>
        <w:t xml:space="preserve"> référerons</w:t>
      </w:r>
      <w:r w:rsidR="003D3FF6" w:rsidRPr="00D049F5">
        <w:rPr>
          <w:rFonts w:cstheme="minorHAnsi"/>
          <w:color w:val="000000" w:themeColor="text1"/>
          <w:shd w:val="clear" w:color="auto" w:fill="FFFFFF"/>
        </w:rPr>
        <w:t xml:space="preserve"> en notant par exemple </w:t>
      </w:r>
      <w:r w:rsidR="00694CDC" w:rsidRPr="00D049F5">
        <w:rPr>
          <w:rFonts w:cstheme="minorHAnsi"/>
          <w:color w:val="000000" w:themeColor="text1"/>
          <w:shd w:val="clear" w:color="auto" w:fill="FFFFFF"/>
        </w:rPr>
        <w:t>IV D 2</w:t>
      </w:r>
      <w:r w:rsidR="00942A35" w:rsidRPr="00D049F5">
        <w:rPr>
          <w:rFonts w:cstheme="minorHAnsi"/>
          <w:color w:val="000000" w:themeColor="text1"/>
          <w:shd w:val="clear" w:color="auto" w:fill="FFFFFF"/>
        </w:rPr>
        <w:t>,3 pour désigner</w:t>
      </w:r>
      <w:r w:rsidR="003D3FF6" w:rsidRPr="00D049F5">
        <w:rPr>
          <w:rFonts w:cstheme="minorHAnsi"/>
          <w:color w:val="000000" w:themeColor="text1"/>
          <w:shd w:val="clear" w:color="auto" w:fill="FFFFFF"/>
        </w:rPr>
        <w:t xml:space="preserve"> </w:t>
      </w:r>
      <w:r w:rsidR="00942A35" w:rsidRPr="00D049F5">
        <w:rPr>
          <w:rFonts w:cstheme="minorHAnsi"/>
          <w:color w:val="000000" w:themeColor="text1"/>
          <w:shd w:val="clear" w:color="auto" w:fill="FFFFFF"/>
        </w:rPr>
        <w:t>le</w:t>
      </w:r>
      <w:r w:rsidR="003D3FF6" w:rsidRPr="00D049F5">
        <w:rPr>
          <w:rFonts w:cstheme="minorHAnsi"/>
          <w:color w:val="000000" w:themeColor="text1"/>
          <w:shd w:val="clear" w:color="auto" w:fill="FFFFFF"/>
        </w:rPr>
        <w:t xml:space="preserve"> troisième paragraphe du </w:t>
      </w:r>
      <w:r w:rsidR="00694CDC" w:rsidRPr="00D049F5">
        <w:rPr>
          <w:rFonts w:cstheme="minorHAnsi"/>
          <w:color w:val="000000" w:themeColor="text1"/>
          <w:shd w:val="clear" w:color="auto" w:fill="FFFFFF"/>
        </w:rPr>
        <w:t xml:space="preserve">deuxième chapitre des quatrièmes demeures. </w:t>
      </w:r>
      <w:r w:rsidR="003D3FF6" w:rsidRPr="00D049F5">
        <w:rPr>
          <w:rFonts w:cstheme="minorHAnsi"/>
          <w:color w:val="000000" w:themeColor="text1"/>
          <w:shd w:val="clear" w:color="auto" w:fill="FFFFFF"/>
        </w:rPr>
        <w:t>Vous le verrez, le</w:t>
      </w:r>
      <w:r w:rsidR="00694CDC" w:rsidRPr="00D049F5">
        <w:rPr>
          <w:rFonts w:ascii="Calibri" w:eastAsia="Calibri" w:hAnsi="Calibri" w:cs="Calibri"/>
          <w:color w:val="000000" w:themeColor="text1"/>
        </w:rPr>
        <w:t xml:space="preserve"> parcours des demeures et celui du lectionnaire se croiseront d’une manière heureuse. Ce fut une de mes découvertes en préparant cette retraite</w:t>
      </w:r>
      <w:r w:rsidR="00942A35" w:rsidRPr="00D049F5">
        <w:rPr>
          <w:rFonts w:ascii="Calibri" w:eastAsia="Calibri" w:hAnsi="Calibri" w:cs="Calibri"/>
          <w:color w:val="000000" w:themeColor="text1"/>
        </w:rPr>
        <w:t> ! E</w:t>
      </w:r>
      <w:r w:rsidR="00694CDC" w:rsidRPr="00D049F5">
        <w:rPr>
          <w:rFonts w:ascii="Calibri" w:eastAsia="Calibri" w:hAnsi="Calibri" w:cs="Calibri"/>
          <w:color w:val="000000" w:themeColor="text1"/>
        </w:rPr>
        <w:t xml:space="preserve">videmment il ne s’agit pas de forcer les choses, ni d’établir des concordances </w:t>
      </w:r>
      <w:r w:rsidR="003D3FF6" w:rsidRPr="00D049F5">
        <w:rPr>
          <w:rFonts w:ascii="Calibri" w:eastAsia="Calibri" w:hAnsi="Calibri" w:cs="Calibri"/>
          <w:color w:val="000000" w:themeColor="text1"/>
        </w:rPr>
        <w:t>surfaites</w:t>
      </w:r>
      <w:r w:rsidR="00694CDC" w:rsidRPr="00D049F5">
        <w:rPr>
          <w:rFonts w:ascii="Calibri" w:eastAsia="Calibri" w:hAnsi="Calibri" w:cs="Calibri"/>
          <w:color w:val="000000" w:themeColor="text1"/>
        </w:rPr>
        <w:t xml:space="preserve">. Thérèse </w:t>
      </w:r>
      <w:r w:rsidR="003D3FF6" w:rsidRPr="00D049F5">
        <w:rPr>
          <w:rFonts w:ascii="Calibri" w:eastAsia="Calibri" w:hAnsi="Calibri" w:cs="Calibri"/>
          <w:color w:val="000000" w:themeColor="text1"/>
        </w:rPr>
        <w:t>ne connaissait pas notre</w:t>
      </w:r>
      <w:r w:rsidR="00694CDC" w:rsidRPr="00D049F5">
        <w:rPr>
          <w:rFonts w:ascii="Calibri" w:eastAsia="Calibri" w:hAnsi="Calibri" w:cs="Calibri"/>
          <w:color w:val="000000" w:themeColor="text1"/>
        </w:rPr>
        <w:t xml:space="preserve"> lectionnaire </w:t>
      </w:r>
      <w:r w:rsidR="003D3FF6" w:rsidRPr="00D049F5">
        <w:rPr>
          <w:rFonts w:ascii="Calibri" w:eastAsia="Calibri" w:hAnsi="Calibri" w:cs="Calibri"/>
          <w:color w:val="000000" w:themeColor="text1"/>
        </w:rPr>
        <w:t xml:space="preserve">de l’année B </w:t>
      </w:r>
      <w:r w:rsidR="00694CDC" w:rsidRPr="00D049F5">
        <w:rPr>
          <w:rFonts w:ascii="Calibri" w:eastAsia="Calibri" w:hAnsi="Calibri" w:cs="Calibri"/>
          <w:color w:val="000000" w:themeColor="text1"/>
        </w:rPr>
        <w:t xml:space="preserve">et le lectionnaire n’a pas </w:t>
      </w:r>
      <w:r w:rsidR="003D3FF6" w:rsidRPr="00D049F5">
        <w:rPr>
          <w:rFonts w:ascii="Calibri" w:eastAsia="Calibri" w:hAnsi="Calibri" w:cs="Calibri"/>
          <w:color w:val="000000" w:themeColor="text1"/>
        </w:rPr>
        <w:t xml:space="preserve">été constitué à partir du </w:t>
      </w:r>
      <w:r w:rsidR="00046F5A" w:rsidRPr="00046F5A">
        <w:rPr>
          <w:rFonts w:ascii="Calibri" w:eastAsia="Calibri" w:hAnsi="Calibri" w:cs="Calibri"/>
          <w:i/>
          <w:iCs/>
          <w:color w:val="000000" w:themeColor="text1"/>
        </w:rPr>
        <w:t>Livre des Demeures</w:t>
      </w:r>
      <w:r w:rsidR="00694CDC" w:rsidRPr="00D049F5">
        <w:rPr>
          <w:rFonts w:ascii="Calibri" w:eastAsia="Calibri" w:hAnsi="Calibri" w:cs="Calibri"/>
          <w:color w:val="000000" w:themeColor="text1"/>
        </w:rPr>
        <w:t xml:space="preserve">. Mais un parcours pascal a ses incontournables. Notons cependant </w:t>
      </w:r>
      <w:r w:rsidR="00E6549D" w:rsidRPr="00D049F5">
        <w:rPr>
          <w:rFonts w:ascii="Calibri" w:eastAsia="Calibri" w:hAnsi="Calibri" w:cs="Calibri"/>
          <w:color w:val="000000" w:themeColor="text1"/>
        </w:rPr>
        <w:t xml:space="preserve">que </w:t>
      </w:r>
      <w:r w:rsidR="00694CDC" w:rsidRPr="00D049F5">
        <w:rPr>
          <w:rFonts w:ascii="Calibri" w:eastAsia="Calibri" w:hAnsi="Calibri" w:cs="Calibri"/>
          <w:color w:val="000000" w:themeColor="text1"/>
        </w:rPr>
        <w:t>j’ai changé</w:t>
      </w:r>
      <w:r w:rsidR="00E6549D" w:rsidRPr="00D049F5">
        <w:rPr>
          <w:rFonts w:ascii="Calibri" w:eastAsia="Calibri" w:hAnsi="Calibri" w:cs="Calibri"/>
          <w:color w:val="000000" w:themeColor="text1"/>
        </w:rPr>
        <w:t>, une seule fois,</w:t>
      </w:r>
      <w:r w:rsidR="00694CDC" w:rsidRPr="00D049F5">
        <w:rPr>
          <w:rFonts w:ascii="Calibri" w:eastAsia="Calibri" w:hAnsi="Calibri" w:cs="Calibri"/>
          <w:color w:val="000000" w:themeColor="text1"/>
        </w:rPr>
        <w:t xml:space="preserve"> l’ordre </w:t>
      </w:r>
      <w:r w:rsidR="003D3FF6" w:rsidRPr="00D049F5">
        <w:rPr>
          <w:rFonts w:ascii="Calibri" w:eastAsia="Calibri" w:hAnsi="Calibri" w:cs="Calibri"/>
          <w:color w:val="000000" w:themeColor="text1"/>
        </w:rPr>
        <w:t xml:space="preserve">des demeures en raison du </w:t>
      </w:r>
      <w:r w:rsidR="00694CDC" w:rsidRPr="00D049F5">
        <w:rPr>
          <w:rFonts w:ascii="Calibri" w:eastAsia="Calibri" w:hAnsi="Calibri" w:cs="Calibri"/>
          <w:color w:val="000000" w:themeColor="text1"/>
        </w:rPr>
        <w:t xml:space="preserve">lectionnaire : </w:t>
      </w:r>
      <w:r w:rsidR="003D3FF6" w:rsidRPr="00D049F5">
        <w:rPr>
          <w:rFonts w:ascii="Calibri" w:eastAsia="Calibri" w:hAnsi="Calibri" w:cs="Calibri"/>
          <w:color w:val="000000" w:themeColor="text1"/>
        </w:rPr>
        <w:t xml:space="preserve">nous lirons ainsi les </w:t>
      </w:r>
      <w:r w:rsidR="00694CDC" w:rsidRPr="00D049F5">
        <w:rPr>
          <w:rFonts w:ascii="Calibri" w:eastAsia="Calibri" w:hAnsi="Calibri" w:cs="Calibri"/>
          <w:color w:val="000000" w:themeColor="text1"/>
        </w:rPr>
        <w:t>deuxièmes demeures avant les premières.</w:t>
      </w:r>
    </w:p>
    <w:p w14:paraId="4FABDF6E" w14:textId="271DC09F" w:rsidR="00694CDC" w:rsidRPr="00D049F5" w:rsidRDefault="002E1144" w:rsidP="002E1144">
      <w:pPr>
        <w:spacing w:after="0"/>
        <w:jc w:val="both"/>
        <w:rPr>
          <w:rFonts w:ascii="Calibri" w:eastAsia="Calibri" w:hAnsi="Calibri" w:cs="Calibri"/>
          <w:color w:val="000000" w:themeColor="text1"/>
        </w:rPr>
      </w:pPr>
      <w:r w:rsidRPr="00D049F5">
        <w:rPr>
          <w:rFonts w:ascii="Calibri" w:eastAsia="Calibri" w:hAnsi="Calibri" w:cs="Calibri"/>
          <w:color w:val="000000" w:themeColor="text1"/>
        </w:rPr>
        <w:t xml:space="preserve">Enfin, </w:t>
      </w:r>
      <w:r w:rsidR="00694CDC" w:rsidRPr="00D049F5">
        <w:rPr>
          <w:rFonts w:ascii="Calibri" w:eastAsia="Calibri" w:hAnsi="Calibri" w:cs="Calibri"/>
          <w:color w:val="000000" w:themeColor="text1"/>
        </w:rPr>
        <w:t>l’</w:t>
      </w:r>
      <w:r w:rsidR="00E018FD">
        <w:rPr>
          <w:rFonts w:ascii="Calibri" w:eastAsia="Calibri" w:hAnsi="Calibri" w:cs="Calibri"/>
          <w:color w:val="000000" w:themeColor="text1"/>
        </w:rPr>
        <w:t>é</w:t>
      </w:r>
      <w:r w:rsidR="00694CDC" w:rsidRPr="00D049F5">
        <w:rPr>
          <w:rFonts w:ascii="Calibri" w:eastAsia="Calibri" w:hAnsi="Calibri" w:cs="Calibri"/>
          <w:color w:val="000000" w:themeColor="text1"/>
        </w:rPr>
        <w:t xml:space="preserve">vangile du mercredi des </w:t>
      </w:r>
      <w:r w:rsidR="00AF7D0B">
        <w:rPr>
          <w:rFonts w:ascii="Calibri" w:eastAsia="Calibri" w:hAnsi="Calibri" w:cs="Calibri"/>
          <w:color w:val="000000" w:themeColor="text1"/>
        </w:rPr>
        <w:t>C</w:t>
      </w:r>
      <w:r w:rsidR="00694CDC" w:rsidRPr="00D049F5">
        <w:rPr>
          <w:rFonts w:ascii="Calibri" w:eastAsia="Calibri" w:hAnsi="Calibri" w:cs="Calibri"/>
          <w:color w:val="000000" w:themeColor="text1"/>
        </w:rPr>
        <w:t xml:space="preserve">endres </w:t>
      </w:r>
      <w:r w:rsidR="00B60A61" w:rsidRPr="00B60A61">
        <w:rPr>
          <w:rFonts w:ascii="Calibri" w:eastAsia="Calibri" w:hAnsi="Calibri" w:cs="Calibri"/>
          <w:color w:val="000000" w:themeColor="text1"/>
        </w:rPr>
        <w:t>rappelle</w:t>
      </w:r>
      <w:r w:rsidR="00694CDC" w:rsidRPr="00D049F5">
        <w:rPr>
          <w:rFonts w:ascii="Calibri" w:eastAsia="Calibri" w:hAnsi="Calibri" w:cs="Calibri"/>
          <w:color w:val="000000" w:themeColor="text1"/>
        </w:rPr>
        <w:t xml:space="preserve"> </w:t>
      </w:r>
      <w:r w:rsidR="00694CDC" w:rsidRPr="00D049F5">
        <w:rPr>
          <w:rFonts w:ascii="Calibri" w:eastAsia="Calibri" w:hAnsi="Calibri" w:cs="Calibri"/>
          <w:b/>
          <w:bCs/>
          <w:color w:val="000000" w:themeColor="text1"/>
        </w:rPr>
        <w:t>trois œuvres de miséricorde</w:t>
      </w:r>
      <w:r w:rsidR="00694CDC" w:rsidRPr="00D049F5">
        <w:rPr>
          <w:rFonts w:ascii="Calibri" w:eastAsia="Calibri" w:hAnsi="Calibri" w:cs="Calibri"/>
          <w:color w:val="000000" w:themeColor="text1"/>
        </w:rPr>
        <w:t xml:space="preserve"> traditionnelles : </w:t>
      </w:r>
      <w:r w:rsidR="00B00FC1" w:rsidRPr="00D049F5">
        <w:rPr>
          <w:rFonts w:ascii="Calibri" w:eastAsia="Calibri" w:hAnsi="Calibri" w:cs="Calibri"/>
          <w:color w:val="000000" w:themeColor="text1"/>
        </w:rPr>
        <w:t>l’aumône, la prière et le jeûne</w:t>
      </w:r>
      <w:r w:rsidR="00694CDC" w:rsidRPr="00D049F5">
        <w:rPr>
          <w:rFonts w:ascii="Calibri" w:eastAsia="Calibri" w:hAnsi="Calibri" w:cs="Calibri"/>
          <w:color w:val="000000" w:themeColor="text1"/>
        </w:rPr>
        <w:t>. La pointe de l’</w:t>
      </w:r>
      <w:r w:rsidR="005006ED">
        <w:rPr>
          <w:rFonts w:ascii="Calibri" w:eastAsia="Calibri" w:hAnsi="Calibri" w:cs="Calibri"/>
          <w:color w:val="000000" w:themeColor="text1"/>
        </w:rPr>
        <w:t>é</w:t>
      </w:r>
      <w:r w:rsidR="00694CDC" w:rsidRPr="00D049F5">
        <w:rPr>
          <w:rFonts w:ascii="Calibri" w:eastAsia="Calibri" w:hAnsi="Calibri" w:cs="Calibri"/>
          <w:color w:val="000000" w:themeColor="text1"/>
        </w:rPr>
        <w:t>vangile est d’inviter à la gratuité</w:t>
      </w:r>
      <w:r w:rsidR="00E6549D" w:rsidRPr="00D049F5">
        <w:rPr>
          <w:rFonts w:ascii="Calibri" w:eastAsia="Calibri" w:hAnsi="Calibri" w:cs="Calibri"/>
          <w:color w:val="000000" w:themeColor="text1"/>
        </w:rPr>
        <w:t xml:space="preserve"> en « donnant pour donner », en priant pour prier et en jeûnant pour le Seigneur</w:t>
      </w:r>
      <w:r w:rsidR="00694CDC" w:rsidRPr="00D049F5">
        <w:rPr>
          <w:rFonts w:ascii="Calibri" w:eastAsia="Calibri" w:hAnsi="Calibri" w:cs="Calibri"/>
          <w:color w:val="000000" w:themeColor="text1"/>
        </w:rPr>
        <w:t xml:space="preserve">. Mais ces domaines sont des incontournables </w:t>
      </w:r>
      <w:r w:rsidR="003D3FF6" w:rsidRPr="00D049F5">
        <w:rPr>
          <w:rFonts w:ascii="Calibri" w:eastAsia="Calibri" w:hAnsi="Calibri" w:cs="Calibri"/>
          <w:color w:val="000000" w:themeColor="text1"/>
        </w:rPr>
        <w:t xml:space="preserve">d’une vie chrétienne </w:t>
      </w:r>
      <w:r w:rsidR="00694CDC" w:rsidRPr="00D049F5">
        <w:rPr>
          <w:rFonts w:ascii="Calibri" w:eastAsia="Calibri" w:hAnsi="Calibri" w:cs="Calibri"/>
          <w:color w:val="000000" w:themeColor="text1"/>
        </w:rPr>
        <w:t xml:space="preserve">car </w:t>
      </w:r>
      <w:r w:rsidR="003D3FF6" w:rsidRPr="00D049F5">
        <w:rPr>
          <w:rFonts w:ascii="Calibri" w:eastAsia="Calibri" w:hAnsi="Calibri" w:cs="Calibri"/>
          <w:color w:val="000000" w:themeColor="text1"/>
        </w:rPr>
        <w:t xml:space="preserve">ils </w:t>
      </w:r>
      <w:r w:rsidR="00694CDC" w:rsidRPr="00D049F5">
        <w:rPr>
          <w:rFonts w:ascii="Calibri" w:eastAsia="Calibri" w:hAnsi="Calibri" w:cs="Calibri"/>
          <w:color w:val="000000" w:themeColor="text1"/>
        </w:rPr>
        <w:t>touchent à trois relation</w:t>
      </w:r>
      <w:r w:rsidR="00E6549D" w:rsidRPr="00D049F5">
        <w:rPr>
          <w:rFonts w:ascii="Calibri" w:eastAsia="Calibri" w:hAnsi="Calibri" w:cs="Calibri"/>
          <w:color w:val="000000" w:themeColor="text1"/>
        </w:rPr>
        <w:t>s essentielles </w:t>
      </w:r>
      <w:r w:rsidR="00B00FC1" w:rsidRPr="00D049F5">
        <w:rPr>
          <w:rFonts w:ascii="Calibri" w:eastAsia="Calibri" w:hAnsi="Calibri" w:cs="Calibri"/>
          <w:color w:val="000000" w:themeColor="text1"/>
        </w:rPr>
        <w:t xml:space="preserve">: </w:t>
      </w:r>
      <w:r w:rsidR="003D3FF6" w:rsidRPr="00D049F5">
        <w:rPr>
          <w:rFonts w:ascii="Calibri" w:eastAsia="Calibri" w:hAnsi="Calibri" w:cs="Calibri"/>
          <w:color w:val="000000" w:themeColor="text1"/>
        </w:rPr>
        <w:t xml:space="preserve">avec le </w:t>
      </w:r>
      <w:r w:rsidR="00B00FC1" w:rsidRPr="00D049F5">
        <w:rPr>
          <w:rFonts w:ascii="Calibri" w:eastAsia="Calibri" w:hAnsi="Calibri" w:cs="Calibri"/>
          <w:color w:val="000000" w:themeColor="text1"/>
        </w:rPr>
        <w:t xml:space="preserve">prochain </w:t>
      </w:r>
      <w:r w:rsidR="00B00FC1" w:rsidRPr="008B115A">
        <w:rPr>
          <w:rFonts w:ascii="Calibri" w:eastAsia="Calibri" w:hAnsi="Calibri" w:cs="Calibri"/>
          <w:color w:val="000000" w:themeColor="text1"/>
        </w:rPr>
        <w:lastRenderedPageBreak/>
        <w:t xml:space="preserve">(aumône), </w:t>
      </w:r>
      <w:r w:rsidR="00E6549D" w:rsidRPr="008B115A">
        <w:rPr>
          <w:rFonts w:ascii="Calibri" w:eastAsia="Calibri" w:hAnsi="Calibri" w:cs="Calibri"/>
          <w:color w:val="000000" w:themeColor="text1"/>
        </w:rPr>
        <w:t xml:space="preserve">avec </w:t>
      </w:r>
      <w:r w:rsidR="003D3FF6" w:rsidRPr="008B115A">
        <w:rPr>
          <w:rFonts w:ascii="Calibri" w:eastAsia="Calibri" w:hAnsi="Calibri" w:cs="Calibri"/>
          <w:color w:val="000000" w:themeColor="text1"/>
        </w:rPr>
        <w:t>Dieu (la prière) et avec soi-même (le jeûne). Amour du prochain, découverte du visage de Dieu</w:t>
      </w:r>
      <w:r w:rsidR="00B00FC1" w:rsidRPr="008B115A">
        <w:rPr>
          <w:rFonts w:ascii="Calibri" w:eastAsia="Calibri" w:hAnsi="Calibri" w:cs="Calibri"/>
          <w:color w:val="000000" w:themeColor="text1"/>
        </w:rPr>
        <w:t xml:space="preserve"> </w:t>
      </w:r>
      <w:r w:rsidR="003D3FF6" w:rsidRPr="008B115A">
        <w:rPr>
          <w:rFonts w:ascii="Calibri" w:eastAsia="Calibri" w:hAnsi="Calibri" w:cs="Calibri"/>
          <w:color w:val="000000" w:themeColor="text1"/>
        </w:rPr>
        <w:t xml:space="preserve">et </w:t>
      </w:r>
      <w:r w:rsidR="00B00FC1" w:rsidRPr="008B115A">
        <w:rPr>
          <w:rFonts w:ascii="Calibri" w:eastAsia="Calibri" w:hAnsi="Calibri" w:cs="Calibri"/>
          <w:color w:val="000000" w:themeColor="text1"/>
        </w:rPr>
        <w:t xml:space="preserve">travail personnel </w:t>
      </w:r>
      <w:r w:rsidR="003D3FF6" w:rsidRPr="008B115A">
        <w:rPr>
          <w:rFonts w:ascii="Calibri" w:eastAsia="Calibri" w:hAnsi="Calibri" w:cs="Calibri"/>
          <w:color w:val="000000" w:themeColor="text1"/>
        </w:rPr>
        <w:t xml:space="preserve">peuvent constituer des lignes d’action pour </w:t>
      </w:r>
      <w:r w:rsidR="00E6549D" w:rsidRPr="008B115A">
        <w:rPr>
          <w:rFonts w:ascii="Calibri" w:eastAsia="Calibri" w:hAnsi="Calibri" w:cs="Calibri"/>
          <w:color w:val="000000" w:themeColor="text1"/>
        </w:rPr>
        <w:t>ce</w:t>
      </w:r>
      <w:r w:rsidR="003D3FF6" w:rsidRPr="008B115A">
        <w:rPr>
          <w:rFonts w:ascii="Calibri" w:eastAsia="Calibri" w:hAnsi="Calibri" w:cs="Calibri"/>
          <w:color w:val="000000" w:themeColor="text1"/>
        </w:rPr>
        <w:t xml:space="preserve"> carême sans </w:t>
      </w:r>
      <w:r w:rsidR="00E6549D" w:rsidRPr="008B115A">
        <w:rPr>
          <w:rFonts w:ascii="Calibri" w:eastAsia="Calibri" w:hAnsi="Calibri" w:cs="Calibri"/>
          <w:color w:val="000000" w:themeColor="text1"/>
        </w:rPr>
        <w:t xml:space="preserve">pour autant </w:t>
      </w:r>
      <w:r w:rsidR="003D3FF6" w:rsidRPr="008B115A">
        <w:rPr>
          <w:rFonts w:ascii="Calibri" w:eastAsia="Calibri" w:hAnsi="Calibri" w:cs="Calibri"/>
          <w:color w:val="000000" w:themeColor="text1"/>
        </w:rPr>
        <w:t xml:space="preserve">tomber dans le travers déjà mentionné de la performance. </w:t>
      </w:r>
      <w:r w:rsidR="00694CDC" w:rsidRPr="008B115A">
        <w:rPr>
          <w:rFonts w:ascii="Calibri" w:eastAsia="Calibri" w:hAnsi="Calibri" w:cs="Calibri"/>
          <w:color w:val="000000" w:themeColor="text1"/>
        </w:rPr>
        <w:t>A chaque étape</w:t>
      </w:r>
      <w:r w:rsidR="00E6549D" w:rsidRPr="008B115A">
        <w:rPr>
          <w:rFonts w:ascii="Calibri" w:eastAsia="Calibri" w:hAnsi="Calibri" w:cs="Calibri"/>
          <w:color w:val="000000" w:themeColor="text1"/>
        </w:rPr>
        <w:t xml:space="preserve"> de la retraite</w:t>
      </w:r>
      <w:r w:rsidR="00694CDC" w:rsidRPr="008B115A">
        <w:rPr>
          <w:rFonts w:ascii="Calibri" w:eastAsia="Calibri" w:hAnsi="Calibri" w:cs="Calibri"/>
          <w:color w:val="000000" w:themeColor="text1"/>
        </w:rPr>
        <w:t xml:space="preserve">, en fin de méditation, nous ferons un point à partir de ces trois domaines </w:t>
      </w:r>
      <w:r w:rsidR="00E6549D" w:rsidRPr="008B115A">
        <w:rPr>
          <w:rFonts w:ascii="Calibri" w:eastAsia="Calibri" w:hAnsi="Calibri" w:cs="Calibri"/>
          <w:color w:val="000000" w:themeColor="text1"/>
        </w:rPr>
        <w:t>que nous retrouverons</w:t>
      </w:r>
      <w:r w:rsidR="00694CDC" w:rsidRPr="008B115A">
        <w:rPr>
          <w:rFonts w:ascii="Calibri" w:eastAsia="Calibri" w:hAnsi="Calibri" w:cs="Calibri"/>
          <w:color w:val="000000" w:themeColor="text1"/>
        </w:rPr>
        <w:t xml:space="preserve"> toujours plus ou moins. </w:t>
      </w:r>
      <w:r w:rsidR="00E6549D" w:rsidRPr="008B115A">
        <w:rPr>
          <w:rFonts w:ascii="Calibri" w:eastAsia="Calibri" w:hAnsi="Calibri" w:cs="Calibri"/>
          <w:color w:val="000000" w:themeColor="text1"/>
        </w:rPr>
        <w:t>Ce</w:t>
      </w:r>
      <w:r w:rsidR="008B115A" w:rsidRPr="008B115A">
        <w:rPr>
          <w:rFonts w:ascii="Calibri" w:eastAsia="Calibri" w:hAnsi="Calibri" w:cs="Calibri"/>
          <w:color w:val="000000" w:themeColor="text1"/>
        </w:rPr>
        <w:t xml:space="preserve"> sont</w:t>
      </w:r>
      <w:r w:rsidR="00E6549D" w:rsidRPr="008B115A">
        <w:rPr>
          <w:rFonts w:ascii="Calibri" w:eastAsia="Calibri" w:hAnsi="Calibri" w:cs="Calibri"/>
          <w:color w:val="000000" w:themeColor="text1"/>
        </w:rPr>
        <w:t xml:space="preserve"> d</w:t>
      </w:r>
      <w:r w:rsidR="00B00FC1" w:rsidRPr="008B115A">
        <w:rPr>
          <w:rFonts w:ascii="Calibri" w:eastAsia="Calibri" w:hAnsi="Calibri" w:cs="Calibri"/>
          <w:color w:val="000000" w:themeColor="text1"/>
        </w:rPr>
        <w:t xml:space="preserve">es lieux </w:t>
      </w:r>
      <w:r w:rsidR="00E6549D" w:rsidRPr="008B115A">
        <w:rPr>
          <w:rFonts w:ascii="Calibri" w:eastAsia="Calibri" w:hAnsi="Calibri" w:cs="Calibri"/>
          <w:color w:val="000000" w:themeColor="text1"/>
        </w:rPr>
        <w:t>« </w:t>
      </w:r>
      <w:r w:rsidR="00B00FC1" w:rsidRPr="008B115A">
        <w:rPr>
          <w:rFonts w:ascii="Calibri" w:eastAsia="Calibri" w:hAnsi="Calibri" w:cs="Calibri"/>
          <w:color w:val="000000" w:themeColor="text1"/>
        </w:rPr>
        <w:t>d’action</w:t>
      </w:r>
      <w:r w:rsidR="00E6549D" w:rsidRPr="008B115A">
        <w:rPr>
          <w:rFonts w:ascii="Calibri" w:eastAsia="Calibri" w:hAnsi="Calibri" w:cs="Calibri"/>
          <w:color w:val="000000" w:themeColor="text1"/>
        </w:rPr>
        <w:t> »</w:t>
      </w:r>
      <w:r w:rsidR="00B00FC1" w:rsidRPr="008B115A">
        <w:rPr>
          <w:rFonts w:ascii="Calibri" w:eastAsia="Calibri" w:hAnsi="Calibri" w:cs="Calibri"/>
          <w:color w:val="000000" w:themeColor="text1"/>
        </w:rPr>
        <w:t xml:space="preserve"> mais aussi de contemplation de l’œuvre de Dieu, de conversion aussi.</w:t>
      </w:r>
      <w:r w:rsidR="00B00FC1" w:rsidRPr="00D049F5">
        <w:rPr>
          <w:rFonts w:ascii="Calibri" w:eastAsia="Calibri" w:hAnsi="Calibri" w:cs="Calibri"/>
          <w:color w:val="000000" w:themeColor="text1"/>
        </w:rPr>
        <w:t xml:space="preserve"> </w:t>
      </w:r>
    </w:p>
    <w:p w14:paraId="145AE783" w14:textId="261404A7" w:rsidR="002E1144" w:rsidRPr="00D049F5" w:rsidRDefault="003D3FF6" w:rsidP="002E1144">
      <w:pPr>
        <w:spacing w:after="0"/>
        <w:jc w:val="both"/>
        <w:rPr>
          <w:rFonts w:eastAsiaTheme="minorEastAsia"/>
          <w:color w:val="000000" w:themeColor="text1"/>
        </w:rPr>
      </w:pPr>
      <w:r w:rsidRPr="00D049F5">
        <w:rPr>
          <w:rFonts w:eastAsiaTheme="minorEastAsia"/>
          <w:color w:val="000000" w:themeColor="text1"/>
        </w:rPr>
        <w:t xml:space="preserve">Nos méditations comprendront </w:t>
      </w:r>
      <w:r w:rsidR="00687B3B" w:rsidRPr="00D049F5">
        <w:rPr>
          <w:rFonts w:eastAsiaTheme="minorEastAsia"/>
          <w:color w:val="000000" w:themeColor="text1"/>
        </w:rPr>
        <w:t xml:space="preserve">donc </w:t>
      </w:r>
      <w:r w:rsidRPr="00D049F5">
        <w:rPr>
          <w:rFonts w:eastAsiaTheme="minorEastAsia"/>
          <w:color w:val="000000" w:themeColor="text1"/>
        </w:rPr>
        <w:t xml:space="preserve">trois </w:t>
      </w:r>
      <w:r w:rsidR="002E1144" w:rsidRPr="00D049F5">
        <w:rPr>
          <w:rFonts w:eastAsiaTheme="minorEastAsia"/>
          <w:color w:val="000000" w:themeColor="text1"/>
        </w:rPr>
        <w:t xml:space="preserve">parties </w:t>
      </w:r>
      <w:r w:rsidR="00694CDC" w:rsidRPr="00D049F5">
        <w:rPr>
          <w:rFonts w:eastAsiaTheme="minorEastAsia"/>
          <w:color w:val="000000" w:themeColor="text1"/>
        </w:rPr>
        <w:t xml:space="preserve">correspondant aux trois fils </w:t>
      </w:r>
      <w:r w:rsidRPr="00D049F5">
        <w:rPr>
          <w:rFonts w:eastAsiaTheme="minorEastAsia"/>
          <w:color w:val="000000" w:themeColor="text1"/>
        </w:rPr>
        <w:t>présentés</w:t>
      </w:r>
      <w:r w:rsidR="00694CDC" w:rsidRPr="00D049F5">
        <w:rPr>
          <w:rFonts w:eastAsiaTheme="minorEastAsia"/>
          <w:color w:val="000000" w:themeColor="text1"/>
        </w:rPr>
        <w:t>.</w:t>
      </w:r>
      <w:r w:rsidR="00B00FC1" w:rsidRPr="00D049F5">
        <w:rPr>
          <w:rFonts w:eastAsiaTheme="minorEastAsia"/>
          <w:color w:val="000000" w:themeColor="text1"/>
        </w:rPr>
        <w:t xml:space="preserve"> Et pour chaque jour, une citation </w:t>
      </w:r>
      <w:r w:rsidR="00687B3B" w:rsidRPr="00D049F5">
        <w:rPr>
          <w:rFonts w:eastAsiaTheme="minorEastAsia"/>
          <w:color w:val="000000" w:themeColor="text1"/>
        </w:rPr>
        <w:t xml:space="preserve">choisie par nos sœurs carmélites de St Maur </w:t>
      </w:r>
      <w:r w:rsidR="00B00FC1" w:rsidRPr="00D049F5">
        <w:rPr>
          <w:rFonts w:eastAsiaTheme="minorEastAsia"/>
          <w:color w:val="000000" w:themeColor="text1"/>
        </w:rPr>
        <w:t>accompagner</w:t>
      </w:r>
      <w:r w:rsidR="00687B3B" w:rsidRPr="00D049F5">
        <w:rPr>
          <w:rFonts w:eastAsiaTheme="minorEastAsia"/>
          <w:color w:val="000000" w:themeColor="text1"/>
        </w:rPr>
        <w:t>a</w:t>
      </w:r>
      <w:r w:rsidR="00B00FC1" w:rsidRPr="00D049F5">
        <w:rPr>
          <w:rFonts w:eastAsiaTheme="minorEastAsia"/>
          <w:color w:val="000000" w:themeColor="text1"/>
        </w:rPr>
        <w:t xml:space="preserve"> au jour le jour cet itinéraire.</w:t>
      </w:r>
    </w:p>
    <w:p w14:paraId="0CAB229B" w14:textId="5AE9ABD2" w:rsidR="001635B1" w:rsidRPr="001635B1" w:rsidRDefault="008F300F" w:rsidP="001635B1">
      <w:pPr>
        <w:pStyle w:val="Titre1"/>
      </w:pPr>
      <w:r>
        <w:t xml:space="preserve">3. </w:t>
      </w:r>
      <w:r w:rsidR="002E1144">
        <w:t>Quelques jours de taxi</w:t>
      </w:r>
    </w:p>
    <w:p w14:paraId="27378CA5" w14:textId="4796C558" w:rsidR="7802400E" w:rsidRPr="001C0BBD" w:rsidRDefault="0062360B" w:rsidP="7802400E">
      <w:pPr>
        <w:spacing w:after="0"/>
        <w:jc w:val="both"/>
        <w:rPr>
          <w:rFonts w:cstheme="minorHAnsi"/>
          <w:color w:val="000000" w:themeColor="text1"/>
        </w:rPr>
      </w:pPr>
      <w:r w:rsidRPr="001C0BBD">
        <w:rPr>
          <w:rFonts w:cstheme="minorHAnsi"/>
          <w:color w:val="000000" w:themeColor="text1"/>
          <w:shd w:val="clear" w:color="auto" w:fill="FFFFFF"/>
        </w:rPr>
        <w:t>Le</w:t>
      </w:r>
      <w:r w:rsidR="7802400E" w:rsidRPr="001C0BBD">
        <w:rPr>
          <w:rFonts w:cstheme="minorHAnsi"/>
          <w:color w:val="000000" w:themeColor="text1"/>
        </w:rPr>
        <w:t xml:space="preserve"> mercredi des </w:t>
      </w:r>
      <w:r w:rsidR="00AF7D0B">
        <w:rPr>
          <w:rFonts w:cstheme="minorHAnsi"/>
          <w:color w:val="000000" w:themeColor="text1"/>
        </w:rPr>
        <w:t>C</w:t>
      </w:r>
      <w:r w:rsidR="7802400E" w:rsidRPr="001C0BBD">
        <w:rPr>
          <w:rFonts w:cstheme="minorHAnsi"/>
          <w:color w:val="000000" w:themeColor="text1"/>
        </w:rPr>
        <w:t xml:space="preserve">endres </w:t>
      </w:r>
      <w:r w:rsidRPr="001C0BBD">
        <w:rPr>
          <w:rFonts w:cstheme="minorHAnsi"/>
          <w:color w:val="000000" w:themeColor="text1"/>
        </w:rPr>
        <w:t xml:space="preserve">et les jours après les </w:t>
      </w:r>
      <w:r w:rsidR="000336A9">
        <w:rPr>
          <w:rFonts w:cstheme="minorHAnsi"/>
          <w:color w:val="000000" w:themeColor="text1"/>
        </w:rPr>
        <w:t>C</w:t>
      </w:r>
      <w:r w:rsidRPr="001C0BBD">
        <w:rPr>
          <w:rFonts w:cstheme="minorHAnsi"/>
          <w:color w:val="000000" w:themeColor="text1"/>
        </w:rPr>
        <w:t xml:space="preserve">endres qui </w:t>
      </w:r>
      <w:r w:rsidR="0071184D" w:rsidRPr="001C0BBD">
        <w:rPr>
          <w:rFonts w:cstheme="minorHAnsi"/>
          <w:color w:val="000000" w:themeColor="text1"/>
        </w:rPr>
        <w:t xml:space="preserve">nous acheminent vers le </w:t>
      </w:r>
      <w:r w:rsidRPr="001C0BBD">
        <w:rPr>
          <w:rFonts w:cstheme="minorHAnsi"/>
          <w:color w:val="000000" w:themeColor="text1"/>
        </w:rPr>
        <w:t>premier dimanche de carême</w:t>
      </w:r>
      <w:r w:rsidR="0071184D" w:rsidRPr="001C0BBD">
        <w:rPr>
          <w:rFonts w:cstheme="minorHAnsi"/>
          <w:color w:val="000000" w:themeColor="text1"/>
        </w:rPr>
        <w:t>,</w:t>
      </w:r>
      <w:r w:rsidRPr="001C0BBD">
        <w:rPr>
          <w:rFonts w:cstheme="minorHAnsi"/>
          <w:color w:val="000000" w:themeColor="text1"/>
        </w:rPr>
        <w:t xml:space="preserve"> première étape </w:t>
      </w:r>
      <w:r w:rsidR="0071184D" w:rsidRPr="001C0BBD">
        <w:rPr>
          <w:rFonts w:cstheme="minorHAnsi"/>
          <w:color w:val="000000" w:themeColor="text1"/>
        </w:rPr>
        <w:t xml:space="preserve">véritable </w:t>
      </w:r>
      <w:r w:rsidRPr="001C0BBD">
        <w:rPr>
          <w:rFonts w:cstheme="minorHAnsi"/>
          <w:color w:val="000000" w:themeColor="text1"/>
        </w:rPr>
        <w:t>de notre parcours</w:t>
      </w:r>
      <w:r w:rsidR="00232832" w:rsidRPr="001C0BBD">
        <w:rPr>
          <w:rFonts w:cstheme="minorHAnsi"/>
          <w:color w:val="000000" w:themeColor="text1"/>
        </w:rPr>
        <w:t>,</w:t>
      </w:r>
      <w:r w:rsidRPr="001C0BBD">
        <w:rPr>
          <w:rFonts w:cstheme="minorHAnsi"/>
          <w:color w:val="000000" w:themeColor="text1"/>
        </w:rPr>
        <w:t xml:space="preserve"> constituent </w:t>
      </w:r>
      <w:r w:rsidR="7802400E" w:rsidRPr="001C0BBD">
        <w:rPr>
          <w:rFonts w:cstheme="minorHAnsi"/>
          <w:color w:val="000000" w:themeColor="text1"/>
        </w:rPr>
        <w:t>comme une rampe de lancement</w:t>
      </w:r>
      <w:r w:rsidRPr="001C0BBD">
        <w:rPr>
          <w:rFonts w:cstheme="minorHAnsi"/>
          <w:color w:val="000000" w:themeColor="text1"/>
        </w:rPr>
        <w:t xml:space="preserve"> ou l</w:t>
      </w:r>
      <w:r w:rsidR="002E1144" w:rsidRPr="001C0BBD">
        <w:rPr>
          <w:rFonts w:cstheme="minorHAnsi"/>
          <w:color w:val="000000" w:themeColor="text1"/>
        </w:rPr>
        <w:t>a phase de taxi</w:t>
      </w:r>
      <w:r w:rsidR="0071184D" w:rsidRPr="001C0BBD">
        <w:rPr>
          <w:rFonts w:cstheme="minorHAnsi"/>
          <w:color w:val="000000" w:themeColor="text1"/>
        </w:rPr>
        <w:t xml:space="preserve"> pour emprunter le vocabulaire des aéroports : il s’agit du </w:t>
      </w:r>
      <w:r w:rsidRPr="001C0BBD">
        <w:rPr>
          <w:rFonts w:cstheme="minorHAnsi"/>
          <w:color w:val="000000" w:themeColor="text1"/>
        </w:rPr>
        <w:t xml:space="preserve">parcours </w:t>
      </w:r>
      <w:r w:rsidR="0071184D" w:rsidRPr="001C0BBD">
        <w:rPr>
          <w:rFonts w:cstheme="minorHAnsi"/>
          <w:color w:val="000000" w:themeColor="text1"/>
        </w:rPr>
        <w:t xml:space="preserve">au sol </w:t>
      </w:r>
      <w:r w:rsidRPr="001C0BBD">
        <w:rPr>
          <w:rFonts w:cstheme="minorHAnsi"/>
          <w:color w:val="000000" w:themeColor="text1"/>
        </w:rPr>
        <w:t>de</w:t>
      </w:r>
      <w:r w:rsidR="00007DA3" w:rsidRPr="001C0BBD">
        <w:rPr>
          <w:rFonts w:cstheme="minorHAnsi"/>
          <w:color w:val="000000" w:themeColor="text1"/>
        </w:rPr>
        <w:t xml:space="preserve"> l’avion </w:t>
      </w:r>
      <w:r w:rsidR="002E1144" w:rsidRPr="001C0BBD">
        <w:rPr>
          <w:rFonts w:cstheme="minorHAnsi"/>
          <w:color w:val="000000" w:themeColor="text1"/>
        </w:rPr>
        <w:t>du tarmac</w:t>
      </w:r>
      <w:r w:rsidR="00007DA3" w:rsidRPr="001C0BBD">
        <w:rPr>
          <w:rFonts w:cstheme="minorHAnsi"/>
          <w:color w:val="000000" w:themeColor="text1"/>
        </w:rPr>
        <w:t xml:space="preserve"> à la piste de décollage</w:t>
      </w:r>
      <w:r w:rsidR="7802400E" w:rsidRPr="001C0BBD">
        <w:rPr>
          <w:rFonts w:cstheme="minorHAnsi"/>
          <w:color w:val="000000" w:themeColor="text1"/>
        </w:rPr>
        <w:t xml:space="preserve">. </w:t>
      </w:r>
      <w:r w:rsidR="00007DA3" w:rsidRPr="001C0BBD">
        <w:rPr>
          <w:rFonts w:cstheme="minorHAnsi"/>
          <w:color w:val="000000" w:themeColor="text1"/>
        </w:rPr>
        <w:t xml:space="preserve">Ils </w:t>
      </w:r>
      <w:r w:rsidR="0071184D" w:rsidRPr="001C0BBD">
        <w:rPr>
          <w:rFonts w:cstheme="minorHAnsi"/>
          <w:color w:val="000000" w:themeColor="text1"/>
        </w:rPr>
        <w:t xml:space="preserve">attirent notre attention sur divers équipements pour notre carême : </w:t>
      </w:r>
      <w:r w:rsidR="00007DA3" w:rsidRPr="001C0BBD">
        <w:rPr>
          <w:rFonts w:cstheme="minorHAnsi"/>
          <w:color w:val="000000" w:themeColor="text1"/>
        </w:rPr>
        <w:t>la gratuité</w:t>
      </w:r>
      <w:r w:rsidR="0071184D" w:rsidRPr="001C0BBD">
        <w:rPr>
          <w:rFonts w:cstheme="minorHAnsi"/>
          <w:color w:val="000000" w:themeColor="text1"/>
        </w:rPr>
        <w:t xml:space="preserve"> (le mercredi)</w:t>
      </w:r>
      <w:r w:rsidR="00007DA3" w:rsidRPr="001C0BBD">
        <w:rPr>
          <w:rFonts w:cstheme="minorHAnsi"/>
          <w:color w:val="000000" w:themeColor="text1"/>
        </w:rPr>
        <w:t xml:space="preserve">, la prière (jeudi), le jeûne (vendredi), la charité (samedi). Bonne entrée en </w:t>
      </w:r>
      <w:r w:rsidR="00767A21" w:rsidRPr="001C0BBD">
        <w:rPr>
          <w:rFonts w:cstheme="minorHAnsi"/>
          <w:color w:val="000000" w:themeColor="text1"/>
        </w:rPr>
        <w:t>c</w:t>
      </w:r>
      <w:r w:rsidR="00007DA3" w:rsidRPr="001C0BBD">
        <w:rPr>
          <w:rFonts w:cstheme="minorHAnsi"/>
          <w:color w:val="000000" w:themeColor="text1"/>
        </w:rPr>
        <w:t xml:space="preserve">arême et à bientôt pour notre première étape ! </w:t>
      </w:r>
    </w:p>
    <w:p w14:paraId="2A874456" w14:textId="225553F0" w:rsidR="00DC1BB0" w:rsidRPr="00D049F5" w:rsidRDefault="00DC1BB0" w:rsidP="7802400E">
      <w:pPr>
        <w:spacing w:after="0"/>
        <w:jc w:val="both"/>
        <w:rPr>
          <w:rFonts w:cstheme="minorHAnsi"/>
          <w:i/>
          <w:iCs/>
          <w:color w:val="000000" w:themeColor="text1"/>
        </w:rPr>
      </w:pPr>
    </w:p>
    <w:p w14:paraId="3F5A7CE6" w14:textId="77777777" w:rsidR="00DC1BB0" w:rsidRPr="00D049F5" w:rsidRDefault="00DC1BB0" w:rsidP="00DC1BB0">
      <w:pPr>
        <w:spacing w:after="160" w:line="256" w:lineRule="auto"/>
        <w:ind w:left="1068"/>
        <w:jc w:val="both"/>
        <w:rPr>
          <w:rFonts w:cstheme="minorHAnsi"/>
          <w:b/>
          <w:color w:val="000000" w:themeColor="text1"/>
          <w:sz w:val="24"/>
          <w:szCs w:val="24"/>
        </w:rPr>
      </w:pPr>
      <w:r w:rsidRPr="00D049F5">
        <w:rPr>
          <w:rFonts w:cstheme="minorHAnsi"/>
          <w:b/>
          <w:color w:val="000000" w:themeColor="text1"/>
          <w:sz w:val="24"/>
          <w:szCs w:val="24"/>
        </w:rPr>
        <w:t xml:space="preserve">Le programme de la retraite </w:t>
      </w:r>
    </w:p>
    <w:p w14:paraId="0D765D79" w14:textId="20B1F2C5" w:rsidR="00DC1BB0" w:rsidRPr="00D049F5" w:rsidRDefault="00DC1BB0" w:rsidP="00DC1BB0">
      <w:pPr>
        <w:autoSpaceDE w:val="0"/>
        <w:autoSpaceDN w:val="0"/>
        <w:adjustRightInd w:val="0"/>
        <w:spacing w:line="240" w:lineRule="auto"/>
        <w:jc w:val="both"/>
        <w:rPr>
          <w:rFonts w:cstheme="minorHAnsi"/>
          <w:color w:val="000000" w:themeColor="text1"/>
          <w:sz w:val="24"/>
          <w:szCs w:val="24"/>
        </w:rPr>
      </w:pPr>
      <w:r w:rsidRPr="00D049F5">
        <w:rPr>
          <w:rFonts w:cstheme="minorHAnsi"/>
          <w:color w:val="000000" w:themeColor="text1"/>
          <w:sz w:val="24"/>
          <w:szCs w:val="24"/>
        </w:rPr>
        <w:tab/>
        <w:t>Au long des semaines du carême, sainte Thérèse nous conduira de demeures en demeures pour nous préparer à vivre la grande nuit de Pâques et entrer dans la demeure la plus intérieure :</w:t>
      </w:r>
    </w:p>
    <w:p w14:paraId="10EC9D3D" w14:textId="68A955BA" w:rsidR="00DC1BB0" w:rsidRPr="00D049F5" w:rsidRDefault="00DC1BB0" w:rsidP="00DC1BB0">
      <w:pPr>
        <w:numPr>
          <w:ilvl w:val="0"/>
          <w:numId w:val="16"/>
        </w:numPr>
        <w:autoSpaceDE w:val="0"/>
        <w:autoSpaceDN w:val="0"/>
        <w:adjustRightInd w:val="0"/>
        <w:spacing w:after="0" w:line="240" w:lineRule="auto"/>
        <w:jc w:val="both"/>
        <w:rPr>
          <w:rFonts w:cstheme="minorHAnsi"/>
          <w:color w:val="000000" w:themeColor="text1"/>
          <w:sz w:val="24"/>
          <w:szCs w:val="24"/>
        </w:rPr>
      </w:pPr>
      <w:r w:rsidRPr="00D049F5">
        <w:rPr>
          <w:rFonts w:cstheme="minorHAnsi"/>
          <w:color w:val="000000" w:themeColor="text1"/>
          <w:sz w:val="24"/>
          <w:szCs w:val="24"/>
        </w:rPr>
        <w:t>1</w:t>
      </w:r>
      <w:r w:rsidRPr="00D049F5">
        <w:rPr>
          <w:rFonts w:cstheme="minorHAnsi"/>
          <w:color w:val="000000" w:themeColor="text1"/>
          <w:sz w:val="24"/>
          <w:szCs w:val="24"/>
          <w:vertAlign w:val="superscript"/>
        </w:rPr>
        <w:t>ère</w:t>
      </w:r>
      <w:r w:rsidRPr="00D049F5">
        <w:rPr>
          <w:rFonts w:cstheme="minorHAnsi"/>
          <w:color w:val="000000" w:themeColor="text1"/>
          <w:sz w:val="24"/>
          <w:szCs w:val="24"/>
        </w:rPr>
        <w:t xml:space="preserve"> semaine : au milieu des bêtes et des anges </w:t>
      </w:r>
    </w:p>
    <w:p w14:paraId="6058DC10" w14:textId="07A8D173" w:rsidR="00DC1BB0" w:rsidRPr="00D049F5" w:rsidRDefault="00DC1BB0" w:rsidP="00DC1BB0">
      <w:pPr>
        <w:numPr>
          <w:ilvl w:val="0"/>
          <w:numId w:val="16"/>
        </w:numPr>
        <w:autoSpaceDE w:val="0"/>
        <w:autoSpaceDN w:val="0"/>
        <w:adjustRightInd w:val="0"/>
        <w:spacing w:after="0" w:line="240" w:lineRule="auto"/>
        <w:jc w:val="both"/>
        <w:rPr>
          <w:rFonts w:cstheme="minorHAnsi"/>
          <w:color w:val="000000" w:themeColor="text1"/>
          <w:sz w:val="24"/>
          <w:szCs w:val="24"/>
        </w:rPr>
      </w:pPr>
      <w:r w:rsidRPr="00D049F5">
        <w:rPr>
          <w:rFonts w:cstheme="minorHAnsi"/>
          <w:color w:val="000000" w:themeColor="text1"/>
          <w:sz w:val="24"/>
          <w:szCs w:val="24"/>
        </w:rPr>
        <w:t>2</w:t>
      </w:r>
      <w:r w:rsidRPr="00D049F5">
        <w:rPr>
          <w:rFonts w:cstheme="minorHAnsi"/>
          <w:color w:val="000000" w:themeColor="text1"/>
          <w:sz w:val="24"/>
          <w:szCs w:val="24"/>
          <w:vertAlign w:val="superscript"/>
        </w:rPr>
        <w:t>ème</w:t>
      </w:r>
      <w:r w:rsidRPr="00D049F5">
        <w:rPr>
          <w:rFonts w:cstheme="minorHAnsi"/>
          <w:color w:val="000000" w:themeColor="text1"/>
          <w:sz w:val="24"/>
          <w:szCs w:val="24"/>
        </w:rPr>
        <w:t xml:space="preserve"> semaine : </w:t>
      </w:r>
      <w:r w:rsidR="005E5222" w:rsidRPr="00D049F5">
        <w:rPr>
          <w:rFonts w:cstheme="minorHAnsi"/>
          <w:color w:val="000000" w:themeColor="text1"/>
          <w:sz w:val="24"/>
          <w:szCs w:val="24"/>
        </w:rPr>
        <w:t>Ecoutez-le</w:t>
      </w:r>
    </w:p>
    <w:p w14:paraId="4BFF46C6" w14:textId="62BCCDFE" w:rsidR="00DC1BB0" w:rsidRPr="00D049F5" w:rsidRDefault="00DC1BB0" w:rsidP="00DC1BB0">
      <w:pPr>
        <w:numPr>
          <w:ilvl w:val="0"/>
          <w:numId w:val="16"/>
        </w:numPr>
        <w:autoSpaceDE w:val="0"/>
        <w:autoSpaceDN w:val="0"/>
        <w:adjustRightInd w:val="0"/>
        <w:spacing w:after="0" w:line="240" w:lineRule="auto"/>
        <w:jc w:val="both"/>
        <w:rPr>
          <w:rFonts w:cstheme="minorHAnsi"/>
          <w:color w:val="000000" w:themeColor="text1"/>
          <w:sz w:val="24"/>
          <w:szCs w:val="24"/>
        </w:rPr>
      </w:pPr>
      <w:r w:rsidRPr="00D049F5">
        <w:rPr>
          <w:rFonts w:cstheme="minorHAnsi"/>
          <w:color w:val="000000" w:themeColor="text1"/>
          <w:sz w:val="24"/>
          <w:szCs w:val="24"/>
        </w:rPr>
        <w:t>3</w:t>
      </w:r>
      <w:r w:rsidRPr="00D049F5">
        <w:rPr>
          <w:rFonts w:cstheme="minorHAnsi"/>
          <w:color w:val="000000" w:themeColor="text1"/>
          <w:sz w:val="24"/>
          <w:szCs w:val="24"/>
          <w:vertAlign w:val="superscript"/>
        </w:rPr>
        <w:t>ème</w:t>
      </w:r>
      <w:r w:rsidRPr="00D049F5">
        <w:rPr>
          <w:rFonts w:cstheme="minorHAnsi"/>
          <w:color w:val="000000" w:themeColor="text1"/>
          <w:sz w:val="24"/>
          <w:szCs w:val="24"/>
        </w:rPr>
        <w:t xml:space="preserve"> semaine : </w:t>
      </w:r>
      <w:r w:rsidR="00576344" w:rsidRPr="00D049F5">
        <w:rPr>
          <w:rFonts w:cstheme="minorHAnsi"/>
          <w:color w:val="000000" w:themeColor="text1"/>
          <w:sz w:val="24"/>
          <w:szCs w:val="24"/>
        </w:rPr>
        <w:t>le grand ménage</w:t>
      </w:r>
    </w:p>
    <w:p w14:paraId="1B4B0887" w14:textId="1B5A00B4" w:rsidR="00DC1BB0" w:rsidRPr="00D049F5" w:rsidRDefault="00DC1BB0" w:rsidP="00DC1BB0">
      <w:pPr>
        <w:numPr>
          <w:ilvl w:val="0"/>
          <w:numId w:val="16"/>
        </w:numPr>
        <w:autoSpaceDE w:val="0"/>
        <w:autoSpaceDN w:val="0"/>
        <w:adjustRightInd w:val="0"/>
        <w:spacing w:after="0" w:line="240" w:lineRule="auto"/>
        <w:jc w:val="both"/>
        <w:rPr>
          <w:rFonts w:cstheme="minorHAnsi"/>
          <w:color w:val="000000" w:themeColor="text1"/>
          <w:sz w:val="24"/>
          <w:szCs w:val="24"/>
        </w:rPr>
      </w:pPr>
      <w:r w:rsidRPr="00D049F5">
        <w:rPr>
          <w:rFonts w:cstheme="minorHAnsi"/>
          <w:color w:val="000000" w:themeColor="text1"/>
          <w:sz w:val="24"/>
          <w:szCs w:val="24"/>
        </w:rPr>
        <w:t>4</w:t>
      </w:r>
      <w:r w:rsidRPr="00D049F5">
        <w:rPr>
          <w:rFonts w:cstheme="minorHAnsi"/>
          <w:color w:val="000000" w:themeColor="text1"/>
          <w:sz w:val="24"/>
          <w:szCs w:val="24"/>
          <w:vertAlign w:val="superscript"/>
        </w:rPr>
        <w:t>ème</w:t>
      </w:r>
      <w:r w:rsidRPr="00D049F5">
        <w:rPr>
          <w:rFonts w:cstheme="minorHAnsi"/>
          <w:color w:val="000000" w:themeColor="text1"/>
          <w:sz w:val="24"/>
          <w:szCs w:val="24"/>
        </w:rPr>
        <w:t xml:space="preserve"> semaine : </w:t>
      </w:r>
      <w:r w:rsidR="00576344" w:rsidRPr="00D049F5">
        <w:rPr>
          <w:rFonts w:cstheme="minorHAnsi"/>
          <w:color w:val="000000" w:themeColor="text1"/>
          <w:sz w:val="24"/>
          <w:szCs w:val="24"/>
        </w:rPr>
        <w:t>contempler le mystère de la Croix</w:t>
      </w:r>
    </w:p>
    <w:p w14:paraId="2892DA6B" w14:textId="54947C77" w:rsidR="00DC1BB0" w:rsidRPr="00D049F5" w:rsidRDefault="00DC1BB0" w:rsidP="00DC1BB0">
      <w:pPr>
        <w:numPr>
          <w:ilvl w:val="0"/>
          <w:numId w:val="16"/>
        </w:numPr>
        <w:autoSpaceDE w:val="0"/>
        <w:autoSpaceDN w:val="0"/>
        <w:adjustRightInd w:val="0"/>
        <w:spacing w:after="0" w:line="240" w:lineRule="auto"/>
        <w:jc w:val="both"/>
        <w:rPr>
          <w:rFonts w:cstheme="minorHAnsi"/>
          <w:color w:val="000000" w:themeColor="text1"/>
          <w:sz w:val="24"/>
          <w:szCs w:val="24"/>
        </w:rPr>
      </w:pPr>
      <w:r w:rsidRPr="00D049F5">
        <w:rPr>
          <w:rFonts w:cstheme="minorHAnsi"/>
          <w:color w:val="000000" w:themeColor="text1"/>
          <w:sz w:val="24"/>
          <w:szCs w:val="24"/>
        </w:rPr>
        <w:t>5</w:t>
      </w:r>
      <w:r w:rsidRPr="00D049F5">
        <w:rPr>
          <w:rFonts w:cstheme="minorHAnsi"/>
          <w:color w:val="000000" w:themeColor="text1"/>
          <w:sz w:val="24"/>
          <w:szCs w:val="24"/>
          <w:vertAlign w:val="superscript"/>
        </w:rPr>
        <w:t>ème</w:t>
      </w:r>
      <w:r w:rsidRPr="00D049F5">
        <w:rPr>
          <w:rFonts w:cstheme="minorHAnsi"/>
          <w:color w:val="000000" w:themeColor="text1"/>
          <w:sz w:val="24"/>
          <w:szCs w:val="24"/>
        </w:rPr>
        <w:t xml:space="preserve"> semaine : </w:t>
      </w:r>
      <w:r w:rsidR="005E5222" w:rsidRPr="00D049F5">
        <w:rPr>
          <w:rFonts w:cstheme="minorHAnsi"/>
          <w:color w:val="000000" w:themeColor="text1"/>
          <w:sz w:val="24"/>
          <w:szCs w:val="24"/>
        </w:rPr>
        <w:t>entrer dans le mystère de la Croix</w:t>
      </w:r>
    </w:p>
    <w:p w14:paraId="24D1F744" w14:textId="5048586F" w:rsidR="00DC1BB0" w:rsidRPr="00D049F5" w:rsidRDefault="00DC1BB0" w:rsidP="00DC1BB0">
      <w:pPr>
        <w:numPr>
          <w:ilvl w:val="0"/>
          <w:numId w:val="16"/>
        </w:numPr>
        <w:autoSpaceDE w:val="0"/>
        <w:autoSpaceDN w:val="0"/>
        <w:adjustRightInd w:val="0"/>
        <w:spacing w:after="0" w:line="240" w:lineRule="auto"/>
        <w:jc w:val="both"/>
        <w:rPr>
          <w:rFonts w:cstheme="minorHAnsi"/>
          <w:color w:val="000000" w:themeColor="text1"/>
          <w:sz w:val="24"/>
          <w:szCs w:val="24"/>
        </w:rPr>
      </w:pPr>
      <w:r w:rsidRPr="00D049F5">
        <w:rPr>
          <w:rFonts w:cstheme="minorHAnsi"/>
          <w:color w:val="000000" w:themeColor="text1"/>
          <w:sz w:val="24"/>
          <w:szCs w:val="24"/>
        </w:rPr>
        <w:t xml:space="preserve">Semaine </w:t>
      </w:r>
      <w:r w:rsidR="00E03B43">
        <w:rPr>
          <w:rFonts w:cstheme="minorHAnsi"/>
          <w:color w:val="000000" w:themeColor="text1"/>
          <w:sz w:val="24"/>
          <w:szCs w:val="24"/>
        </w:rPr>
        <w:t>S</w:t>
      </w:r>
      <w:r w:rsidRPr="00D049F5">
        <w:rPr>
          <w:rFonts w:cstheme="minorHAnsi"/>
          <w:color w:val="000000" w:themeColor="text1"/>
          <w:sz w:val="24"/>
          <w:szCs w:val="24"/>
        </w:rPr>
        <w:t xml:space="preserve">ainte : </w:t>
      </w:r>
      <w:r w:rsidR="005E5222" w:rsidRPr="00D049F5">
        <w:rPr>
          <w:rFonts w:cstheme="minorHAnsi"/>
          <w:color w:val="000000" w:themeColor="text1"/>
          <w:sz w:val="24"/>
          <w:szCs w:val="24"/>
        </w:rPr>
        <w:t>vivre le mystère de la Croix</w:t>
      </w:r>
    </w:p>
    <w:p w14:paraId="2607AE9E" w14:textId="6A5CDF8B" w:rsidR="00DC1BB0" w:rsidRPr="00D049F5" w:rsidRDefault="00DC1BB0" w:rsidP="00DC1BB0">
      <w:pPr>
        <w:numPr>
          <w:ilvl w:val="0"/>
          <w:numId w:val="16"/>
        </w:numPr>
        <w:autoSpaceDE w:val="0"/>
        <w:autoSpaceDN w:val="0"/>
        <w:adjustRightInd w:val="0"/>
        <w:spacing w:after="0" w:line="240" w:lineRule="auto"/>
        <w:jc w:val="both"/>
        <w:rPr>
          <w:rFonts w:cstheme="minorHAnsi"/>
          <w:color w:val="000000" w:themeColor="text1"/>
          <w:sz w:val="24"/>
          <w:szCs w:val="24"/>
        </w:rPr>
      </w:pPr>
      <w:r w:rsidRPr="00D049F5">
        <w:rPr>
          <w:rFonts w:cstheme="minorHAnsi"/>
          <w:color w:val="000000" w:themeColor="text1"/>
          <w:sz w:val="24"/>
          <w:szCs w:val="24"/>
        </w:rPr>
        <w:t>Pâques : </w:t>
      </w:r>
      <w:r w:rsidR="005E5222" w:rsidRPr="00D049F5">
        <w:rPr>
          <w:rFonts w:cstheme="minorHAnsi"/>
          <w:color w:val="000000" w:themeColor="text1"/>
          <w:sz w:val="24"/>
          <w:szCs w:val="24"/>
        </w:rPr>
        <w:t>« Il fallait que Jésus ressuscite d’entre les morts »</w:t>
      </w:r>
    </w:p>
    <w:p w14:paraId="0FC29EBF" w14:textId="77777777" w:rsidR="00DC1BB0" w:rsidRPr="00D049F5" w:rsidRDefault="00DC1BB0" w:rsidP="00DC1BB0">
      <w:pPr>
        <w:pStyle w:val="Corpsdetexte"/>
        <w:spacing w:after="0"/>
        <w:jc w:val="both"/>
        <w:rPr>
          <w:rFonts w:asciiTheme="minorHAnsi" w:hAnsiTheme="minorHAnsi" w:cstheme="minorHAnsi"/>
          <w:color w:val="000000" w:themeColor="text1"/>
        </w:rPr>
      </w:pPr>
    </w:p>
    <w:p w14:paraId="3850B378" w14:textId="77777777" w:rsidR="00DC1BB0" w:rsidRPr="00D049F5" w:rsidRDefault="00DC1BB0" w:rsidP="001C24BE">
      <w:pPr>
        <w:spacing w:after="160" w:line="256" w:lineRule="auto"/>
        <w:ind w:left="1068"/>
        <w:jc w:val="both"/>
        <w:rPr>
          <w:rFonts w:cstheme="minorHAnsi"/>
          <w:b/>
          <w:color w:val="000000" w:themeColor="text1"/>
          <w:sz w:val="24"/>
          <w:szCs w:val="24"/>
        </w:rPr>
      </w:pPr>
      <w:r w:rsidRPr="00D049F5">
        <w:rPr>
          <w:rFonts w:cstheme="minorHAnsi"/>
          <w:b/>
          <w:color w:val="000000" w:themeColor="text1"/>
          <w:sz w:val="24"/>
          <w:szCs w:val="24"/>
        </w:rPr>
        <w:t>Indications pratiques</w:t>
      </w:r>
    </w:p>
    <w:p w14:paraId="0B01D146" w14:textId="0A1F27B2" w:rsidR="00DC1BB0" w:rsidRPr="00D049F5" w:rsidRDefault="00DC1BB0" w:rsidP="00DC1BB0">
      <w:pPr>
        <w:shd w:val="clear" w:color="auto" w:fill="FFFFFF"/>
        <w:spacing w:line="210" w:lineRule="atLeast"/>
        <w:jc w:val="both"/>
        <w:rPr>
          <w:rFonts w:cstheme="minorHAnsi"/>
          <w:color w:val="000000" w:themeColor="text1"/>
          <w:sz w:val="24"/>
          <w:szCs w:val="24"/>
        </w:rPr>
      </w:pPr>
      <w:r w:rsidRPr="00D049F5">
        <w:rPr>
          <w:rFonts w:cstheme="minorHAnsi"/>
          <w:color w:val="000000" w:themeColor="text1"/>
          <w:sz w:val="24"/>
          <w:szCs w:val="24"/>
        </w:rPr>
        <w:tab/>
      </w:r>
      <w:r w:rsidR="00F945D1" w:rsidRPr="00F945D1">
        <w:rPr>
          <w:rFonts w:cstheme="minorHAnsi"/>
          <w:color w:val="000000" w:themeColor="text1"/>
          <w:sz w:val="24"/>
          <w:szCs w:val="24"/>
        </w:rPr>
        <w:t>Vous recevrez chaque vendredi de carême un message électronique avec un podcast de la méditation et un document de 4-5 pages à télécharger :</w:t>
      </w:r>
    </w:p>
    <w:p w14:paraId="6596AE15" w14:textId="6167BF06" w:rsidR="00DC1BB0" w:rsidRPr="00D049F5" w:rsidRDefault="00DC1BB0" w:rsidP="00DC1BB0">
      <w:pPr>
        <w:numPr>
          <w:ilvl w:val="0"/>
          <w:numId w:val="17"/>
        </w:numPr>
        <w:shd w:val="clear" w:color="auto" w:fill="FFFFFF"/>
        <w:spacing w:after="0" w:line="210" w:lineRule="atLeast"/>
        <w:jc w:val="both"/>
        <w:rPr>
          <w:rFonts w:cstheme="minorHAnsi"/>
          <w:color w:val="000000" w:themeColor="text1"/>
          <w:sz w:val="24"/>
          <w:szCs w:val="24"/>
        </w:rPr>
      </w:pPr>
      <w:r w:rsidRPr="00D049F5">
        <w:rPr>
          <w:rFonts w:cstheme="minorHAnsi"/>
          <w:color w:val="000000" w:themeColor="text1"/>
          <w:sz w:val="24"/>
          <w:szCs w:val="24"/>
        </w:rPr>
        <w:t>une méditation sur l’</w:t>
      </w:r>
      <w:r w:rsidR="00E018FD">
        <w:rPr>
          <w:rFonts w:cstheme="minorHAnsi"/>
          <w:color w:val="000000" w:themeColor="text1"/>
          <w:sz w:val="24"/>
          <w:szCs w:val="24"/>
        </w:rPr>
        <w:t>é</w:t>
      </w:r>
      <w:r w:rsidRPr="00D049F5">
        <w:rPr>
          <w:rFonts w:cstheme="minorHAnsi"/>
          <w:color w:val="000000" w:themeColor="text1"/>
          <w:sz w:val="24"/>
          <w:szCs w:val="24"/>
        </w:rPr>
        <w:t xml:space="preserve">vangile du dimanche </w:t>
      </w:r>
    </w:p>
    <w:p w14:paraId="5FC61344" w14:textId="6077D9A8" w:rsidR="00DC1BB0" w:rsidRPr="00D049F5" w:rsidRDefault="00DC1BB0" w:rsidP="00DC1BB0">
      <w:pPr>
        <w:numPr>
          <w:ilvl w:val="0"/>
          <w:numId w:val="17"/>
        </w:numPr>
        <w:shd w:val="clear" w:color="auto" w:fill="FFFFFF"/>
        <w:spacing w:after="0" w:line="210" w:lineRule="atLeast"/>
        <w:jc w:val="both"/>
        <w:rPr>
          <w:rFonts w:cstheme="minorHAnsi"/>
          <w:color w:val="000000" w:themeColor="text1"/>
          <w:sz w:val="24"/>
          <w:szCs w:val="24"/>
        </w:rPr>
      </w:pPr>
      <w:r w:rsidRPr="00D049F5">
        <w:rPr>
          <w:rFonts w:cstheme="minorHAnsi"/>
          <w:color w:val="000000" w:themeColor="text1"/>
          <w:sz w:val="24"/>
          <w:szCs w:val="24"/>
        </w:rPr>
        <w:t>une présentation d’une des sept demeures du Château intérieur de sainte Thérèse</w:t>
      </w:r>
    </w:p>
    <w:p w14:paraId="797F938D" w14:textId="66B11691" w:rsidR="00DC1BB0" w:rsidRPr="00D049F5" w:rsidRDefault="00DC1BB0" w:rsidP="00DC1BB0">
      <w:pPr>
        <w:numPr>
          <w:ilvl w:val="0"/>
          <w:numId w:val="17"/>
        </w:numPr>
        <w:shd w:val="clear" w:color="auto" w:fill="FFFFFF"/>
        <w:spacing w:after="0" w:line="210" w:lineRule="atLeast"/>
        <w:jc w:val="both"/>
        <w:rPr>
          <w:rFonts w:cstheme="minorHAnsi"/>
          <w:color w:val="000000" w:themeColor="text1"/>
          <w:sz w:val="24"/>
          <w:szCs w:val="24"/>
        </w:rPr>
      </w:pPr>
      <w:r w:rsidRPr="00D049F5">
        <w:rPr>
          <w:rFonts w:cstheme="minorHAnsi"/>
          <w:color w:val="000000" w:themeColor="text1"/>
          <w:sz w:val="24"/>
          <w:szCs w:val="24"/>
        </w:rPr>
        <w:t>de courtes citations illustrées pour vivre chaque jour avec l’Écriture et Thérèse de Jésus</w:t>
      </w:r>
    </w:p>
    <w:p w14:paraId="4AE39ADB" w14:textId="4E32D1D1" w:rsidR="00DC1BB0" w:rsidRPr="00D049F5" w:rsidRDefault="00DC1BB0" w:rsidP="001C24BE">
      <w:pPr>
        <w:autoSpaceDE w:val="0"/>
        <w:autoSpaceDN w:val="0"/>
        <w:adjustRightInd w:val="0"/>
        <w:ind w:left="720"/>
        <w:jc w:val="both"/>
        <w:rPr>
          <w:rFonts w:cstheme="minorHAnsi"/>
          <w:color w:val="000000" w:themeColor="text1"/>
          <w:sz w:val="24"/>
          <w:szCs w:val="28"/>
        </w:rPr>
      </w:pPr>
      <w:r w:rsidRPr="00D049F5">
        <w:rPr>
          <w:rFonts w:cstheme="minorHAnsi"/>
          <w:color w:val="000000" w:themeColor="text1"/>
          <w:sz w:val="24"/>
          <w:szCs w:val="28"/>
        </w:rPr>
        <w:t>Bon</w:t>
      </w:r>
      <w:r w:rsidR="001C24BE" w:rsidRPr="00D049F5">
        <w:rPr>
          <w:rFonts w:cstheme="minorHAnsi"/>
          <w:color w:val="000000" w:themeColor="text1"/>
          <w:sz w:val="24"/>
          <w:szCs w:val="28"/>
        </w:rPr>
        <w:t>ne entrée en</w:t>
      </w:r>
      <w:r w:rsidRPr="00D049F5">
        <w:rPr>
          <w:rFonts w:cstheme="minorHAnsi"/>
          <w:color w:val="000000" w:themeColor="text1"/>
          <w:sz w:val="24"/>
          <w:szCs w:val="28"/>
        </w:rPr>
        <w:t xml:space="preserve"> carême</w:t>
      </w:r>
      <w:r w:rsidR="001C24BE" w:rsidRPr="00D049F5">
        <w:rPr>
          <w:rFonts w:cstheme="minorHAnsi"/>
          <w:color w:val="000000" w:themeColor="text1"/>
          <w:sz w:val="24"/>
          <w:szCs w:val="28"/>
        </w:rPr>
        <w:t xml:space="preserve"> </w:t>
      </w:r>
      <w:r w:rsidRPr="00D049F5">
        <w:rPr>
          <w:rFonts w:cstheme="minorHAnsi"/>
          <w:color w:val="000000" w:themeColor="text1"/>
          <w:sz w:val="24"/>
          <w:szCs w:val="28"/>
        </w:rPr>
        <w:t>!</w:t>
      </w:r>
    </w:p>
    <w:p w14:paraId="5495C34B" w14:textId="77777777" w:rsidR="00DC1BB0" w:rsidRPr="00D049F5" w:rsidRDefault="00DC1BB0" w:rsidP="00DC1BB0">
      <w:pPr>
        <w:spacing w:after="0"/>
        <w:jc w:val="right"/>
        <w:rPr>
          <w:rFonts w:cstheme="minorHAnsi"/>
          <w:color w:val="000000" w:themeColor="text1"/>
        </w:rPr>
      </w:pPr>
      <w:r w:rsidRPr="00D049F5">
        <w:rPr>
          <w:rFonts w:cstheme="minorHAnsi"/>
          <w:i/>
          <w:iCs/>
          <w:color w:val="000000" w:themeColor="text1"/>
        </w:rPr>
        <w:t xml:space="preserve">Fr. Guillaume </w:t>
      </w:r>
      <w:proofErr w:type="spellStart"/>
      <w:r w:rsidRPr="00D049F5">
        <w:rPr>
          <w:rFonts w:cstheme="minorHAnsi"/>
          <w:i/>
          <w:iCs/>
          <w:color w:val="000000" w:themeColor="text1"/>
        </w:rPr>
        <w:t>Dehorter</w:t>
      </w:r>
      <w:proofErr w:type="spellEnd"/>
      <w:r w:rsidRPr="00D049F5">
        <w:rPr>
          <w:rFonts w:cstheme="minorHAnsi"/>
          <w:i/>
          <w:iCs/>
          <w:color w:val="000000" w:themeColor="text1"/>
        </w:rPr>
        <w:t xml:space="preserve"> (couvent d’Avon)</w:t>
      </w:r>
    </w:p>
    <w:p w14:paraId="7F0AB1BF" w14:textId="77777777" w:rsidR="00DC1BB0" w:rsidRPr="00D049F5" w:rsidRDefault="00DC1BB0" w:rsidP="00DC1BB0">
      <w:pPr>
        <w:autoSpaceDE w:val="0"/>
        <w:autoSpaceDN w:val="0"/>
        <w:adjustRightInd w:val="0"/>
        <w:jc w:val="both"/>
        <w:rPr>
          <w:rFonts w:cstheme="minorHAnsi"/>
          <w:color w:val="000000" w:themeColor="text1"/>
        </w:rPr>
      </w:pPr>
    </w:p>
    <w:p w14:paraId="7B639FBB" w14:textId="77777777" w:rsidR="002F25E0" w:rsidRDefault="002F25E0" w:rsidP="001C24BE">
      <w:pPr>
        <w:spacing w:after="160" w:line="256" w:lineRule="auto"/>
        <w:ind w:left="1068"/>
        <w:jc w:val="both"/>
        <w:rPr>
          <w:rFonts w:ascii="Times New Roman" w:hAnsi="Times New Roman" w:cs="Times New Roman"/>
          <w:b/>
          <w:sz w:val="24"/>
          <w:szCs w:val="24"/>
        </w:rPr>
      </w:pPr>
    </w:p>
    <w:p w14:paraId="5851EEC3" w14:textId="37F3BE7F" w:rsidR="00DC1BB0" w:rsidRPr="002F25E0" w:rsidRDefault="00DC1BB0" w:rsidP="002F25E0">
      <w:pPr>
        <w:spacing w:after="160" w:line="256" w:lineRule="auto"/>
        <w:ind w:left="1068"/>
        <w:jc w:val="center"/>
        <w:rPr>
          <w:rFonts w:asciiTheme="majorHAnsi" w:eastAsiaTheme="majorEastAsia" w:hAnsiTheme="majorHAnsi" w:cstheme="majorBidi"/>
          <w:b/>
          <w:bCs/>
          <w:color w:val="365F91" w:themeColor="accent1" w:themeShade="BF"/>
          <w:sz w:val="36"/>
          <w:szCs w:val="36"/>
        </w:rPr>
      </w:pPr>
      <w:r w:rsidRPr="002F25E0">
        <w:rPr>
          <w:rFonts w:asciiTheme="majorHAnsi" w:eastAsiaTheme="majorEastAsia" w:hAnsiTheme="majorHAnsi" w:cstheme="majorBidi"/>
          <w:b/>
          <w:bCs/>
          <w:color w:val="365F91" w:themeColor="accent1" w:themeShade="BF"/>
          <w:sz w:val="36"/>
          <w:szCs w:val="36"/>
        </w:rPr>
        <w:lastRenderedPageBreak/>
        <w:t>Prier chaque jour de la semaine</w:t>
      </w:r>
    </w:p>
    <w:p w14:paraId="54CD73C0" w14:textId="3228D5FD" w:rsidR="002F25E0" w:rsidRDefault="002F25E0" w:rsidP="00DC1BB0">
      <w:pPr>
        <w:spacing w:after="0" w:line="240" w:lineRule="auto"/>
        <w:jc w:val="both"/>
        <w:rPr>
          <w:rFonts w:ascii="Times New Roman" w:eastAsia="Times New Roman" w:hAnsi="Times New Roman" w:cs="Times New Roman"/>
          <w:b/>
          <w:bCs/>
          <w:color w:val="282625"/>
          <w:sz w:val="24"/>
          <w:szCs w:val="24"/>
          <w:shd w:val="clear" w:color="auto" w:fill="FFFFFF"/>
          <w:lang w:eastAsia="fr-FR"/>
        </w:rPr>
      </w:pPr>
    </w:p>
    <w:p w14:paraId="51E38F2C" w14:textId="3C854387" w:rsidR="002F25E0" w:rsidRPr="00244F9E" w:rsidRDefault="002F25E0" w:rsidP="00F90B99">
      <w:pPr>
        <w:jc w:val="both"/>
        <w:rPr>
          <w:b/>
          <w:bCs/>
          <w:sz w:val="20"/>
          <w:szCs w:val="20"/>
        </w:rPr>
      </w:pPr>
      <w:r>
        <w:rPr>
          <w:rFonts w:ascii="Times New Roman" w:eastAsia="Times New Roman" w:hAnsi="Times New Roman" w:cs="Times New Roman"/>
          <w:b/>
          <w:bCs/>
          <w:color w:val="282625"/>
          <w:sz w:val="24"/>
          <w:szCs w:val="24"/>
          <w:shd w:val="clear" w:color="auto" w:fill="FFFFFF"/>
          <w:lang w:eastAsia="fr-FR"/>
        </w:rPr>
        <w:t>*</w:t>
      </w:r>
      <w:r w:rsidRPr="002F25E0">
        <w:rPr>
          <w:b/>
          <w:bCs/>
          <w:sz w:val="20"/>
          <w:szCs w:val="20"/>
        </w:rPr>
        <w:t xml:space="preserve"> </w:t>
      </w:r>
      <w:r w:rsidRPr="002F25E0">
        <w:rPr>
          <w:b/>
          <w:bCs/>
          <w:i/>
          <w:iCs/>
          <w:sz w:val="20"/>
          <w:szCs w:val="20"/>
        </w:rPr>
        <w:t>Les citations paginées sont tirées des Œuvres complètes DDB, traduction de Marcelle Auclair</w:t>
      </w:r>
    </w:p>
    <w:p w14:paraId="63A6292B" w14:textId="21F86F51" w:rsidR="002F25E0" w:rsidRDefault="002F25E0" w:rsidP="00F90B99">
      <w:pPr>
        <w:spacing w:after="0" w:line="240" w:lineRule="auto"/>
        <w:jc w:val="both"/>
        <w:rPr>
          <w:rFonts w:ascii="Times New Roman" w:eastAsia="Times New Roman" w:hAnsi="Times New Roman" w:cs="Times New Roman"/>
          <w:b/>
          <w:bCs/>
          <w:color w:val="282625"/>
          <w:sz w:val="24"/>
          <w:szCs w:val="24"/>
          <w:shd w:val="clear" w:color="auto" w:fill="FFFFFF"/>
          <w:lang w:eastAsia="fr-FR"/>
        </w:rPr>
      </w:pPr>
    </w:p>
    <w:p w14:paraId="47F1948E" w14:textId="60B07B0C" w:rsidR="001C24BE" w:rsidRPr="002F25E0" w:rsidRDefault="002F25E0" w:rsidP="00F90B99">
      <w:pPr>
        <w:spacing w:after="0" w:line="240" w:lineRule="auto"/>
        <w:jc w:val="both"/>
        <w:rPr>
          <w:rFonts w:asciiTheme="majorHAnsi" w:eastAsiaTheme="majorEastAsia" w:hAnsiTheme="majorHAnsi" w:cstheme="majorBidi"/>
          <w:b/>
          <w:bCs/>
          <w:color w:val="365F91" w:themeColor="accent1" w:themeShade="BF"/>
          <w:sz w:val="28"/>
          <w:szCs w:val="28"/>
        </w:rPr>
      </w:pPr>
      <w:r w:rsidRPr="002F25E0">
        <w:rPr>
          <w:rFonts w:asciiTheme="majorHAnsi" w:eastAsiaTheme="majorEastAsia" w:hAnsiTheme="majorHAnsi" w:cstheme="majorBidi"/>
          <w:b/>
          <w:bCs/>
          <w:color w:val="365F91" w:themeColor="accent1" w:themeShade="BF"/>
          <w:sz w:val="28"/>
          <w:szCs w:val="28"/>
        </w:rPr>
        <w:t xml:space="preserve">Mercredi 17 février : Des </w:t>
      </w:r>
      <w:r w:rsidR="00AF7D0B">
        <w:rPr>
          <w:rFonts w:asciiTheme="majorHAnsi" w:eastAsiaTheme="majorEastAsia" w:hAnsiTheme="majorHAnsi" w:cstheme="majorBidi"/>
          <w:b/>
          <w:bCs/>
          <w:color w:val="365F91" w:themeColor="accent1" w:themeShade="BF"/>
          <w:sz w:val="28"/>
          <w:szCs w:val="28"/>
        </w:rPr>
        <w:t>C</w:t>
      </w:r>
      <w:r w:rsidRPr="002F25E0">
        <w:rPr>
          <w:rFonts w:asciiTheme="majorHAnsi" w:eastAsiaTheme="majorEastAsia" w:hAnsiTheme="majorHAnsi" w:cstheme="majorBidi"/>
          <w:b/>
          <w:bCs/>
          <w:color w:val="365F91" w:themeColor="accent1" w:themeShade="BF"/>
          <w:sz w:val="28"/>
          <w:szCs w:val="28"/>
        </w:rPr>
        <w:t>endres à la résurrection</w:t>
      </w:r>
    </w:p>
    <w:p w14:paraId="38B614F7" w14:textId="77777777" w:rsidR="004A3431" w:rsidRDefault="002F25E0" w:rsidP="00F90B99">
      <w:pPr>
        <w:jc w:val="both"/>
        <w:rPr>
          <w:rFonts w:cstheme="minorHAnsi"/>
          <w:sz w:val="24"/>
          <w:szCs w:val="24"/>
        </w:rPr>
      </w:pPr>
      <w:r w:rsidRPr="002F25E0">
        <w:rPr>
          <w:rFonts w:cstheme="minorHAnsi"/>
          <w:sz w:val="24"/>
          <w:szCs w:val="24"/>
        </w:rPr>
        <w:t xml:space="preserve">« </w:t>
      </w:r>
      <w:r w:rsidRPr="002F25E0">
        <w:rPr>
          <w:rFonts w:cstheme="minorHAnsi"/>
          <w:i/>
          <w:iCs/>
          <w:sz w:val="24"/>
          <w:szCs w:val="24"/>
        </w:rPr>
        <w:t>Ce que vous faites pour devenir des justes, évitez de l’accomplir devant les hommes</w:t>
      </w:r>
      <w:r w:rsidRPr="002F25E0">
        <w:rPr>
          <w:rFonts w:cstheme="minorHAnsi"/>
          <w:i/>
          <w:iCs/>
          <w:sz w:val="24"/>
          <w:szCs w:val="24"/>
        </w:rPr>
        <w:br/>
        <w:t>pour vous faire remarquer.</w:t>
      </w:r>
      <w:r w:rsidRPr="002F25E0">
        <w:rPr>
          <w:rFonts w:cstheme="minorHAnsi"/>
          <w:sz w:val="24"/>
          <w:szCs w:val="24"/>
        </w:rPr>
        <w:t> » Mt 6,1</w:t>
      </w:r>
    </w:p>
    <w:p w14:paraId="5D6ABD9C" w14:textId="5D65FB9F" w:rsidR="004A3431" w:rsidRDefault="002F25E0" w:rsidP="00F90B99">
      <w:pPr>
        <w:jc w:val="both"/>
        <w:rPr>
          <w:rFonts w:cstheme="minorHAnsi"/>
          <w:sz w:val="24"/>
          <w:szCs w:val="24"/>
        </w:rPr>
      </w:pPr>
      <w:r>
        <w:rPr>
          <w:rFonts w:cstheme="minorHAnsi"/>
          <w:sz w:val="24"/>
          <w:szCs w:val="24"/>
        </w:rPr>
        <w:t>« </w:t>
      </w:r>
      <w:r w:rsidRPr="002F25E0">
        <w:rPr>
          <w:rFonts w:cstheme="minorHAnsi"/>
          <w:sz w:val="24"/>
          <w:szCs w:val="24"/>
        </w:rPr>
        <w:t>Dieu est la suprême Vérité, et l'humilité, c'est être dans la vérité ; nous n'avons de nous-mêmes rien de bon, nous ne sommes que misère, et néant ; quiconque ne comprend pas cela vit dans le mensonge. Plus on le comprend, plus on est agréable à la suprême Vérité, car on vit en elle.</w:t>
      </w:r>
      <w:r>
        <w:rPr>
          <w:rFonts w:cstheme="minorHAnsi"/>
          <w:sz w:val="24"/>
          <w:szCs w:val="24"/>
        </w:rPr>
        <w:t> »</w:t>
      </w:r>
      <w:r w:rsidRPr="002F25E0">
        <w:rPr>
          <w:rFonts w:cstheme="minorHAnsi"/>
          <w:sz w:val="24"/>
          <w:szCs w:val="24"/>
        </w:rPr>
        <w:t xml:space="preserve"> 6° Demeure 10,</w:t>
      </w:r>
      <w:r w:rsidR="00D4660F">
        <w:rPr>
          <w:rFonts w:cstheme="minorHAnsi"/>
          <w:sz w:val="24"/>
          <w:szCs w:val="24"/>
        </w:rPr>
        <w:t xml:space="preserve"> </w:t>
      </w:r>
      <w:r w:rsidRPr="002F25E0">
        <w:rPr>
          <w:rFonts w:cstheme="minorHAnsi"/>
          <w:sz w:val="24"/>
          <w:szCs w:val="24"/>
        </w:rPr>
        <w:t>7 p.</w:t>
      </w:r>
      <w:r w:rsidR="00F9154E">
        <w:rPr>
          <w:rFonts w:cstheme="minorHAnsi"/>
          <w:sz w:val="24"/>
          <w:szCs w:val="24"/>
        </w:rPr>
        <w:t xml:space="preserve"> </w:t>
      </w:r>
      <w:r w:rsidRPr="002F25E0">
        <w:rPr>
          <w:rFonts w:cstheme="minorHAnsi"/>
          <w:sz w:val="24"/>
          <w:szCs w:val="24"/>
        </w:rPr>
        <w:t>1008</w:t>
      </w:r>
    </w:p>
    <w:p w14:paraId="72471A33" w14:textId="62F8E109" w:rsidR="002F25E0" w:rsidRDefault="002F25E0" w:rsidP="00F90B99">
      <w:pPr>
        <w:jc w:val="both"/>
        <w:rPr>
          <w:rFonts w:cstheme="minorHAnsi"/>
          <w:b/>
          <w:bCs/>
          <w:sz w:val="24"/>
          <w:szCs w:val="24"/>
        </w:rPr>
      </w:pPr>
      <w:r w:rsidRPr="002F25E0">
        <w:rPr>
          <w:rFonts w:cstheme="minorHAnsi"/>
          <w:b/>
          <w:bCs/>
          <w:sz w:val="24"/>
          <w:szCs w:val="24"/>
        </w:rPr>
        <w:t>En route vers Pâques, guidés par Thérèse d’Avila, suivons le Christ, Chemin, Vérité et Vie !</w:t>
      </w:r>
    </w:p>
    <w:p w14:paraId="7EC3D7CD" w14:textId="3A3ADEEA" w:rsidR="002F25E0" w:rsidRDefault="002F25E0" w:rsidP="00F90B99">
      <w:pPr>
        <w:jc w:val="both"/>
        <w:rPr>
          <w:rFonts w:cstheme="minorHAnsi"/>
          <w:b/>
          <w:bCs/>
          <w:sz w:val="24"/>
          <w:szCs w:val="24"/>
        </w:rPr>
      </w:pPr>
    </w:p>
    <w:p w14:paraId="68A3642D" w14:textId="59218F4F" w:rsidR="002F25E0" w:rsidRPr="002F25E0" w:rsidRDefault="002F25E0" w:rsidP="00F90B99">
      <w:pPr>
        <w:spacing w:after="0" w:line="240" w:lineRule="auto"/>
        <w:jc w:val="both"/>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Jeudi 18</w:t>
      </w:r>
      <w:r w:rsidRPr="002F25E0">
        <w:rPr>
          <w:rFonts w:asciiTheme="majorHAnsi" w:eastAsiaTheme="majorEastAsia" w:hAnsiTheme="majorHAnsi" w:cstheme="majorBidi"/>
          <w:b/>
          <w:bCs/>
          <w:color w:val="365F91" w:themeColor="accent1" w:themeShade="BF"/>
          <w:sz w:val="28"/>
          <w:szCs w:val="28"/>
        </w:rPr>
        <w:t xml:space="preserve"> février : </w:t>
      </w:r>
      <w:r>
        <w:rPr>
          <w:rFonts w:asciiTheme="majorHAnsi" w:eastAsiaTheme="majorEastAsia" w:hAnsiTheme="majorHAnsi" w:cstheme="majorBidi"/>
          <w:b/>
          <w:bCs/>
          <w:color w:val="365F91" w:themeColor="accent1" w:themeShade="BF"/>
          <w:sz w:val="28"/>
          <w:szCs w:val="28"/>
        </w:rPr>
        <w:t>Choisir la Vie !</w:t>
      </w:r>
    </w:p>
    <w:p w14:paraId="303409EF" w14:textId="2C72EE5D" w:rsidR="004A3431" w:rsidRDefault="002F25E0" w:rsidP="00F90B99">
      <w:pPr>
        <w:jc w:val="both"/>
        <w:rPr>
          <w:rFonts w:cstheme="minorHAnsi"/>
          <w:sz w:val="24"/>
          <w:szCs w:val="24"/>
        </w:rPr>
      </w:pPr>
      <w:r>
        <w:rPr>
          <w:rFonts w:cstheme="minorHAnsi"/>
          <w:sz w:val="24"/>
          <w:szCs w:val="24"/>
        </w:rPr>
        <w:t>« </w:t>
      </w:r>
      <w:r w:rsidRPr="002F25E0">
        <w:rPr>
          <w:rFonts w:cstheme="minorHAnsi"/>
          <w:i/>
          <w:iCs/>
          <w:sz w:val="24"/>
          <w:szCs w:val="24"/>
        </w:rPr>
        <w:t>Choisis donc la vie, pour que vous viviez, toi et ta descendance, en aimant le Seigneur ton Dieu, en écoutant sa voix, en vous attachant à lui.</w:t>
      </w:r>
      <w:r>
        <w:rPr>
          <w:rFonts w:cstheme="minorHAnsi"/>
          <w:sz w:val="24"/>
          <w:szCs w:val="24"/>
        </w:rPr>
        <w:t> »</w:t>
      </w:r>
      <w:r w:rsidRPr="002F25E0">
        <w:rPr>
          <w:rFonts w:cstheme="minorHAnsi"/>
          <w:sz w:val="24"/>
          <w:szCs w:val="24"/>
        </w:rPr>
        <w:t xml:space="preserve"> </w:t>
      </w:r>
      <w:proofErr w:type="spellStart"/>
      <w:r w:rsidRPr="002F25E0">
        <w:rPr>
          <w:rFonts w:cstheme="minorHAnsi"/>
          <w:sz w:val="24"/>
          <w:szCs w:val="24"/>
        </w:rPr>
        <w:t>Dt</w:t>
      </w:r>
      <w:proofErr w:type="spellEnd"/>
      <w:r w:rsidRPr="002F25E0">
        <w:rPr>
          <w:rFonts w:cstheme="minorHAnsi"/>
          <w:sz w:val="24"/>
          <w:szCs w:val="24"/>
        </w:rPr>
        <w:t xml:space="preserve"> 30,</w:t>
      </w:r>
      <w:r w:rsidR="00D4660F">
        <w:rPr>
          <w:rFonts w:cstheme="minorHAnsi"/>
          <w:sz w:val="24"/>
          <w:szCs w:val="24"/>
        </w:rPr>
        <w:t xml:space="preserve"> </w:t>
      </w:r>
      <w:r w:rsidRPr="002F25E0">
        <w:rPr>
          <w:rFonts w:cstheme="minorHAnsi"/>
          <w:sz w:val="24"/>
          <w:szCs w:val="24"/>
        </w:rPr>
        <w:t>19</w:t>
      </w:r>
    </w:p>
    <w:p w14:paraId="3CED529B" w14:textId="502F1E6E" w:rsidR="004A3431" w:rsidRDefault="002F25E0" w:rsidP="00F90B99">
      <w:pPr>
        <w:jc w:val="both"/>
        <w:rPr>
          <w:rFonts w:cstheme="minorHAnsi"/>
          <w:sz w:val="24"/>
          <w:szCs w:val="24"/>
        </w:rPr>
      </w:pPr>
      <w:r>
        <w:rPr>
          <w:rFonts w:cstheme="minorHAnsi"/>
          <w:sz w:val="24"/>
          <w:szCs w:val="24"/>
        </w:rPr>
        <w:t>« </w:t>
      </w:r>
      <w:r w:rsidRPr="002F25E0">
        <w:rPr>
          <w:rFonts w:cstheme="minorHAnsi"/>
          <w:sz w:val="24"/>
          <w:szCs w:val="24"/>
        </w:rPr>
        <w:t>Sa Majesté ne peut nous accorder une plus grande faveur que de nous faire vivre dans l'imitation de la vie de son Fils tant aimé.</w:t>
      </w:r>
      <w:r>
        <w:rPr>
          <w:rFonts w:cstheme="minorHAnsi"/>
          <w:sz w:val="24"/>
          <w:szCs w:val="24"/>
        </w:rPr>
        <w:t> »</w:t>
      </w:r>
      <w:r w:rsidRPr="002F25E0">
        <w:rPr>
          <w:rFonts w:cstheme="minorHAnsi"/>
          <w:sz w:val="24"/>
          <w:szCs w:val="24"/>
        </w:rPr>
        <w:t xml:space="preserve"> 7° Demeure 4,</w:t>
      </w:r>
      <w:r w:rsidR="00D4660F">
        <w:rPr>
          <w:rFonts w:cstheme="minorHAnsi"/>
          <w:sz w:val="24"/>
          <w:szCs w:val="24"/>
        </w:rPr>
        <w:t xml:space="preserve"> </w:t>
      </w:r>
      <w:r w:rsidRPr="002F25E0">
        <w:rPr>
          <w:rFonts w:cstheme="minorHAnsi"/>
          <w:sz w:val="24"/>
          <w:szCs w:val="24"/>
        </w:rPr>
        <w:t>4 p. 1033</w:t>
      </w:r>
    </w:p>
    <w:p w14:paraId="7F869231" w14:textId="7B9A6373" w:rsidR="002F25E0" w:rsidRPr="004A3431" w:rsidRDefault="002F25E0" w:rsidP="00F90B99">
      <w:pPr>
        <w:jc w:val="both"/>
        <w:rPr>
          <w:rFonts w:cstheme="minorHAnsi"/>
          <w:sz w:val="24"/>
          <w:szCs w:val="24"/>
        </w:rPr>
      </w:pPr>
      <w:r w:rsidRPr="002F25E0">
        <w:rPr>
          <w:rFonts w:cstheme="minorHAnsi"/>
          <w:b/>
          <w:bCs/>
          <w:sz w:val="24"/>
          <w:szCs w:val="24"/>
        </w:rPr>
        <w:t xml:space="preserve">Je décide joyeusement de prendre chaque jour un moment de rencontre plus personnelle avec le Christ pendant ce </w:t>
      </w:r>
      <w:r w:rsidR="00767A21">
        <w:rPr>
          <w:rFonts w:cstheme="minorHAnsi"/>
          <w:b/>
          <w:bCs/>
          <w:sz w:val="24"/>
          <w:szCs w:val="24"/>
        </w:rPr>
        <w:t>c</w:t>
      </w:r>
      <w:r w:rsidRPr="002F25E0">
        <w:rPr>
          <w:rFonts w:cstheme="minorHAnsi"/>
          <w:b/>
          <w:bCs/>
          <w:sz w:val="24"/>
          <w:szCs w:val="24"/>
        </w:rPr>
        <w:t>arême.</w:t>
      </w:r>
    </w:p>
    <w:p w14:paraId="3E81D69C" w14:textId="77777777" w:rsidR="00DC1BB0" w:rsidRDefault="00DC1BB0" w:rsidP="00F90B99">
      <w:pPr>
        <w:spacing w:after="0"/>
        <w:jc w:val="both"/>
        <w:rPr>
          <w:rFonts w:cstheme="minorHAnsi"/>
          <w:i/>
          <w:iCs/>
        </w:rPr>
      </w:pPr>
    </w:p>
    <w:p w14:paraId="2D4A0C1F" w14:textId="34C87C90" w:rsidR="002F25E0" w:rsidRPr="002F25E0" w:rsidRDefault="002F25E0" w:rsidP="00F90B99">
      <w:pPr>
        <w:spacing w:after="0" w:line="240" w:lineRule="auto"/>
        <w:jc w:val="both"/>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Vendredi 19</w:t>
      </w:r>
      <w:r w:rsidRPr="002F25E0">
        <w:rPr>
          <w:rFonts w:asciiTheme="majorHAnsi" w:eastAsiaTheme="majorEastAsia" w:hAnsiTheme="majorHAnsi" w:cstheme="majorBidi"/>
          <w:b/>
          <w:bCs/>
          <w:color w:val="365F91" w:themeColor="accent1" w:themeShade="BF"/>
          <w:sz w:val="28"/>
          <w:szCs w:val="28"/>
        </w:rPr>
        <w:t xml:space="preserve"> février : </w:t>
      </w:r>
      <w:r>
        <w:rPr>
          <w:rFonts w:asciiTheme="majorHAnsi" w:eastAsiaTheme="majorEastAsia" w:hAnsiTheme="majorHAnsi" w:cstheme="majorBidi"/>
          <w:b/>
          <w:bCs/>
          <w:color w:val="365F91" w:themeColor="accent1" w:themeShade="BF"/>
          <w:sz w:val="28"/>
          <w:szCs w:val="28"/>
        </w:rPr>
        <w:t>Entrer en désert</w:t>
      </w:r>
    </w:p>
    <w:p w14:paraId="05EEDF47" w14:textId="77777777" w:rsidR="004A3431" w:rsidRDefault="002F25E0" w:rsidP="00F90B99">
      <w:pPr>
        <w:spacing w:after="0"/>
        <w:jc w:val="both"/>
        <w:rPr>
          <w:rFonts w:cstheme="minorHAnsi"/>
          <w:sz w:val="24"/>
          <w:szCs w:val="24"/>
        </w:rPr>
      </w:pPr>
      <w:r>
        <w:rPr>
          <w:rFonts w:cstheme="minorHAnsi"/>
          <w:sz w:val="24"/>
          <w:szCs w:val="24"/>
        </w:rPr>
        <w:t>« </w:t>
      </w:r>
      <w:r w:rsidRPr="002F25E0">
        <w:rPr>
          <w:rFonts w:cstheme="minorHAnsi"/>
          <w:i/>
          <w:iCs/>
          <w:sz w:val="24"/>
          <w:szCs w:val="24"/>
        </w:rPr>
        <w:t>Le jeûne qui me plaît, n’est-ce pas ceci : faire tomber les chaînes injustes… N’est-ce pas partager ton pain avec celui qui a faim, accueillir chez toi les pauvres sans abri, couvrir celui que tu verras sans vêtement, ne pas te dérober à ton semblable ? </w:t>
      </w:r>
      <w:r>
        <w:rPr>
          <w:rFonts w:cstheme="minorHAnsi"/>
          <w:sz w:val="24"/>
          <w:szCs w:val="24"/>
        </w:rPr>
        <w:t>»</w:t>
      </w:r>
      <w:r w:rsidRPr="002F25E0">
        <w:rPr>
          <w:rFonts w:cstheme="minorHAnsi"/>
          <w:sz w:val="24"/>
          <w:szCs w:val="24"/>
        </w:rPr>
        <w:t xml:space="preserve"> Is 58, 6-7</w:t>
      </w:r>
    </w:p>
    <w:p w14:paraId="517F3008" w14:textId="03A1C212" w:rsidR="002F25E0" w:rsidRDefault="004A3431" w:rsidP="00F90B99">
      <w:pPr>
        <w:spacing w:after="0"/>
        <w:jc w:val="both"/>
        <w:rPr>
          <w:rFonts w:cstheme="minorHAnsi"/>
          <w:sz w:val="24"/>
          <w:szCs w:val="24"/>
        </w:rPr>
      </w:pPr>
      <w:r>
        <w:rPr>
          <w:rFonts w:cstheme="minorHAnsi"/>
          <w:sz w:val="24"/>
          <w:szCs w:val="24"/>
        </w:rPr>
        <w:br/>
      </w:r>
      <w:r w:rsidR="002F25E0">
        <w:rPr>
          <w:rFonts w:cstheme="minorHAnsi"/>
          <w:sz w:val="24"/>
          <w:szCs w:val="24"/>
        </w:rPr>
        <w:t>« </w:t>
      </w:r>
      <w:r w:rsidR="002F25E0" w:rsidRPr="002F25E0">
        <w:rPr>
          <w:rFonts w:cstheme="minorHAnsi"/>
          <w:sz w:val="24"/>
          <w:szCs w:val="24"/>
        </w:rPr>
        <w:t>Le Seigneur veut des œuvres ; si tu vois une malade à qui tu puisses apporter certain soulagement, peu doit t'importer de perdre ta ferveur, aie pitié de cette malade ; si elle souffre, souffre</w:t>
      </w:r>
      <w:r w:rsidR="009F119E">
        <w:rPr>
          <w:rFonts w:cstheme="minorHAnsi"/>
          <w:sz w:val="24"/>
          <w:szCs w:val="24"/>
        </w:rPr>
        <w:t xml:space="preserve"> </w:t>
      </w:r>
      <w:r w:rsidR="002F25E0" w:rsidRPr="002F25E0">
        <w:rPr>
          <w:rFonts w:cstheme="minorHAnsi"/>
          <w:sz w:val="24"/>
          <w:szCs w:val="24"/>
        </w:rPr>
        <w:t>toi aussi ; et si c'est nécessaire, jeûne pour qu'elle mange à ta place…</w:t>
      </w:r>
      <w:r w:rsidR="009F119E">
        <w:rPr>
          <w:rFonts w:cstheme="minorHAnsi"/>
          <w:sz w:val="24"/>
          <w:szCs w:val="24"/>
        </w:rPr>
        <w:t xml:space="preserve"> </w:t>
      </w:r>
      <w:r w:rsidR="002F25E0" w:rsidRPr="002F25E0">
        <w:rPr>
          <w:rFonts w:cstheme="minorHAnsi"/>
          <w:sz w:val="24"/>
          <w:szCs w:val="24"/>
        </w:rPr>
        <w:t>Telle est la vraie union avec Sa volonté.</w:t>
      </w:r>
      <w:r w:rsidR="002F25E0">
        <w:rPr>
          <w:rFonts w:cstheme="minorHAnsi"/>
          <w:sz w:val="24"/>
          <w:szCs w:val="24"/>
        </w:rPr>
        <w:t> »</w:t>
      </w:r>
      <w:r w:rsidR="002F25E0" w:rsidRPr="002F25E0">
        <w:rPr>
          <w:rFonts w:cstheme="minorHAnsi"/>
          <w:sz w:val="24"/>
          <w:szCs w:val="24"/>
        </w:rPr>
        <w:t xml:space="preserve"> 5° Demeure 3,</w:t>
      </w:r>
      <w:r w:rsidR="00D4660F">
        <w:rPr>
          <w:rFonts w:cstheme="minorHAnsi"/>
          <w:sz w:val="24"/>
          <w:szCs w:val="24"/>
        </w:rPr>
        <w:t xml:space="preserve"> </w:t>
      </w:r>
      <w:r w:rsidR="002F25E0" w:rsidRPr="002F25E0">
        <w:rPr>
          <w:rFonts w:cstheme="minorHAnsi"/>
          <w:sz w:val="24"/>
          <w:szCs w:val="24"/>
        </w:rPr>
        <w:t>11 p. 942</w:t>
      </w:r>
    </w:p>
    <w:p w14:paraId="66307FBB" w14:textId="77777777" w:rsidR="004A3431" w:rsidRDefault="004A3431" w:rsidP="00F90B99">
      <w:pPr>
        <w:spacing w:after="0"/>
        <w:jc w:val="both"/>
        <w:rPr>
          <w:rFonts w:cstheme="minorHAnsi"/>
          <w:b/>
          <w:bCs/>
          <w:sz w:val="24"/>
          <w:szCs w:val="24"/>
        </w:rPr>
      </w:pPr>
    </w:p>
    <w:p w14:paraId="2528D812" w14:textId="5094593E" w:rsidR="00DC1BB0" w:rsidRDefault="002F25E0" w:rsidP="00F90B99">
      <w:pPr>
        <w:spacing w:after="0"/>
        <w:jc w:val="both"/>
        <w:rPr>
          <w:rFonts w:cstheme="minorHAnsi"/>
          <w:b/>
          <w:bCs/>
          <w:sz w:val="24"/>
          <w:szCs w:val="24"/>
        </w:rPr>
      </w:pPr>
      <w:r w:rsidRPr="002F25E0">
        <w:rPr>
          <w:rFonts w:cstheme="minorHAnsi"/>
          <w:b/>
          <w:bCs/>
          <w:sz w:val="24"/>
          <w:szCs w:val="24"/>
        </w:rPr>
        <w:t>Seigneur ouvre mes yeux, ouvre mes mains, ouvre mon cœur à tes appels tout au long de ce jour et donne-moi la force d’y répondre.</w:t>
      </w:r>
    </w:p>
    <w:p w14:paraId="69F51E54" w14:textId="7B995CDF" w:rsidR="002F25E0" w:rsidRDefault="002F25E0" w:rsidP="00F90B99">
      <w:pPr>
        <w:spacing w:after="0"/>
        <w:jc w:val="both"/>
        <w:rPr>
          <w:rFonts w:cstheme="minorHAnsi"/>
          <w:b/>
          <w:bCs/>
          <w:sz w:val="24"/>
          <w:szCs w:val="24"/>
        </w:rPr>
      </w:pPr>
    </w:p>
    <w:p w14:paraId="4B2EB165" w14:textId="77777777" w:rsidR="002F25E0" w:rsidRDefault="002F25E0" w:rsidP="00F90B99">
      <w:pPr>
        <w:spacing w:after="0" w:line="240" w:lineRule="auto"/>
        <w:jc w:val="both"/>
        <w:rPr>
          <w:rFonts w:asciiTheme="majorHAnsi" w:eastAsiaTheme="majorEastAsia" w:hAnsiTheme="majorHAnsi" w:cstheme="majorBidi"/>
          <w:b/>
          <w:bCs/>
          <w:color w:val="365F91" w:themeColor="accent1" w:themeShade="BF"/>
          <w:sz w:val="28"/>
          <w:szCs w:val="28"/>
        </w:rPr>
      </w:pPr>
    </w:p>
    <w:p w14:paraId="29158E95" w14:textId="77777777" w:rsidR="002F25E0" w:rsidRDefault="002F25E0" w:rsidP="00F90B99">
      <w:pPr>
        <w:spacing w:after="0" w:line="240" w:lineRule="auto"/>
        <w:jc w:val="both"/>
        <w:rPr>
          <w:rFonts w:asciiTheme="majorHAnsi" w:eastAsiaTheme="majorEastAsia" w:hAnsiTheme="majorHAnsi" w:cstheme="majorBidi"/>
          <w:b/>
          <w:bCs/>
          <w:color w:val="365F91" w:themeColor="accent1" w:themeShade="BF"/>
          <w:sz w:val="28"/>
          <w:szCs w:val="28"/>
        </w:rPr>
      </w:pPr>
    </w:p>
    <w:p w14:paraId="44CD85E3" w14:textId="744C0ADB" w:rsidR="002F25E0" w:rsidRPr="002F25E0" w:rsidRDefault="002F25E0" w:rsidP="00F90B99">
      <w:pPr>
        <w:spacing w:after="0" w:line="240" w:lineRule="auto"/>
        <w:jc w:val="both"/>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lastRenderedPageBreak/>
        <w:t>Samedi 20</w:t>
      </w:r>
      <w:r w:rsidRPr="002F25E0">
        <w:rPr>
          <w:rFonts w:asciiTheme="majorHAnsi" w:eastAsiaTheme="majorEastAsia" w:hAnsiTheme="majorHAnsi" w:cstheme="majorBidi"/>
          <w:b/>
          <w:bCs/>
          <w:color w:val="365F91" w:themeColor="accent1" w:themeShade="BF"/>
          <w:sz w:val="28"/>
          <w:szCs w:val="28"/>
        </w:rPr>
        <w:t xml:space="preserve"> février : </w:t>
      </w:r>
      <w:r>
        <w:rPr>
          <w:rFonts w:asciiTheme="majorHAnsi" w:eastAsiaTheme="majorEastAsia" w:hAnsiTheme="majorHAnsi" w:cstheme="majorBidi"/>
          <w:b/>
          <w:bCs/>
          <w:color w:val="365F91" w:themeColor="accent1" w:themeShade="BF"/>
          <w:sz w:val="28"/>
          <w:szCs w:val="28"/>
        </w:rPr>
        <w:t>Marcher en sa Présence</w:t>
      </w:r>
    </w:p>
    <w:p w14:paraId="2FEDE3CE" w14:textId="0C9FAFE7" w:rsidR="004A3431" w:rsidRDefault="002F25E0" w:rsidP="00F90B99">
      <w:pPr>
        <w:spacing w:after="0"/>
        <w:jc w:val="both"/>
        <w:rPr>
          <w:rFonts w:cstheme="minorHAnsi"/>
          <w:sz w:val="24"/>
          <w:szCs w:val="24"/>
        </w:rPr>
      </w:pPr>
      <w:r>
        <w:rPr>
          <w:rFonts w:cstheme="minorHAnsi"/>
          <w:sz w:val="24"/>
          <w:szCs w:val="24"/>
        </w:rPr>
        <w:t>« </w:t>
      </w:r>
      <w:r w:rsidRPr="002F25E0">
        <w:rPr>
          <w:rFonts w:cstheme="minorHAnsi"/>
          <w:i/>
          <w:iCs/>
          <w:sz w:val="24"/>
          <w:szCs w:val="24"/>
        </w:rPr>
        <w:t>Si tu donnes à celui qui a faim ce que toi, tu désires, et si tu combles les désirs du malheureux, ta lumière se lèvera dans les ténèbres et ton obscurité sera lumière de midi.</w:t>
      </w:r>
      <w:r>
        <w:rPr>
          <w:rFonts w:cstheme="minorHAnsi"/>
          <w:sz w:val="24"/>
          <w:szCs w:val="24"/>
        </w:rPr>
        <w:t> »</w:t>
      </w:r>
      <w:r w:rsidRPr="002F25E0">
        <w:rPr>
          <w:rFonts w:cstheme="minorHAnsi"/>
          <w:sz w:val="24"/>
          <w:szCs w:val="24"/>
        </w:rPr>
        <w:t xml:space="preserve"> Is 58,</w:t>
      </w:r>
      <w:r w:rsidR="00D4660F">
        <w:rPr>
          <w:rFonts w:cstheme="minorHAnsi"/>
          <w:sz w:val="24"/>
          <w:szCs w:val="24"/>
        </w:rPr>
        <w:t xml:space="preserve"> </w:t>
      </w:r>
      <w:r w:rsidRPr="002F25E0">
        <w:rPr>
          <w:rFonts w:cstheme="minorHAnsi"/>
          <w:sz w:val="24"/>
          <w:szCs w:val="24"/>
        </w:rPr>
        <w:t>10</w:t>
      </w:r>
    </w:p>
    <w:p w14:paraId="1213A6EF" w14:textId="77777777" w:rsidR="004A3431" w:rsidRDefault="004A3431" w:rsidP="00F90B99">
      <w:pPr>
        <w:spacing w:after="0"/>
        <w:jc w:val="both"/>
        <w:rPr>
          <w:rFonts w:cstheme="minorHAnsi"/>
          <w:sz w:val="24"/>
          <w:szCs w:val="24"/>
        </w:rPr>
      </w:pPr>
    </w:p>
    <w:p w14:paraId="34E7628B" w14:textId="716D63EF" w:rsidR="004A3431" w:rsidRDefault="002F25E0" w:rsidP="00F90B99">
      <w:pPr>
        <w:spacing w:after="0"/>
        <w:jc w:val="both"/>
        <w:rPr>
          <w:rFonts w:cstheme="minorHAnsi"/>
          <w:sz w:val="24"/>
          <w:szCs w:val="24"/>
        </w:rPr>
      </w:pPr>
      <w:r>
        <w:rPr>
          <w:rFonts w:cstheme="minorHAnsi"/>
          <w:sz w:val="24"/>
          <w:szCs w:val="24"/>
        </w:rPr>
        <w:t>« </w:t>
      </w:r>
      <w:r w:rsidRPr="002F25E0">
        <w:rPr>
          <w:rFonts w:cstheme="minorHAnsi"/>
          <w:sz w:val="24"/>
          <w:szCs w:val="24"/>
        </w:rPr>
        <w:t>Béni soit à présent et toujours Celui qui m'a éclairée ; chaque fois que je fais quelque chose de bien, c'est Lui qui me donne sa lumière.</w:t>
      </w:r>
      <w:r>
        <w:rPr>
          <w:rFonts w:cstheme="minorHAnsi"/>
          <w:sz w:val="24"/>
          <w:szCs w:val="24"/>
        </w:rPr>
        <w:t> »</w:t>
      </w:r>
      <w:r w:rsidRPr="002F25E0">
        <w:rPr>
          <w:rFonts w:cstheme="minorHAnsi"/>
          <w:sz w:val="24"/>
          <w:szCs w:val="24"/>
        </w:rPr>
        <w:t xml:space="preserve">  Fondations 29,</w:t>
      </w:r>
      <w:r w:rsidR="00D4660F">
        <w:rPr>
          <w:rFonts w:cstheme="minorHAnsi"/>
          <w:sz w:val="24"/>
          <w:szCs w:val="24"/>
        </w:rPr>
        <w:t xml:space="preserve"> </w:t>
      </w:r>
      <w:r w:rsidRPr="002F25E0">
        <w:rPr>
          <w:rFonts w:cstheme="minorHAnsi"/>
          <w:sz w:val="24"/>
          <w:szCs w:val="24"/>
        </w:rPr>
        <w:t>24 p. 781</w:t>
      </w:r>
    </w:p>
    <w:p w14:paraId="6E1C4059" w14:textId="77777777" w:rsidR="004A3431" w:rsidRDefault="004A3431" w:rsidP="00F90B99">
      <w:pPr>
        <w:spacing w:after="0"/>
        <w:jc w:val="both"/>
        <w:rPr>
          <w:rFonts w:cstheme="minorHAnsi"/>
          <w:sz w:val="24"/>
          <w:szCs w:val="24"/>
        </w:rPr>
      </w:pPr>
    </w:p>
    <w:p w14:paraId="458CC77B" w14:textId="2BBC33CE" w:rsidR="002F25E0" w:rsidRPr="004A3431" w:rsidRDefault="002F25E0" w:rsidP="00F90B99">
      <w:pPr>
        <w:spacing w:after="0"/>
        <w:jc w:val="both"/>
        <w:rPr>
          <w:rFonts w:cstheme="minorHAnsi"/>
          <w:sz w:val="24"/>
          <w:szCs w:val="24"/>
        </w:rPr>
      </w:pPr>
      <w:r w:rsidRPr="002F25E0">
        <w:rPr>
          <w:rFonts w:cstheme="minorHAnsi"/>
          <w:b/>
          <w:bCs/>
          <w:sz w:val="24"/>
          <w:szCs w:val="24"/>
        </w:rPr>
        <w:t>Seigneur que ta Parole éclaire mon chemin et celui de tous ceux qui œuvrent pour plus de justice et de paix dans le monde.</w:t>
      </w:r>
    </w:p>
    <w:sectPr w:rsidR="002F25E0" w:rsidRPr="004A34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C33BE"/>
    <w:multiLevelType w:val="hybridMultilevel"/>
    <w:tmpl w:val="556CA828"/>
    <w:lvl w:ilvl="0" w:tplc="B986D564">
      <w:start w:val="1"/>
      <w:numFmt w:val="bullet"/>
      <w:lvlText w:val="o"/>
      <w:lvlJc w:val="left"/>
      <w:pPr>
        <w:ind w:left="720" w:hanging="360"/>
      </w:pPr>
      <w:rPr>
        <w:rFonts w:ascii="Courier New" w:hAnsi="Courier New" w:hint="default"/>
      </w:rPr>
    </w:lvl>
    <w:lvl w:ilvl="1" w:tplc="E40A03EC">
      <w:start w:val="1"/>
      <w:numFmt w:val="bullet"/>
      <w:lvlText w:val="o"/>
      <w:lvlJc w:val="left"/>
      <w:pPr>
        <w:ind w:left="1440" w:hanging="360"/>
      </w:pPr>
      <w:rPr>
        <w:rFonts w:ascii="Courier New" w:hAnsi="Courier New" w:hint="default"/>
      </w:rPr>
    </w:lvl>
    <w:lvl w:ilvl="2" w:tplc="F15E493C">
      <w:start w:val="1"/>
      <w:numFmt w:val="bullet"/>
      <w:lvlText w:val=""/>
      <w:lvlJc w:val="left"/>
      <w:pPr>
        <w:ind w:left="2160" w:hanging="360"/>
      </w:pPr>
      <w:rPr>
        <w:rFonts w:ascii="Wingdings" w:hAnsi="Wingdings" w:hint="default"/>
      </w:rPr>
    </w:lvl>
    <w:lvl w:ilvl="3" w:tplc="D0861E44">
      <w:start w:val="1"/>
      <w:numFmt w:val="bullet"/>
      <w:lvlText w:val=""/>
      <w:lvlJc w:val="left"/>
      <w:pPr>
        <w:ind w:left="2880" w:hanging="360"/>
      </w:pPr>
      <w:rPr>
        <w:rFonts w:ascii="Symbol" w:hAnsi="Symbol" w:hint="default"/>
      </w:rPr>
    </w:lvl>
    <w:lvl w:ilvl="4" w:tplc="6E2ACAF6">
      <w:start w:val="1"/>
      <w:numFmt w:val="bullet"/>
      <w:lvlText w:val="o"/>
      <w:lvlJc w:val="left"/>
      <w:pPr>
        <w:ind w:left="3600" w:hanging="360"/>
      </w:pPr>
      <w:rPr>
        <w:rFonts w:ascii="Courier New" w:hAnsi="Courier New" w:hint="default"/>
      </w:rPr>
    </w:lvl>
    <w:lvl w:ilvl="5" w:tplc="D3FC25CE">
      <w:start w:val="1"/>
      <w:numFmt w:val="bullet"/>
      <w:lvlText w:val=""/>
      <w:lvlJc w:val="left"/>
      <w:pPr>
        <w:ind w:left="4320" w:hanging="360"/>
      </w:pPr>
      <w:rPr>
        <w:rFonts w:ascii="Wingdings" w:hAnsi="Wingdings" w:hint="default"/>
      </w:rPr>
    </w:lvl>
    <w:lvl w:ilvl="6" w:tplc="C178B13A">
      <w:start w:val="1"/>
      <w:numFmt w:val="bullet"/>
      <w:lvlText w:val=""/>
      <w:lvlJc w:val="left"/>
      <w:pPr>
        <w:ind w:left="5040" w:hanging="360"/>
      </w:pPr>
      <w:rPr>
        <w:rFonts w:ascii="Symbol" w:hAnsi="Symbol" w:hint="default"/>
      </w:rPr>
    </w:lvl>
    <w:lvl w:ilvl="7" w:tplc="98D21DB0">
      <w:start w:val="1"/>
      <w:numFmt w:val="bullet"/>
      <w:lvlText w:val="o"/>
      <w:lvlJc w:val="left"/>
      <w:pPr>
        <w:ind w:left="5760" w:hanging="360"/>
      </w:pPr>
      <w:rPr>
        <w:rFonts w:ascii="Courier New" w:hAnsi="Courier New" w:hint="default"/>
      </w:rPr>
    </w:lvl>
    <w:lvl w:ilvl="8" w:tplc="2858FC28">
      <w:start w:val="1"/>
      <w:numFmt w:val="bullet"/>
      <w:lvlText w:val=""/>
      <w:lvlJc w:val="left"/>
      <w:pPr>
        <w:ind w:left="6480" w:hanging="360"/>
      </w:pPr>
      <w:rPr>
        <w:rFonts w:ascii="Wingdings" w:hAnsi="Wingdings" w:hint="default"/>
      </w:rPr>
    </w:lvl>
  </w:abstractNum>
  <w:abstractNum w:abstractNumId="1" w15:restartNumberingAfterBreak="0">
    <w:nsid w:val="0BDF2415"/>
    <w:multiLevelType w:val="hybridMultilevel"/>
    <w:tmpl w:val="D8E67EFE"/>
    <w:lvl w:ilvl="0" w:tplc="6FD83D6C">
      <w:start w:val="1"/>
      <w:numFmt w:val="bullet"/>
      <w:lvlText w:val=""/>
      <w:lvlJc w:val="left"/>
      <w:pPr>
        <w:ind w:left="720" w:hanging="360"/>
      </w:pPr>
      <w:rPr>
        <w:rFonts w:ascii="Symbol" w:hAnsi="Symbol" w:hint="default"/>
      </w:rPr>
    </w:lvl>
    <w:lvl w:ilvl="1" w:tplc="A60ED616">
      <w:start w:val="1"/>
      <w:numFmt w:val="bullet"/>
      <w:lvlText w:val="o"/>
      <w:lvlJc w:val="left"/>
      <w:pPr>
        <w:ind w:left="1440" w:hanging="360"/>
      </w:pPr>
      <w:rPr>
        <w:rFonts w:ascii="Courier New" w:hAnsi="Courier New" w:hint="default"/>
      </w:rPr>
    </w:lvl>
    <w:lvl w:ilvl="2" w:tplc="89D2B8D8">
      <w:start w:val="1"/>
      <w:numFmt w:val="bullet"/>
      <w:lvlText w:val=""/>
      <w:lvlJc w:val="left"/>
      <w:pPr>
        <w:ind w:left="2160" w:hanging="360"/>
      </w:pPr>
      <w:rPr>
        <w:rFonts w:ascii="Wingdings" w:hAnsi="Wingdings" w:hint="default"/>
      </w:rPr>
    </w:lvl>
    <w:lvl w:ilvl="3" w:tplc="D2D2558A">
      <w:start w:val="1"/>
      <w:numFmt w:val="bullet"/>
      <w:lvlText w:val=""/>
      <w:lvlJc w:val="left"/>
      <w:pPr>
        <w:ind w:left="2880" w:hanging="360"/>
      </w:pPr>
      <w:rPr>
        <w:rFonts w:ascii="Symbol" w:hAnsi="Symbol" w:hint="default"/>
      </w:rPr>
    </w:lvl>
    <w:lvl w:ilvl="4" w:tplc="2A2A13EC">
      <w:start w:val="1"/>
      <w:numFmt w:val="bullet"/>
      <w:lvlText w:val="o"/>
      <w:lvlJc w:val="left"/>
      <w:pPr>
        <w:ind w:left="3600" w:hanging="360"/>
      </w:pPr>
      <w:rPr>
        <w:rFonts w:ascii="Courier New" w:hAnsi="Courier New" w:hint="default"/>
      </w:rPr>
    </w:lvl>
    <w:lvl w:ilvl="5" w:tplc="CAC6854E">
      <w:start w:val="1"/>
      <w:numFmt w:val="bullet"/>
      <w:lvlText w:val=""/>
      <w:lvlJc w:val="left"/>
      <w:pPr>
        <w:ind w:left="4320" w:hanging="360"/>
      </w:pPr>
      <w:rPr>
        <w:rFonts w:ascii="Wingdings" w:hAnsi="Wingdings" w:hint="default"/>
      </w:rPr>
    </w:lvl>
    <w:lvl w:ilvl="6" w:tplc="7B5CDFEC">
      <w:start w:val="1"/>
      <w:numFmt w:val="bullet"/>
      <w:lvlText w:val=""/>
      <w:lvlJc w:val="left"/>
      <w:pPr>
        <w:ind w:left="5040" w:hanging="360"/>
      </w:pPr>
      <w:rPr>
        <w:rFonts w:ascii="Symbol" w:hAnsi="Symbol" w:hint="default"/>
      </w:rPr>
    </w:lvl>
    <w:lvl w:ilvl="7" w:tplc="0F882B72">
      <w:start w:val="1"/>
      <w:numFmt w:val="bullet"/>
      <w:lvlText w:val="o"/>
      <w:lvlJc w:val="left"/>
      <w:pPr>
        <w:ind w:left="5760" w:hanging="360"/>
      </w:pPr>
      <w:rPr>
        <w:rFonts w:ascii="Courier New" w:hAnsi="Courier New" w:hint="default"/>
      </w:rPr>
    </w:lvl>
    <w:lvl w:ilvl="8" w:tplc="183AB548">
      <w:start w:val="1"/>
      <w:numFmt w:val="bullet"/>
      <w:lvlText w:val=""/>
      <w:lvlJc w:val="left"/>
      <w:pPr>
        <w:ind w:left="6480" w:hanging="360"/>
      </w:pPr>
      <w:rPr>
        <w:rFonts w:ascii="Wingdings" w:hAnsi="Wingdings" w:hint="default"/>
      </w:rPr>
    </w:lvl>
  </w:abstractNum>
  <w:abstractNum w:abstractNumId="2" w15:restartNumberingAfterBreak="0">
    <w:nsid w:val="138D324E"/>
    <w:multiLevelType w:val="hybridMultilevel"/>
    <w:tmpl w:val="4D24CF40"/>
    <w:lvl w:ilvl="0" w:tplc="458C6C96">
      <w:start w:val="1"/>
      <w:numFmt w:val="bullet"/>
      <w:lvlText w:val=""/>
      <w:lvlJc w:val="left"/>
      <w:pPr>
        <w:ind w:left="720" w:hanging="360"/>
      </w:pPr>
      <w:rPr>
        <w:rFonts w:ascii="Symbol" w:hAnsi="Symbol" w:hint="default"/>
      </w:rPr>
    </w:lvl>
    <w:lvl w:ilvl="1" w:tplc="30C095FA">
      <w:start w:val="1"/>
      <w:numFmt w:val="bullet"/>
      <w:lvlText w:val="o"/>
      <w:lvlJc w:val="left"/>
      <w:pPr>
        <w:ind w:left="1440" w:hanging="360"/>
      </w:pPr>
      <w:rPr>
        <w:rFonts w:ascii="Courier New" w:hAnsi="Courier New" w:hint="default"/>
      </w:rPr>
    </w:lvl>
    <w:lvl w:ilvl="2" w:tplc="2A869D1E">
      <w:start w:val="1"/>
      <w:numFmt w:val="bullet"/>
      <w:lvlText w:val=""/>
      <w:lvlJc w:val="left"/>
      <w:pPr>
        <w:ind w:left="2160" w:hanging="360"/>
      </w:pPr>
      <w:rPr>
        <w:rFonts w:ascii="Wingdings" w:hAnsi="Wingdings" w:hint="default"/>
      </w:rPr>
    </w:lvl>
    <w:lvl w:ilvl="3" w:tplc="02E0CEBE">
      <w:start w:val="1"/>
      <w:numFmt w:val="bullet"/>
      <w:lvlText w:val=""/>
      <w:lvlJc w:val="left"/>
      <w:pPr>
        <w:ind w:left="2880" w:hanging="360"/>
      </w:pPr>
      <w:rPr>
        <w:rFonts w:ascii="Symbol" w:hAnsi="Symbol" w:hint="default"/>
      </w:rPr>
    </w:lvl>
    <w:lvl w:ilvl="4" w:tplc="DB6C5A34">
      <w:start w:val="1"/>
      <w:numFmt w:val="bullet"/>
      <w:lvlText w:val="o"/>
      <w:lvlJc w:val="left"/>
      <w:pPr>
        <w:ind w:left="3600" w:hanging="360"/>
      </w:pPr>
      <w:rPr>
        <w:rFonts w:ascii="Courier New" w:hAnsi="Courier New" w:hint="default"/>
      </w:rPr>
    </w:lvl>
    <w:lvl w:ilvl="5" w:tplc="D16EEF9E">
      <w:start w:val="1"/>
      <w:numFmt w:val="bullet"/>
      <w:lvlText w:val=""/>
      <w:lvlJc w:val="left"/>
      <w:pPr>
        <w:ind w:left="4320" w:hanging="360"/>
      </w:pPr>
      <w:rPr>
        <w:rFonts w:ascii="Wingdings" w:hAnsi="Wingdings" w:hint="default"/>
      </w:rPr>
    </w:lvl>
    <w:lvl w:ilvl="6" w:tplc="4258A19A">
      <w:start w:val="1"/>
      <w:numFmt w:val="bullet"/>
      <w:lvlText w:val=""/>
      <w:lvlJc w:val="left"/>
      <w:pPr>
        <w:ind w:left="5040" w:hanging="360"/>
      </w:pPr>
      <w:rPr>
        <w:rFonts w:ascii="Symbol" w:hAnsi="Symbol" w:hint="default"/>
      </w:rPr>
    </w:lvl>
    <w:lvl w:ilvl="7" w:tplc="1958BD42">
      <w:start w:val="1"/>
      <w:numFmt w:val="bullet"/>
      <w:lvlText w:val="o"/>
      <w:lvlJc w:val="left"/>
      <w:pPr>
        <w:ind w:left="5760" w:hanging="360"/>
      </w:pPr>
      <w:rPr>
        <w:rFonts w:ascii="Courier New" w:hAnsi="Courier New" w:hint="default"/>
      </w:rPr>
    </w:lvl>
    <w:lvl w:ilvl="8" w:tplc="0560B5DA">
      <w:start w:val="1"/>
      <w:numFmt w:val="bullet"/>
      <w:lvlText w:val=""/>
      <w:lvlJc w:val="left"/>
      <w:pPr>
        <w:ind w:left="6480" w:hanging="360"/>
      </w:pPr>
      <w:rPr>
        <w:rFonts w:ascii="Wingdings" w:hAnsi="Wingdings" w:hint="default"/>
      </w:rPr>
    </w:lvl>
  </w:abstractNum>
  <w:abstractNum w:abstractNumId="3" w15:restartNumberingAfterBreak="0">
    <w:nsid w:val="17EF65DC"/>
    <w:multiLevelType w:val="hybridMultilevel"/>
    <w:tmpl w:val="F756485A"/>
    <w:lvl w:ilvl="0" w:tplc="F87A0122">
      <w:start w:val="1"/>
      <w:numFmt w:val="bullet"/>
      <w:lvlText w:val="o"/>
      <w:lvlJc w:val="left"/>
      <w:pPr>
        <w:ind w:left="720" w:hanging="360"/>
      </w:pPr>
      <w:rPr>
        <w:rFonts w:ascii="Courier New" w:hAnsi="Courier New" w:hint="default"/>
      </w:rPr>
    </w:lvl>
    <w:lvl w:ilvl="1" w:tplc="CA9A18C2">
      <w:start w:val="1"/>
      <w:numFmt w:val="bullet"/>
      <w:lvlText w:val="o"/>
      <w:lvlJc w:val="left"/>
      <w:pPr>
        <w:ind w:left="1440" w:hanging="360"/>
      </w:pPr>
      <w:rPr>
        <w:rFonts w:ascii="Courier New" w:hAnsi="Courier New" w:hint="default"/>
      </w:rPr>
    </w:lvl>
    <w:lvl w:ilvl="2" w:tplc="307206C6">
      <w:start w:val="1"/>
      <w:numFmt w:val="bullet"/>
      <w:lvlText w:val=""/>
      <w:lvlJc w:val="left"/>
      <w:pPr>
        <w:ind w:left="2160" w:hanging="360"/>
      </w:pPr>
      <w:rPr>
        <w:rFonts w:ascii="Wingdings" w:hAnsi="Wingdings" w:hint="default"/>
      </w:rPr>
    </w:lvl>
    <w:lvl w:ilvl="3" w:tplc="2C8AF03C">
      <w:start w:val="1"/>
      <w:numFmt w:val="bullet"/>
      <w:lvlText w:val=""/>
      <w:lvlJc w:val="left"/>
      <w:pPr>
        <w:ind w:left="2880" w:hanging="360"/>
      </w:pPr>
      <w:rPr>
        <w:rFonts w:ascii="Symbol" w:hAnsi="Symbol" w:hint="default"/>
      </w:rPr>
    </w:lvl>
    <w:lvl w:ilvl="4" w:tplc="D4BCEB94">
      <w:start w:val="1"/>
      <w:numFmt w:val="bullet"/>
      <w:lvlText w:val="o"/>
      <w:lvlJc w:val="left"/>
      <w:pPr>
        <w:ind w:left="3600" w:hanging="360"/>
      </w:pPr>
      <w:rPr>
        <w:rFonts w:ascii="Courier New" w:hAnsi="Courier New" w:hint="default"/>
      </w:rPr>
    </w:lvl>
    <w:lvl w:ilvl="5" w:tplc="1E528D46">
      <w:start w:val="1"/>
      <w:numFmt w:val="bullet"/>
      <w:lvlText w:val=""/>
      <w:lvlJc w:val="left"/>
      <w:pPr>
        <w:ind w:left="4320" w:hanging="360"/>
      </w:pPr>
      <w:rPr>
        <w:rFonts w:ascii="Wingdings" w:hAnsi="Wingdings" w:hint="default"/>
      </w:rPr>
    </w:lvl>
    <w:lvl w:ilvl="6" w:tplc="2DD6E5FC">
      <w:start w:val="1"/>
      <w:numFmt w:val="bullet"/>
      <w:lvlText w:val=""/>
      <w:lvlJc w:val="left"/>
      <w:pPr>
        <w:ind w:left="5040" w:hanging="360"/>
      </w:pPr>
      <w:rPr>
        <w:rFonts w:ascii="Symbol" w:hAnsi="Symbol" w:hint="default"/>
      </w:rPr>
    </w:lvl>
    <w:lvl w:ilvl="7" w:tplc="A470E474">
      <w:start w:val="1"/>
      <w:numFmt w:val="bullet"/>
      <w:lvlText w:val="o"/>
      <w:lvlJc w:val="left"/>
      <w:pPr>
        <w:ind w:left="5760" w:hanging="360"/>
      </w:pPr>
      <w:rPr>
        <w:rFonts w:ascii="Courier New" w:hAnsi="Courier New" w:hint="default"/>
      </w:rPr>
    </w:lvl>
    <w:lvl w:ilvl="8" w:tplc="C160F89C">
      <w:start w:val="1"/>
      <w:numFmt w:val="bullet"/>
      <w:lvlText w:val=""/>
      <w:lvlJc w:val="left"/>
      <w:pPr>
        <w:ind w:left="6480" w:hanging="360"/>
      </w:pPr>
      <w:rPr>
        <w:rFonts w:ascii="Wingdings" w:hAnsi="Wingdings" w:hint="default"/>
      </w:rPr>
    </w:lvl>
  </w:abstractNum>
  <w:abstractNum w:abstractNumId="4" w15:restartNumberingAfterBreak="0">
    <w:nsid w:val="1D8F2F94"/>
    <w:multiLevelType w:val="hybridMultilevel"/>
    <w:tmpl w:val="166A4FB2"/>
    <w:lvl w:ilvl="0" w:tplc="C9D0A76C">
      <w:start w:val="1"/>
      <w:numFmt w:val="bullet"/>
      <w:lvlText w:val="o"/>
      <w:lvlJc w:val="left"/>
      <w:pPr>
        <w:ind w:left="720" w:hanging="360"/>
      </w:pPr>
      <w:rPr>
        <w:rFonts w:ascii="Courier New" w:hAnsi="Courier New" w:hint="default"/>
      </w:rPr>
    </w:lvl>
    <w:lvl w:ilvl="1" w:tplc="7F963A02">
      <w:start w:val="1"/>
      <w:numFmt w:val="bullet"/>
      <w:lvlText w:val="o"/>
      <w:lvlJc w:val="left"/>
      <w:pPr>
        <w:ind w:left="1440" w:hanging="360"/>
      </w:pPr>
      <w:rPr>
        <w:rFonts w:ascii="Courier New" w:hAnsi="Courier New" w:hint="default"/>
      </w:rPr>
    </w:lvl>
    <w:lvl w:ilvl="2" w:tplc="CF2E98CE">
      <w:start w:val="1"/>
      <w:numFmt w:val="bullet"/>
      <w:lvlText w:val=""/>
      <w:lvlJc w:val="left"/>
      <w:pPr>
        <w:ind w:left="2160" w:hanging="360"/>
      </w:pPr>
      <w:rPr>
        <w:rFonts w:ascii="Wingdings" w:hAnsi="Wingdings" w:hint="default"/>
      </w:rPr>
    </w:lvl>
    <w:lvl w:ilvl="3" w:tplc="8D8476CE">
      <w:start w:val="1"/>
      <w:numFmt w:val="bullet"/>
      <w:lvlText w:val=""/>
      <w:lvlJc w:val="left"/>
      <w:pPr>
        <w:ind w:left="2880" w:hanging="360"/>
      </w:pPr>
      <w:rPr>
        <w:rFonts w:ascii="Symbol" w:hAnsi="Symbol" w:hint="default"/>
      </w:rPr>
    </w:lvl>
    <w:lvl w:ilvl="4" w:tplc="5106B930">
      <w:start w:val="1"/>
      <w:numFmt w:val="bullet"/>
      <w:lvlText w:val="o"/>
      <w:lvlJc w:val="left"/>
      <w:pPr>
        <w:ind w:left="3600" w:hanging="360"/>
      </w:pPr>
      <w:rPr>
        <w:rFonts w:ascii="Courier New" w:hAnsi="Courier New" w:hint="default"/>
      </w:rPr>
    </w:lvl>
    <w:lvl w:ilvl="5" w:tplc="FC503E22">
      <w:start w:val="1"/>
      <w:numFmt w:val="bullet"/>
      <w:lvlText w:val=""/>
      <w:lvlJc w:val="left"/>
      <w:pPr>
        <w:ind w:left="4320" w:hanging="360"/>
      </w:pPr>
      <w:rPr>
        <w:rFonts w:ascii="Wingdings" w:hAnsi="Wingdings" w:hint="default"/>
      </w:rPr>
    </w:lvl>
    <w:lvl w:ilvl="6" w:tplc="F384CE40">
      <w:start w:val="1"/>
      <w:numFmt w:val="bullet"/>
      <w:lvlText w:val=""/>
      <w:lvlJc w:val="left"/>
      <w:pPr>
        <w:ind w:left="5040" w:hanging="360"/>
      </w:pPr>
      <w:rPr>
        <w:rFonts w:ascii="Symbol" w:hAnsi="Symbol" w:hint="default"/>
      </w:rPr>
    </w:lvl>
    <w:lvl w:ilvl="7" w:tplc="00E22204">
      <w:start w:val="1"/>
      <w:numFmt w:val="bullet"/>
      <w:lvlText w:val="o"/>
      <w:lvlJc w:val="left"/>
      <w:pPr>
        <w:ind w:left="5760" w:hanging="360"/>
      </w:pPr>
      <w:rPr>
        <w:rFonts w:ascii="Courier New" w:hAnsi="Courier New" w:hint="default"/>
      </w:rPr>
    </w:lvl>
    <w:lvl w:ilvl="8" w:tplc="5E320028">
      <w:start w:val="1"/>
      <w:numFmt w:val="bullet"/>
      <w:lvlText w:val=""/>
      <w:lvlJc w:val="left"/>
      <w:pPr>
        <w:ind w:left="6480" w:hanging="360"/>
      </w:pPr>
      <w:rPr>
        <w:rFonts w:ascii="Wingdings" w:hAnsi="Wingdings" w:hint="default"/>
      </w:rPr>
    </w:lvl>
  </w:abstractNum>
  <w:abstractNum w:abstractNumId="5" w15:restartNumberingAfterBreak="0">
    <w:nsid w:val="35040739"/>
    <w:multiLevelType w:val="hybridMultilevel"/>
    <w:tmpl w:val="ADA63540"/>
    <w:lvl w:ilvl="0" w:tplc="323440B8">
      <w:start w:val="1"/>
      <w:numFmt w:val="bullet"/>
      <w:lvlText w:val=""/>
      <w:lvlJc w:val="left"/>
      <w:pPr>
        <w:ind w:left="5606" w:hanging="360"/>
      </w:pPr>
      <w:rPr>
        <w:rFonts w:ascii="Symbol" w:hAnsi="Symbol" w:hint="default"/>
      </w:rPr>
    </w:lvl>
    <w:lvl w:ilvl="1" w:tplc="31BAFBCA">
      <w:start w:val="1"/>
      <w:numFmt w:val="bullet"/>
      <w:lvlText w:val="o"/>
      <w:lvlJc w:val="left"/>
      <w:pPr>
        <w:ind w:left="1440" w:hanging="360"/>
      </w:pPr>
      <w:rPr>
        <w:rFonts w:ascii="Courier New" w:hAnsi="Courier New" w:hint="default"/>
      </w:rPr>
    </w:lvl>
    <w:lvl w:ilvl="2" w:tplc="FF0AA646">
      <w:start w:val="1"/>
      <w:numFmt w:val="bullet"/>
      <w:lvlText w:val=""/>
      <w:lvlJc w:val="left"/>
      <w:pPr>
        <w:ind w:left="2160" w:hanging="360"/>
      </w:pPr>
      <w:rPr>
        <w:rFonts w:ascii="Wingdings" w:hAnsi="Wingdings" w:hint="default"/>
      </w:rPr>
    </w:lvl>
    <w:lvl w:ilvl="3" w:tplc="483A3702">
      <w:start w:val="1"/>
      <w:numFmt w:val="bullet"/>
      <w:lvlText w:val=""/>
      <w:lvlJc w:val="left"/>
      <w:pPr>
        <w:ind w:left="2880" w:hanging="360"/>
      </w:pPr>
      <w:rPr>
        <w:rFonts w:ascii="Symbol" w:hAnsi="Symbol" w:hint="default"/>
      </w:rPr>
    </w:lvl>
    <w:lvl w:ilvl="4" w:tplc="B262C5D2">
      <w:start w:val="1"/>
      <w:numFmt w:val="bullet"/>
      <w:lvlText w:val="o"/>
      <w:lvlJc w:val="left"/>
      <w:pPr>
        <w:ind w:left="3600" w:hanging="360"/>
      </w:pPr>
      <w:rPr>
        <w:rFonts w:ascii="Courier New" w:hAnsi="Courier New" w:hint="default"/>
      </w:rPr>
    </w:lvl>
    <w:lvl w:ilvl="5" w:tplc="828238B0">
      <w:start w:val="1"/>
      <w:numFmt w:val="bullet"/>
      <w:lvlText w:val=""/>
      <w:lvlJc w:val="left"/>
      <w:pPr>
        <w:ind w:left="4320" w:hanging="360"/>
      </w:pPr>
      <w:rPr>
        <w:rFonts w:ascii="Wingdings" w:hAnsi="Wingdings" w:hint="default"/>
      </w:rPr>
    </w:lvl>
    <w:lvl w:ilvl="6" w:tplc="2F009394">
      <w:start w:val="1"/>
      <w:numFmt w:val="bullet"/>
      <w:lvlText w:val=""/>
      <w:lvlJc w:val="left"/>
      <w:pPr>
        <w:ind w:left="5040" w:hanging="360"/>
      </w:pPr>
      <w:rPr>
        <w:rFonts w:ascii="Symbol" w:hAnsi="Symbol" w:hint="default"/>
      </w:rPr>
    </w:lvl>
    <w:lvl w:ilvl="7" w:tplc="1A6020EA">
      <w:start w:val="1"/>
      <w:numFmt w:val="bullet"/>
      <w:lvlText w:val="o"/>
      <w:lvlJc w:val="left"/>
      <w:pPr>
        <w:ind w:left="5760" w:hanging="360"/>
      </w:pPr>
      <w:rPr>
        <w:rFonts w:ascii="Courier New" w:hAnsi="Courier New" w:hint="default"/>
      </w:rPr>
    </w:lvl>
    <w:lvl w:ilvl="8" w:tplc="F3C21E26">
      <w:start w:val="1"/>
      <w:numFmt w:val="bullet"/>
      <w:lvlText w:val=""/>
      <w:lvlJc w:val="left"/>
      <w:pPr>
        <w:ind w:left="6480" w:hanging="360"/>
      </w:pPr>
      <w:rPr>
        <w:rFonts w:ascii="Wingdings" w:hAnsi="Wingdings" w:hint="default"/>
      </w:rPr>
    </w:lvl>
  </w:abstractNum>
  <w:abstractNum w:abstractNumId="6" w15:restartNumberingAfterBreak="0">
    <w:nsid w:val="38F670CD"/>
    <w:multiLevelType w:val="hybridMultilevel"/>
    <w:tmpl w:val="69A2E5D4"/>
    <w:lvl w:ilvl="0" w:tplc="8C1C9174">
      <w:start w:val="1"/>
      <w:numFmt w:val="bullet"/>
      <w:lvlText w:val=""/>
      <w:lvlJc w:val="left"/>
      <w:pPr>
        <w:ind w:left="360" w:hanging="360"/>
      </w:pPr>
      <w:rPr>
        <w:rFonts w:ascii="Symbol" w:hAnsi="Symbol" w:hint="default"/>
      </w:rPr>
    </w:lvl>
    <w:lvl w:ilvl="1" w:tplc="A120C6B0">
      <w:start w:val="1"/>
      <w:numFmt w:val="bullet"/>
      <w:lvlText w:val="o"/>
      <w:lvlJc w:val="left"/>
      <w:pPr>
        <w:ind w:left="1080" w:hanging="360"/>
      </w:pPr>
      <w:rPr>
        <w:rFonts w:ascii="Courier New" w:hAnsi="Courier New" w:hint="default"/>
      </w:rPr>
    </w:lvl>
    <w:lvl w:ilvl="2" w:tplc="058AF320">
      <w:start w:val="1"/>
      <w:numFmt w:val="bullet"/>
      <w:lvlText w:val=""/>
      <w:lvlJc w:val="left"/>
      <w:pPr>
        <w:ind w:left="1800" w:hanging="360"/>
      </w:pPr>
      <w:rPr>
        <w:rFonts w:ascii="Wingdings" w:hAnsi="Wingdings" w:hint="default"/>
      </w:rPr>
    </w:lvl>
    <w:lvl w:ilvl="3" w:tplc="953832E8">
      <w:start w:val="1"/>
      <w:numFmt w:val="bullet"/>
      <w:lvlText w:val=""/>
      <w:lvlJc w:val="left"/>
      <w:pPr>
        <w:ind w:left="2520" w:hanging="360"/>
      </w:pPr>
      <w:rPr>
        <w:rFonts w:ascii="Symbol" w:hAnsi="Symbol" w:hint="default"/>
      </w:rPr>
    </w:lvl>
    <w:lvl w:ilvl="4" w:tplc="44A4C600">
      <w:start w:val="1"/>
      <w:numFmt w:val="bullet"/>
      <w:lvlText w:val="o"/>
      <w:lvlJc w:val="left"/>
      <w:pPr>
        <w:ind w:left="3240" w:hanging="360"/>
      </w:pPr>
      <w:rPr>
        <w:rFonts w:ascii="Courier New" w:hAnsi="Courier New" w:hint="default"/>
      </w:rPr>
    </w:lvl>
    <w:lvl w:ilvl="5" w:tplc="822C5194">
      <w:start w:val="1"/>
      <w:numFmt w:val="bullet"/>
      <w:lvlText w:val=""/>
      <w:lvlJc w:val="left"/>
      <w:pPr>
        <w:ind w:left="3960" w:hanging="360"/>
      </w:pPr>
      <w:rPr>
        <w:rFonts w:ascii="Wingdings" w:hAnsi="Wingdings" w:hint="default"/>
      </w:rPr>
    </w:lvl>
    <w:lvl w:ilvl="6" w:tplc="13FE4D34">
      <w:start w:val="1"/>
      <w:numFmt w:val="bullet"/>
      <w:lvlText w:val=""/>
      <w:lvlJc w:val="left"/>
      <w:pPr>
        <w:ind w:left="4680" w:hanging="360"/>
      </w:pPr>
      <w:rPr>
        <w:rFonts w:ascii="Symbol" w:hAnsi="Symbol" w:hint="default"/>
      </w:rPr>
    </w:lvl>
    <w:lvl w:ilvl="7" w:tplc="21E48514">
      <w:start w:val="1"/>
      <w:numFmt w:val="bullet"/>
      <w:lvlText w:val="o"/>
      <w:lvlJc w:val="left"/>
      <w:pPr>
        <w:ind w:left="5400" w:hanging="360"/>
      </w:pPr>
      <w:rPr>
        <w:rFonts w:ascii="Courier New" w:hAnsi="Courier New" w:hint="default"/>
      </w:rPr>
    </w:lvl>
    <w:lvl w:ilvl="8" w:tplc="E2580C8E">
      <w:start w:val="1"/>
      <w:numFmt w:val="bullet"/>
      <w:lvlText w:val=""/>
      <w:lvlJc w:val="left"/>
      <w:pPr>
        <w:ind w:left="6120" w:hanging="360"/>
      </w:pPr>
      <w:rPr>
        <w:rFonts w:ascii="Wingdings" w:hAnsi="Wingdings" w:hint="default"/>
      </w:rPr>
    </w:lvl>
  </w:abstractNum>
  <w:abstractNum w:abstractNumId="7" w15:restartNumberingAfterBreak="0">
    <w:nsid w:val="4FDD278C"/>
    <w:multiLevelType w:val="hybridMultilevel"/>
    <w:tmpl w:val="5AA01FEC"/>
    <w:lvl w:ilvl="0" w:tplc="040C000F">
      <w:start w:val="1"/>
      <w:numFmt w:val="decimal"/>
      <w:lvlText w:val="%1."/>
      <w:lvlJc w:val="left"/>
      <w:pPr>
        <w:ind w:left="1428" w:hanging="360"/>
      </w:pPr>
    </w:lvl>
    <w:lvl w:ilvl="1" w:tplc="040C0019">
      <w:start w:val="1"/>
      <w:numFmt w:val="lowerLetter"/>
      <w:lvlText w:val="%2."/>
      <w:lvlJc w:val="left"/>
      <w:pPr>
        <w:ind w:left="2148" w:hanging="360"/>
      </w:pPr>
    </w:lvl>
    <w:lvl w:ilvl="2" w:tplc="040C001B">
      <w:start w:val="1"/>
      <w:numFmt w:val="lowerRoman"/>
      <w:lvlText w:val="%3."/>
      <w:lvlJc w:val="right"/>
      <w:pPr>
        <w:ind w:left="2868" w:hanging="180"/>
      </w:pPr>
    </w:lvl>
    <w:lvl w:ilvl="3" w:tplc="040C000F">
      <w:start w:val="1"/>
      <w:numFmt w:val="decimal"/>
      <w:lvlText w:val="%4."/>
      <w:lvlJc w:val="left"/>
      <w:pPr>
        <w:ind w:left="3588" w:hanging="360"/>
      </w:pPr>
    </w:lvl>
    <w:lvl w:ilvl="4" w:tplc="040C0019">
      <w:start w:val="1"/>
      <w:numFmt w:val="lowerLetter"/>
      <w:lvlText w:val="%5."/>
      <w:lvlJc w:val="left"/>
      <w:pPr>
        <w:ind w:left="4308" w:hanging="360"/>
      </w:pPr>
    </w:lvl>
    <w:lvl w:ilvl="5" w:tplc="040C001B">
      <w:start w:val="1"/>
      <w:numFmt w:val="lowerRoman"/>
      <w:lvlText w:val="%6."/>
      <w:lvlJc w:val="right"/>
      <w:pPr>
        <w:ind w:left="5028" w:hanging="180"/>
      </w:pPr>
    </w:lvl>
    <w:lvl w:ilvl="6" w:tplc="040C000F">
      <w:start w:val="1"/>
      <w:numFmt w:val="decimal"/>
      <w:lvlText w:val="%7."/>
      <w:lvlJc w:val="left"/>
      <w:pPr>
        <w:ind w:left="5748" w:hanging="360"/>
      </w:pPr>
    </w:lvl>
    <w:lvl w:ilvl="7" w:tplc="040C0019">
      <w:start w:val="1"/>
      <w:numFmt w:val="lowerLetter"/>
      <w:lvlText w:val="%8."/>
      <w:lvlJc w:val="left"/>
      <w:pPr>
        <w:ind w:left="6468" w:hanging="360"/>
      </w:pPr>
    </w:lvl>
    <w:lvl w:ilvl="8" w:tplc="040C001B">
      <w:start w:val="1"/>
      <w:numFmt w:val="lowerRoman"/>
      <w:lvlText w:val="%9."/>
      <w:lvlJc w:val="right"/>
      <w:pPr>
        <w:ind w:left="7188" w:hanging="180"/>
      </w:pPr>
    </w:lvl>
  </w:abstractNum>
  <w:abstractNum w:abstractNumId="8" w15:restartNumberingAfterBreak="0">
    <w:nsid w:val="550453CB"/>
    <w:multiLevelType w:val="hybridMultilevel"/>
    <w:tmpl w:val="C382C5FE"/>
    <w:lvl w:ilvl="0" w:tplc="FFFFFFFF">
      <w:start w:val="1"/>
      <w:numFmt w:val="bullet"/>
      <w:lvlText w:val=""/>
      <w:lvlJc w:val="left"/>
      <w:pPr>
        <w:ind w:left="895" w:hanging="360"/>
      </w:pPr>
      <w:rPr>
        <w:rFonts w:ascii="Symbol" w:hAnsi="Symbol" w:hint="default"/>
      </w:rPr>
    </w:lvl>
    <w:lvl w:ilvl="1" w:tplc="040C0003" w:tentative="1">
      <w:start w:val="1"/>
      <w:numFmt w:val="bullet"/>
      <w:lvlText w:val="o"/>
      <w:lvlJc w:val="left"/>
      <w:pPr>
        <w:ind w:left="1615" w:hanging="360"/>
      </w:pPr>
      <w:rPr>
        <w:rFonts w:ascii="Courier New" w:hAnsi="Courier New" w:cs="Courier New" w:hint="default"/>
      </w:rPr>
    </w:lvl>
    <w:lvl w:ilvl="2" w:tplc="040C0005" w:tentative="1">
      <w:start w:val="1"/>
      <w:numFmt w:val="bullet"/>
      <w:lvlText w:val=""/>
      <w:lvlJc w:val="left"/>
      <w:pPr>
        <w:ind w:left="2335" w:hanging="360"/>
      </w:pPr>
      <w:rPr>
        <w:rFonts w:ascii="Wingdings" w:hAnsi="Wingdings" w:hint="default"/>
      </w:rPr>
    </w:lvl>
    <w:lvl w:ilvl="3" w:tplc="040C0001" w:tentative="1">
      <w:start w:val="1"/>
      <w:numFmt w:val="bullet"/>
      <w:lvlText w:val=""/>
      <w:lvlJc w:val="left"/>
      <w:pPr>
        <w:ind w:left="3055" w:hanging="360"/>
      </w:pPr>
      <w:rPr>
        <w:rFonts w:ascii="Symbol" w:hAnsi="Symbol" w:hint="default"/>
      </w:rPr>
    </w:lvl>
    <w:lvl w:ilvl="4" w:tplc="040C0003" w:tentative="1">
      <w:start w:val="1"/>
      <w:numFmt w:val="bullet"/>
      <w:lvlText w:val="o"/>
      <w:lvlJc w:val="left"/>
      <w:pPr>
        <w:ind w:left="3775" w:hanging="360"/>
      </w:pPr>
      <w:rPr>
        <w:rFonts w:ascii="Courier New" w:hAnsi="Courier New" w:cs="Courier New" w:hint="default"/>
      </w:rPr>
    </w:lvl>
    <w:lvl w:ilvl="5" w:tplc="040C0005" w:tentative="1">
      <w:start w:val="1"/>
      <w:numFmt w:val="bullet"/>
      <w:lvlText w:val=""/>
      <w:lvlJc w:val="left"/>
      <w:pPr>
        <w:ind w:left="4495" w:hanging="360"/>
      </w:pPr>
      <w:rPr>
        <w:rFonts w:ascii="Wingdings" w:hAnsi="Wingdings" w:hint="default"/>
      </w:rPr>
    </w:lvl>
    <w:lvl w:ilvl="6" w:tplc="040C0001" w:tentative="1">
      <w:start w:val="1"/>
      <w:numFmt w:val="bullet"/>
      <w:lvlText w:val=""/>
      <w:lvlJc w:val="left"/>
      <w:pPr>
        <w:ind w:left="5215" w:hanging="360"/>
      </w:pPr>
      <w:rPr>
        <w:rFonts w:ascii="Symbol" w:hAnsi="Symbol" w:hint="default"/>
      </w:rPr>
    </w:lvl>
    <w:lvl w:ilvl="7" w:tplc="040C0003" w:tentative="1">
      <w:start w:val="1"/>
      <w:numFmt w:val="bullet"/>
      <w:lvlText w:val="o"/>
      <w:lvlJc w:val="left"/>
      <w:pPr>
        <w:ind w:left="5935" w:hanging="360"/>
      </w:pPr>
      <w:rPr>
        <w:rFonts w:ascii="Courier New" w:hAnsi="Courier New" w:cs="Courier New" w:hint="default"/>
      </w:rPr>
    </w:lvl>
    <w:lvl w:ilvl="8" w:tplc="040C0005" w:tentative="1">
      <w:start w:val="1"/>
      <w:numFmt w:val="bullet"/>
      <w:lvlText w:val=""/>
      <w:lvlJc w:val="left"/>
      <w:pPr>
        <w:ind w:left="6655" w:hanging="360"/>
      </w:pPr>
      <w:rPr>
        <w:rFonts w:ascii="Wingdings" w:hAnsi="Wingdings" w:hint="default"/>
      </w:rPr>
    </w:lvl>
  </w:abstractNum>
  <w:abstractNum w:abstractNumId="9" w15:restartNumberingAfterBreak="0">
    <w:nsid w:val="55E32C1C"/>
    <w:multiLevelType w:val="hybridMultilevel"/>
    <w:tmpl w:val="E7FE8DDE"/>
    <w:lvl w:ilvl="0" w:tplc="F796C6A0">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F5E6CF1"/>
    <w:multiLevelType w:val="hybridMultilevel"/>
    <w:tmpl w:val="31BC630C"/>
    <w:lvl w:ilvl="0" w:tplc="1AEAD086">
      <w:start w:val="1"/>
      <w:numFmt w:val="bullet"/>
      <w:lvlText w:val=""/>
      <w:lvlJc w:val="left"/>
      <w:pPr>
        <w:ind w:left="720" w:hanging="360"/>
      </w:pPr>
      <w:rPr>
        <w:rFonts w:ascii="Symbol" w:hAnsi="Symbol" w:hint="default"/>
      </w:rPr>
    </w:lvl>
    <w:lvl w:ilvl="1" w:tplc="276E1CC8">
      <w:start w:val="1"/>
      <w:numFmt w:val="bullet"/>
      <w:lvlText w:val="o"/>
      <w:lvlJc w:val="left"/>
      <w:pPr>
        <w:ind w:left="1440" w:hanging="360"/>
      </w:pPr>
      <w:rPr>
        <w:rFonts w:ascii="Courier New" w:hAnsi="Courier New" w:hint="default"/>
      </w:rPr>
    </w:lvl>
    <w:lvl w:ilvl="2" w:tplc="993AEE74">
      <w:start w:val="1"/>
      <w:numFmt w:val="bullet"/>
      <w:lvlText w:val=""/>
      <w:lvlJc w:val="left"/>
      <w:pPr>
        <w:ind w:left="2160" w:hanging="360"/>
      </w:pPr>
      <w:rPr>
        <w:rFonts w:ascii="Wingdings" w:hAnsi="Wingdings" w:hint="default"/>
      </w:rPr>
    </w:lvl>
    <w:lvl w:ilvl="3" w:tplc="6346FE2E">
      <w:start w:val="1"/>
      <w:numFmt w:val="bullet"/>
      <w:lvlText w:val=""/>
      <w:lvlJc w:val="left"/>
      <w:pPr>
        <w:ind w:left="2880" w:hanging="360"/>
      </w:pPr>
      <w:rPr>
        <w:rFonts w:ascii="Symbol" w:hAnsi="Symbol" w:hint="default"/>
      </w:rPr>
    </w:lvl>
    <w:lvl w:ilvl="4" w:tplc="F080ECB6">
      <w:start w:val="1"/>
      <w:numFmt w:val="bullet"/>
      <w:lvlText w:val="o"/>
      <w:lvlJc w:val="left"/>
      <w:pPr>
        <w:ind w:left="3600" w:hanging="360"/>
      </w:pPr>
      <w:rPr>
        <w:rFonts w:ascii="Courier New" w:hAnsi="Courier New" w:hint="default"/>
      </w:rPr>
    </w:lvl>
    <w:lvl w:ilvl="5" w:tplc="BE80CFA6">
      <w:start w:val="1"/>
      <w:numFmt w:val="bullet"/>
      <w:lvlText w:val=""/>
      <w:lvlJc w:val="left"/>
      <w:pPr>
        <w:ind w:left="4320" w:hanging="360"/>
      </w:pPr>
      <w:rPr>
        <w:rFonts w:ascii="Wingdings" w:hAnsi="Wingdings" w:hint="default"/>
      </w:rPr>
    </w:lvl>
    <w:lvl w:ilvl="6" w:tplc="90F0EED8">
      <w:start w:val="1"/>
      <w:numFmt w:val="bullet"/>
      <w:lvlText w:val=""/>
      <w:lvlJc w:val="left"/>
      <w:pPr>
        <w:ind w:left="5040" w:hanging="360"/>
      </w:pPr>
      <w:rPr>
        <w:rFonts w:ascii="Symbol" w:hAnsi="Symbol" w:hint="default"/>
      </w:rPr>
    </w:lvl>
    <w:lvl w:ilvl="7" w:tplc="5500580C">
      <w:start w:val="1"/>
      <w:numFmt w:val="bullet"/>
      <w:lvlText w:val="o"/>
      <w:lvlJc w:val="left"/>
      <w:pPr>
        <w:ind w:left="5760" w:hanging="360"/>
      </w:pPr>
      <w:rPr>
        <w:rFonts w:ascii="Courier New" w:hAnsi="Courier New" w:hint="default"/>
      </w:rPr>
    </w:lvl>
    <w:lvl w:ilvl="8" w:tplc="1E7A92B8">
      <w:start w:val="1"/>
      <w:numFmt w:val="bullet"/>
      <w:lvlText w:val=""/>
      <w:lvlJc w:val="left"/>
      <w:pPr>
        <w:ind w:left="6480" w:hanging="360"/>
      </w:pPr>
      <w:rPr>
        <w:rFonts w:ascii="Wingdings" w:hAnsi="Wingdings" w:hint="default"/>
      </w:rPr>
    </w:lvl>
  </w:abstractNum>
  <w:abstractNum w:abstractNumId="11" w15:restartNumberingAfterBreak="0">
    <w:nsid w:val="63440052"/>
    <w:multiLevelType w:val="hybridMultilevel"/>
    <w:tmpl w:val="DEAE5A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4B66998"/>
    <w:multiLevelType w:val="hybridMultilevel"/>
    <w:tmpl w:val="856281FA"/>
    <w:lvl w:ilvl="0" w:tplc="040C000D">
      <w:start w:val="1"/>
      <w:numFmt w:val="bullet"/>
      <w:lvlText w:val=""/>
      <w:lvlJc w:val="left"/>
      <w:pPr>
        <w:ind w:left="896" w:hanging="360"/>
      </w:pPr>
      <w:rPr>
        <w:rFonts w:ascii="Wingdings" w:hAnsi="Wingdings" w:hint="default"/>
      </w:rPr>
    </w:lvl>
    <w:lvl w:ilvl="1" w:tplc="040C0003" w:tentative="1">
      <w:start w:val="1"/>
      <w:numFmt w:val="bullet"/>
      <w:lvlText w:val="o"/>
      <w:lvlJc w:val="left"/>
      <w:pPr>
        <w:ind w:left="1616" w:hanging="360"/>
      </w:pPr>
      <w:rPr>
        <w:rFonts w:ascii="Courier New" w:hAnsi="Courier New" w:cs="Courier New" w:hint="default"/>
      </w:rPr>
    </w:lvl>
    <w:lvl w:ilvl="2" w:tplc="040C0005" w:tentative="1">
      <w:start w:val="1"/>
      <w:numFmt w:val="bullet"/>
      <w:lvlText w:val=""/>
      <w:lvlJc w:val="left"/>
      <w:pPr>
        <w:ind w:left="2336" w:hanging="360"/>
      </w:pPr>
      <w:rPr>
        <w:rFonts w:ascii="Wingdings" w:hAnsi="Wingdings" w:hint="default"/>
      </w:rPr>
    </w:lvl>
    <w:lvl w:ilvl="3" w:tplc="040C0001" w:tentative="1">
      <w:start w:val="1"/>
      <w:numFmt w:val="bullet"/>
      <w:lvlText w:val=""/>
      <w:lvlJc w:val="left"/>
      <w:pPr>
        <w:ind w:left="3056" w:hanging="360"/>
      </w:pPr>
      <w:rPr>
        <w:rFonts w:ascii="Symbol" w:hAnsi="Symbol" w:hint="default"/>
      </w:rPr>
    </w:lvl>
    <w:lvl w:ilvl="4" w:tplc="040C0003" w:tentative="1">
      <w:start w:val="1"/>
      <w:numFmt w:val="bullet"/>
      <w:lvlText w:val="o"/>
      <w:lvlJc w:val="left"/>
      <w:pPr>
        <w:ind w:left="3776" w:hanging="360"/>
      </w:pPr>
      <w:rPr>
        <w:rFonts w:ascii="Courier New" w:hAnsi="Courier New" w:cs="Courier New" w:hint="default"/>
      </w:rPr>
    </w:lvl>
    <w:lvl w:ilvl="5" w:tplc="040C0005" w:tentative="1">
      <w:start w:val="1"/>
      <w:numFmt w:val="bullet"/>
      <w:lvlText w:val=""/>
      <w:lvlJc w:val="left"/>
      <w:pPr>
        <w:ind w:left="4496" w:hanging="360"/>
      </w:pPr>
      <w:rPr>
        <w:rFonts w:ascii="Wingdings" w:hAnsi="Wingdings" w:hint="default"/>
      </w:rPr>
    </w:lvl>
    <w:lvl w:ilvl="6" w:tplc="040C0001" w:tentative="1">
      <w:start w:val="1"/>
      <w:numFmt w:val="bullet"/>
      <w:lvlText w:val=""/>
      <w:lvlJc w:val="left"/>
      <w:pPr>
        <w:ind w:left="5216" w:hanging="360"/>
      </w:pPr>
      <w:rPr>
        <w:rFonts w:ascii="Symbol" w:hAnsi="Symbol" w:hint="default"/>
      </w:rPr>
    </w:lvl>
    <w:lvl w:ilvl="7" w:tplc="040C0003" w:tentative="1">
      <w:start w:val="1"/>
      <w:numFmt w:val="bullet"/>
      <w:lvlText w:val="o"/>
      <w:lvlJc w:val="left"/>
      <w:pPr>
        <w:ind w:left="5936" w:hanging="360"/>
      </w:pPr>
      <w:rPr>
        <w:rFonts w:ascii="Courier New" w:hAnsi="Courier New" w:cs="Courier New" w:hint="default"/>
      </w:rPr>
    </w:lvl>
    <w:lvl w:ilvl="8" w:tplc="040C0005" w:tentative="1">
      <w:start w:val="1"/>
      <w:numFmt w:val="bullet"/>
      <w:lvlText w:val=""/>
      <w:lvlJc w:val="left"/>
      <w:pPr>
        <w:ind w:left="6656" w:hanging="360"/>
      </w:pPr>
      <w:rPr>
        <w:rFonts w:ascii="Wingdings" w:hAnsi="Wingdings" w:hint="default"/>
      </w:rPr>
    </w:lvl>
  </w:abstractNum>
  <w:abstractNum w:abstractNumId="13" w15:restartNumberingAfterBreak="0">
    <w:nsid w:val="6521739E"/>
    <w:multiLevelType w:val="hybridMultilevel"/>
    <w:tmpl w:val="AA2C01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6F23535A"/>
    <w:multiLevelType w:val="hybridMultilevel"/>
    <w:tmpl w:val="AFE221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71477F0A"/>
    <w:multiLevelType w:val="hybridMultilevel"/>
    <w:tmpl w:val="EEBA11D2"/>
    <w:lvl w:ilvl="0" w:tplc="2BD4D2BC">
      <w:start w:val="1"/>
      <w:numFmt w:val="bullet"/>
      <w:lvlText w:val=""/>
      <w:lvlJc w:val="left"/>
      <w:pPr>
        <w:ind w:left="720" w:hanging="360"/>
      </w:pPr>
      <w:rPr>
        <w:rFonts w:ascii="Symbol" w:hAnsi="Symbol" w:hint="default"/>
      </w:rPr>
    </w:lvl>
    <w:lvl w:ilvl="1" w:tplc="F872E8EC">
      <w:start w:val="1"/>
      <w:numFmt w:val="bullet"/>
      <w:lvlText w:val="o"/>
      <w:lvlJc w:val="left"/>
      <w:pPr>
        <w:ind w:left="1440" w:hanging="360"/>
      </w:pPr>
      <w:rPr>
        <w:rFonts w:ascii="Courier New" w:hAnsi="Courier New" w:hint="default"/>
      </w:rPr>
    </w:lvl>
    <w:lvl w:ilvl="2" w:tplc="2A58D812">
      <w:start w:val="1"/>
      <w:numFmt w:val="bullet"/>
      <w:lvlText w:val=""/>
      <w:lvlJc w:val="left"/>
      <w:pPr>
        <w:ind w:left="2160" w:hanging="360"/>
      </w:pPr>
      <w:rPr>
        <w:rFonts w:ascii="Wingdings" w:hAnsi="Wingdings" w:hint="default"/>
      </w:rPr>
    </w:lvl>
    <w:lvl w:ilvl="3" w:tplc="ADD8AF9C">
      <w:start w:val="1"/>
      <w:numFmt w:val="bullet"/>
      <w:lvlText w:val=""/>
      <w:lvlJc w:val="left"/>
      <w:pPr>
        <w:ind w:left="2880" w:hanging="360"/>
      </w:pPr>
      <w:rPr>
        <w:rFonts w:ascii="Symbol" w:hAnsi="Symbol" w:hint="default"/>
      </w:rPr>
    </w:lvl>
    <w:lvl w:ilvl="4" w:tplc="73F62F48">
      <w:start w:val="1"/>
      <w:numFmt w:val="bullet"/>
      <w:lvlText w:val="o"/>
      <w:lvlJc w:val="left"/>
      <w:pPr>
        <w:ind w:left="3600" w:hanging="360"/>
      </w:pPr>
      <w:rPr>
        <w:rFonts w:ascii="Courier New" w:hAnsi="Courier New" w:hint="default"/>
      </w:rPr>
    </w:lvl>
    <w:lvl w:ilvl="5" w:tplc="289E901A">
      <w:start w:val="1"/>
      <w:numFmt w:val="bullet"/>
      <w:lvlText w:val=""/>
      <w:lvlJc w:val="left"/>
      <w:pPr>
        <w:ind w:left="4320" w:hanging="360"/>
      </w:pPr>
      <w:rPr>
        <w:rFonts w:ascii="Wingdings" w:hAnsi="Wingdings" w:hint="default"/>
      </w:rPr>
    </w:lvl>
    <w:lvl w:ilvl="6" w:tplc="CEC04C12">
      <w:start w:val="1"/>
      <w:numFmt w:val="bullet"/>
      <w:lvlText w:val=""/>
      <w:lvlJc w:val="left"/>
      <w:pPr>
        <w:ind w:left="5040" w:hanging="360"/>
      </w:pPr>
      <w:rPr>
        <w:rFonts w:ascii="Symbol" w:hAnsi="Symbol" w:hint="default"/>
      </w:rPr>
    </w:lvl>
    <w:lvl w:ilvl="7" w:tplc="9BA6A87E">
      <w:start w:val="1"/>
      <w:numFmt w:val="bullet"/>
      <w:lvlText w:val="o"/>
      <w:lvlJc w:val="left"/>
      <w:pPr>
        <w:ind w:left="5760" w:hanging="360"/>
      </w:pPr>
      <w:rPr>
        <w:rFonts w:ascii="Courier New" w:hAnsi="Courier New" w:hint="default"/>
      </w:rPr>
    </w:lvl>
    <w:lvl w:ilvl="8" w:tplc="66A41CA8">
      <w:start w:val="1"/>
      <w:numFmt w:val="bullet"/>
      <w:lvlText w:val=""/>
      <w:lvlJc w:val="left"/>
      <w:pPr>
        <w:ind w:left="6480" w:hanging="360"/>
      </w:pPr>
      <w:rPr>
        <w:rFonts w:ascii="Wingdings" w:hAnsi="Wingdings" w:hint="default"/>
      </w:rPr>
    </w:lvl>
  </w:abstractNum>
  <w:abstractNum w:abstractNumId="16" w15:restartNumberingAfterBreak="0">
    <w:nsid w:val="73ED1DA4"/>
    <w:multiLevelType w:val="hybridMultilevel"/>
    <w:tmpl w:val="8CEC9C74"/>
    <w:lvl w:ilvl="0" w:tplc="9154E0C0">
      <w:start w:val="1"/>
      <w:numFmt w:val="bullet"/>
      <w:lvlText w:val="o"/>
      <w:lvlJc w:val="left"/>
      <w:pPr>
        <w:ind w:left="720" w:hanging="360"/>
      </w:pPr>
      <w:rPr>
        <w:rFonts w:ascii="Courier New" w:hAnsi="Courier New" w:hint="default"/>
      </w:rPr>
    </w:lvl>
    <w:lvl w:ilvl="1" w:tplc="DA324892">
      <w:start w:val="1"/>
      <w:numFmt w:val="bullet"/>
      <w:lvlText w:val="o"/>
      <w:lvlJc w:val="left"/>
      <w:pPr>
        <w:ind w:left="1440" w:hanging="360"/>
      </w:pPr>
      <w:rPr>
        <w:rFonts w:ascii="Courier New" w:hAnsi="Courier New" w:hint="default"/>
      </w:rPr>
    </w:lvl>
    <w:lvl w:ilvl="2" w:tplc="93F007DC">
      <w:start w:val="1"/>
      <w:numFmt w:val="bullet"/>
      <w:lvlText w:val=""/>
      <w:lvlJc w:val="left"/>
      <w:pPr>
        <w:ind w:left="2160" w:hanging="360"/>
      </w:pPr>
      <w:rPr>
        <w:rFonts w:ascii="Wingdings" w:hAnsi="Wingdings" w:hint="default"/>
      </w:rPr>
    </w:lvl>
    <w:lvl w:ilvl="3" w:tplc="E3F82D58">
      <w:start w:val="1"/>
      <w:numFmt w:val="bullet"/>
      <w:lvlText w:val=""/>
      <w:lvlJc w:val="left"/>
      <w:pPr>
        <w:ind w:left="2880" w:hanging="360"/>
      </w:pPr>
      <w:rPr>
        <w:rFonts w:ascii="Symbol" w:hAnsi="Symbol" w:hint="default"/>
      </w:rPr>
    </w:lvl>
    <w:lvl w:ilvl="4" w:tplc="15A60358">
      <w:start w:val="1"/>
      <w:numFmt w:val="bullet"/>
      <w:lvlText w:val="o"/>
      <w:lvlJc w:val="left"/>
      <w:pPr>
        <w:ind w:left="3600" w:hanging="360"/>
      </w:pPr>
      <w:rPr>
        <w:rFonts w:ascii="Courier New" w:hAnsi="Courier New" w:hint="default"/>
      </w:rPr>
    </w:lvl>
    <w:lvl w:ilvl="5" w:tplc="9DA2C5B0">
      <w:start w:val="1"/>
      <w:numFmt w:val="bullet"/>
      <w:lvlText w:val=""/>
      <w:lvlJc w:val="left"/>
      <w:pPr>
        <w:ind w:left="4320" w:hanging="360"/>
      </w:pPr>
      <w:rPr>
        <w:rFonts w:ascii="Wingdings" w:hAnsi="Wingdings" w:hint="default"/>
      </w:rPr>
    </w:lvl>
    <w:lvl w:ilvl="6" w:tplc="724407B4">
      <w:start w:val="1"/>
      <w:numFmt w:val="bullet"/>
      <w:lvlText w:val=""/>
      <w:lvlJc w:val="left"/>
      <w:pPr>
        <w:ind w:left="5040" w:hanging="360"/>
      </w:pPr>
      <w:rPr>
        <w:rFonts w:ascii="Symbol" w:hAnsi="Symbol" w:hint="default"/>
      </w:rPr>
    </w:lvl>
    <w:lvl w:ilvl="7" w:tplc="FF10C540">
      <w:start w:val="1"/>
      <w:numFmt w:val="bullet"/>
      <w:lvlText w:val="o"/>
      <w:lvlJc w:val="left"/>
      <w:pPr>
        <w:ind w:left="5760" w:hanging="360"/>
      </w:pPr>
      <w:rPr>
        <w:rFonts w:ascii="Courier New" w:hAnsi="Courier New" w:hint="default"/>
      </w:rPr>
    </w:lvl>
    <w:lvl w:ilvl="8" w:tplc="CA20E614">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0"/>
  </w:num>
  <w:num w:numId="4">
    <w:abstractNumId w:val="4"/>
  </w:num>
  <w:num w:numId="5">
    <w:abstractNumId w:val="6"/>
  </w:num>
  <w:num w:numId="6">
    <w:abstractNumId w:val="16"/>
  </w:num>
  <w:num w:numId="7">
    <w:abstractNumId w:val="0"/>
  </w:num>
  <w:num w:numId="8">
    <w:abstractNumId w:val="1"/>
  </w:num>
  <w:num w:numId="9">
    <w:abstractNumId w:val="3"/>
  </w:num>
  <w:num w:numId="10">
    <w:abstractNumId w:val="2"/>
  </w:num>
  <w:num w:numId="11">
    <w:abstractNumId w:val="9"/>
  </w:num>
  <w:num w:numId="12">
    <w:abstractNumId w:val="8"/>
  </w:num>
  <w:num w:numId="13">
    <w:abstractNumId w:val="12"/>
  </w:num>
  <w:num w:numId="14">
    <w:abstractNumId w:val="11"/>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1DC"/>
    <w:rsid w:val="00007DA3"/>
    <w:rsid w:val="000336A9"/>
    <w:rsid w:val="00046F5A"/>
    <w:rsid w:val="00087C4F"/>
    <w:rsid w:val="0013353D"/>
    <w:rsid w:val="0016340B"/>
    <w:rsid w:val="001635B1"/>
    <w:rsid w:val="001753BE"/>
    <w:rsid w:val="00185A8D"/>
    <w:rsid w:val="001B2A3D"/>
    <w:rsid w:val="001C0BBD"/>
    <w:rsid w:val="001C24BE"/>
    <w:rsid w:val="001D2C56"/>
    <w:rsid w:val="00232832"/>
    <w:rsid w:val="002E1144"/>
    <w:rsid w:val="002F25E0"/>
    <w:rsid w:val="003540A4"/>
    <w:rsid w:val="00363AFD"/>
    <w:rsid w:val="00373DD3"/>
    <w:rsid w:val="00375545"/>
    <w:rsid w:val="003D3B49"/>
    <w:rsid w:val="003D3FF6"/>
    <w:rsid w:val="003F00E9"/>
    <w:rsid w:val="00405250"/>
    <w:rsid w:val="004A3431"/>
    <w:rsid w:val="004E6754"/>
    <w:rsid w:val="005006ED"/>
    <w:rsid w:val="00531D23"/>
    <w:rsid w:val="00576344"/>
    <w:rsid w:val="005E5222"/>
    <w:rsid w:val="00601901"/>
    <w:rsid w:val="00605EF3"/>
    <w:rsid w:val="00615717"/>
    <w:rsid w:val="0062360B"/>
    <w:rsid w:val="00642D0C"/>
    <w:rsid w:val="00642F2C"/>
    <w:rsid w:val="00672318"/>
    <w:rsid w:val="00687B3B"/>
    <w:rsid w:val="00694CDC"/>
    <w:rsid w:val="00694D90"/>
    <w:rsid w:val="006C352F"/>
    <w:rsid w:val="006F1A9A"/>
    <w:rsid w:val="0071184D"/>
    <w:rsid w:val="007264BE"/>
    <w:rsid w:val="007478B0"/>
    <w:rsid w:val="00767A21"/>
    <w:rsid w:val="00782386"/>
    <w:rsid w:val="00796C83"/>
    <w:rsid w:val="00827305"/>
    <w:rsid w:val="00853D1A"/>
    <w:rsid w:val="00887074"/>
    <w:rsid w:val="008B115A"/>
    <w:rsid w:val="008F300F"/>
    <w:rsid w:val="00934874"/>
    <w:rsid w:val="00942A35"/>
    <w:rsid w:val="009D51DC"/>
    <w:rsid w:val="009E3CD4"/>
    <w:rsid w:val="009F119E"/>
    <w:rsid w:val="00A673DE"/>
    <w:rsid w:val="00AF7D0B"/>
    <w:rsid w:val="00B00FC1"/>
    <w:rsid w:val="00B60A61"/>
    <w:rsid w:val="00B61C23"/>
    <w:rsid w:val="00B827AC"/>
    <w:rsid w:val="00BC2978"/>
    <w:rsid w:val="00C11110"/>
    <w:rsid w:val="00C1696B"/>
    <w:rsid w:val="00C57E45"/>
    <w:rsid w:val="00C849AD"/>
    <w:rsid w:val="00CA7C25"/>
    <w:rsid w:val="00D049F5"/>
    <w:rsid w:val="00D27A27"/>
    <w:rsid w:val="00D4660F"/>
    <w:rsid w:val="00D57F5F"/>
    <w:rsid w:val="00D6519F"/>
    <w:rsid w:val="00DC1BB0"/>
    <w:rsid w:val="00DE4B2D"/>
    <w:rsid w:val="00E018FD"/>
    <w:rsid w:val="00E03B43"/>
    <w:rsid w:val="00E05C64"/>
    <w:rsid w:val="00E1544C"/>
    <w:rsid w:val="00E164B5"/>
    <w:rsid w:val="00E55630"/>
    <w:rsid w:val="00E6549D"/>
    <w:rsid w:val="00E73398"/>
    <w:rsid w:val="00EE5796"/>
    <w:rsid w:val="00F0356C"/>
    <w:rsid w:val="00F60CA6"/>
    <w:rsid w:val="00F869A3"/>
    <w:rsid w:val="00F90B99"/>
    <w:rsid w:val="00F9154E"/>
    <w:rsid w:val="00F945D1"/>
    <w:rsid w:val="00FA196D"/>
    <w:rsid w:val="00FD56DE"/>
    <w:rsid w:val="046A66D6"/>
    <w:rsid w:val="107D8E2E"/>
    <w:rsid w:val="13425C2B"/>
    <w:rsid w:val="17972035"/>
    <w:rsid w:val="1C237F63"/>
    <w:rsid w:val="1D4717D2"/>
    <w:rsid w:val="1ECA328A"/>
    <w:rsid w:val="212D164F"/>
    <w:rsid w:val="238C60DA"/>
    <w:rsid w:val="27FAF460"/>
    <w:rsid w:val="2892CD44"/>
    <w:rsid w:val="28FF2328"/>
    <w:rsid w:val="2CAC82EB"/>
    <w:rsid w:val="36F9D225"/>
    <w:rsid w:val="3E7A3A33"/>
    <w:rsid w:val="413B0293"/>
    <w:rsid w:val="41954F26"/>
    <w:rsid w:val="43581EEB"/>
    <w:rsid w:val="46506A59"/>
    <w:rsid w:val="498AD526"/>
    <w:rsid w:val="49C4B998"/>
    <w:rsid w:val="4FE7E053"/>
    <w:rsid w:val="589BB559"/>
    <w:rsid w:val="589BE573"/>
    <w:rsid w:val="5A7114BD"/>
    <w:rsid w:val="5CDB34A2"/>
    <w:rsid w:val="60A95A05"/>
    <w:rsid w:val="6A9445A6"/>
    <w:rsid w:val="6C5A7BAA"/>
    <w:rsid w:val="6E472B80"/>
    <w:rsid w:val="6FB614B4"/>
    <w:rsid w:val="715A7600"/>
    <w:rsid w:val="754F973E"/>
    <w:rsid w:val="7802400E"/>
    <w:rsid w:val="79E7E75F"/>
    <w:rsid w:val="7A78C7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B0293"/>
  <w15:docId w15:val="{50228BA8-6964-4A5E-82C2-D08C66552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57F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57F5F"/>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D57F5F"/>
    <w:pPr>
      <w:ind w:left="720"/>
      <w:contextualSpacing/>
    </w:pPr>
  </w:style>
  <w:style w:type="paragraph" w:styleId="NormalWeb">
    <w:name w:val="Normal (Web)"/>
    <w:basedOn w:val="Normal"/>
    <w:uiPriority w:val="99"/>
    <w:unhideWhenUsed/>
    <w:rsid w:val="00FA196D"/>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354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942A35"/>
    <w:rPr>
      <w:sz w:val="16"/>
      <w:szCs w:val="16"/>
    </w:rPr>
  </w:style>
  <w:style w:type="paragraph" w:styleId="Commentaire">
    <w:name w:val="annotation text"/>
    <w:basedOn w:val="Normal"/>
    <w:link w:val="CommentaireCar"/>
    <w:uiPriority w:val="99"/>
    <w:semiHidden/>
    <w:unhideWhenUsed/>
    <w:rsid w:val="00942A35"/>
    <w:pPr>
      <w:spacing w:line="240" w:lineRule="auto"/>
    </w:pPr>
    <w:rPr>
      <w:sz w:val="20"/>
      <w:szCs w:val="20"/>
    </w:rPr>
  </w:style>
  <w:style w:type="character" w:customStyle="1" w:styleId="CommentaireCar">
    <w:name w:val="Commentaire Car"/>
    <w:basedOn w:val="Policepardfaut"/>
    <w:link w:val="Commentaire"/>
    <w:uiPriority w:val="99"/>
    <w:semiHidden/>
    <w:rsid w:val="00942A35"/>
    <w:rPr>
      <w:sz w:val="20"/>
      <w:szCs w:val="20"/>
    </w:rPr>
  </w:style>
  <w:style w:type="paragraph" w:styleId="Objetducommentaire">
    <w:name w:val="annotation subject"/>
    <w:basedOn w:val="Commentaire"/>
    <w:next w:val="Commentaire"/>
    <w:link w:val="ObjetducommentaireCar"/>
    <w:uiPriority w:val="99"/>
    <w:semiHidden/>
    <w:unhideWhenUsed/>
    <w:rsid w:val="00942A35"/>
    <w:rPr>
      <w:b/>
      <w:bCs/>
    </w:rPr>
  </w:style>
  <w:style w:type="character" w:customStyle="1" w:styleId="ObjetducommentaireCar">
    <w:name w:val="Objet du commentaire Car"/>
    <w:basedOn w:val="CommentaireCar"/>
    <w:link w:val="Objetducommentaire"/>
    <w:uiPriority w:val="99"/>
    <w:semiHidden/>
    <w:rsid w:val="00942A35"/>
    <w:rPr>
      <w:b/>
      <w:bCs/>
      <w:sz w:val="20"/>
      <w:szCs w:val="20"/>
    </w:rPr>
  </w:style>
  <w:style w:type="paragraph" w:styleId="Textedebulles">
    <w:name w:val="Balloon Text"/>
    <w:basedOn w:val="Normal"/>
    <w:link w:val="TextedebullesCar"/>
    <w:uiPriority w:val="99"/>
    <w:semiHidden/>
    <w:unhideWhenUsed/>
    <w:rsid w:val="00942A3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42A35"/>
    <w:rPr>
      <w:rFonts w:ascii="Segoe UI" w:hAnsi="Segoe UI" w:cs="Segoe UI"/>
      <w:sz w:val="18"/>
      <w:szCs w:val="18"/>
    </w:rPr>
  </w:style>
  <w:style w:type="paragraph" w:styleId="Sous-titre">
    <w:name w:val="Subtitle"/>
    <w:basedOn w:val="Normal"/>
    <w:next w:val="Normal"/>
    <w:link w:val="Sous-titreCar"/>
    <w:uiPriority w:val="11"/>
    <w:qFormat/>
    <w:rsid w:val="00DC1BB0"/>
    <w:pPr>
      <w:spacing w:after="60" w:line="240" w:lineRule="auto"/>
      <w:jc w:val="center"/>
      <w:outlineLvl w:val="1"/>
    </w:pPr>
    <w:rPr>
      <w:rFonts w:ascii="Calibri Light" w:eastAsia="Times New Roman" w:hAnsi="Calibri Light" w:cs="Times New Roman"/>
      <w:sz w:val="24"/>
      <w:szCs w:val="24"/>
      <w:lang w:eastAsia="fr-FR"/>
    </w:rPr>
  </w:style>
  <w:style w:type="character" w:customStyle="1" w:styleId="Sous-titreCar">
    <w:name w:val="Sous-titre Car"/>
    <w:basedOn w:val="Policepardfaut"/>
    <w:link w:val="Sous-titre"/>
    <w:uiPriority w:val="11"/>
    <w:rsid w:val="00DC1BB0"/>
    <w:rPr>
      <w:rFonts w:ascii="Calibri Light" w:eastAsia="Times New Roman" w:hAnsi="Calibri Light" w:cs="Times New Roman"/>
      <w:sz w:val="24"/>
      <w:szCs w:val="24"/>
      <w:lang w:eastAsia="fr-FR"/>
    </w:rPr>
  </w:style>
  <w:style w:type="paragraph" w:styleId="Corpsdetexte">
    <w:name w:val="Body Text"/>
    <w:basedOn w:val="Normal"/>
    <w:link w:val="CorpsdetexteCar"/>
    <w:semiHidden/>
    <w:unhideWhenUsed/>
    <w:rsid w:val="00DC1BB0"/>
    <w:pPr>
      <w:spacing w:after="120"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semiHidden/>
    <w:rsid w:val="00DC1BB0"/>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1199013">
      <w:bodyDiv w:val="1"/>
      <w:marLeft w:val="0"/>
      <w:marRight w:val="0"/>
      <w:marTop w:val="0"/>
      <w:marBottom w:val="0"/>
      <w:divBdr>
        <w:top w:val="none" w:sz="0" w:space="0" w:color="auto"/>
        <w:left w:val="none" w:sz="0" w:space="0" w:color="auto"/>
        <w:bottom w:val="none" w:sz="0" w:space="0" w:color="auto"/>
        <w:right w:val="none" w:sz="0" w:space="0" w:color="auto"/>
      </w:divBdr>
    </w:div>
    <w:div w:id="1536774529">
      <w:bodyDiv w:val="1"/>
      <w:marLeft w:val="0"/>
      <w:marRight w:val="0"/>
      <w:marTop w:val="0"/>
      <w:marBottom w:val="0"/>
      <w:divBdr>
        <w:top w:val="none" w:sz="0" w:space="0" w:color="auto"/>
        <w:left w:val="none" w:sz="0" w:space="0" w:color="auto"/>
        <w:bottom w:val="none" w:sz="0" w:space="0" w:color="auto"/>
        <w:right w:val="none" w:sz="0" w:space="0" w:color="auto"/>
      </w:divBdr>
    </w:div>
    <w:div w:id="198851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TotalTime>
  <Pages>5</Pages>
  <Words>1846</Words>
  <Characters>10155</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GUILLAUME DEHORTER</dc:creator>
  <cp:lastModifiedBy>User</cp:lastModifiedBy>
  <cp:revision>85</cp:revision>
  <cp:lastPrinted>2021-01-19T09:40:00Z</cp:lastPrinted>
  <dcterms:created xsi:type="dcterms:W3CDTF">2020-11-24T08:43:00Z</dcterms:created>
  <dcterms:modified xsi:type="dcterms:W3CDTF">2021-02-16T13:53:00Z</dcterms:modified>
</cp:coreProperties>
</file>