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9" w:rsidRDefault="00842259" w:rsidP="00262504">
      <w:pPr>
        <w:keepNext/>
        <w:keepLines/>
        <w:spacing w:before="480"/>
        <w:jc w:val="center"/>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Retraite </w:t>
      </w:r>
      <w:r w:rsidR="00FF535B">
        <w:rPr>
          <w:rFonts w:asciiTheme="majorHAnsi" w:eastAsiaTheme="majorEastAsia" w:hAnsiTheme="majorHAnsi" w:cstheme="majorBidi"/>
          <w:b/>
          <w:bCs/>
          <w:sz w:val="28"/>
          <w:szCs w:val="28"/>
        </w:rPr>
        <w:t>Carême</w:t>
      </w:r>
      <w:bookmarkStart w:id="0" w:name="_GoBack"/>
      <w:bookmarkEnd w:id="0"/>
      <w:r>
        <w:rPr>
          <w:rFonts w:asciiTheme="majorHAnsi" w:eastAsiaTheme="majorEastAsia" w:hAnsiTheme="majorHAnsi" w:cstheme="majorBidi"/>
          <w:b/>
          <w:bCs/>
          <w:sz w:val="28"/>
          <w:szCs w:val="28"/>
        </w:rPr>
        <w:t xml:space="preserve"> 2015 avec Sainte Thérèse d’Avila</w:t>
      </w:r>
    </w:p>
    <w:p w:rsidR="00986FF6" w:rsidRPr="00986FF6" w:rsidRDefault="00986FF6" w:rsidP="00986FF6">
      <w:pPr>
        <w:pStyle w:val="Titre1"/>
        <w:spacing w:before="0"/>
        <w:jc w:val="center"/>
        <w:rPr>
          <w:color w:val="auto"/>
        </w:rPr>
      </w:pPr>
      <w:r w:rsidRPr="00986FF6">
        <w:rPr>
          <w:color w:val="auto"/>
        </w:rPr>
        <w:t>3</w:t>
      </w:r>
      <w:r w:rsidRPr="00986FF6">
        <w:rPr>
          <w:color w:val="auto"/>
          <w:vertAlign w:val="superscript"/>
        </w:rPr>
        <w:t>e</w:t>
      </w:r>
      <w:r w:rsidRPr="00986FF6">
        <w:rPr>
          <w:color w:val="auto"/>
        </w:rPr>
        <w:t xml:space="preserve"> semaine de Carême : libérer sa capacité d’aimer</w:t>
      </w:r>
    </w:p>
    <w:p w:rsidR="00986FF6" w:rsidRDefault="00986FF6" w:rsidP="00986FF6">
      <w:pPr>
        <w:pStyle w:val="Sansinterligne"/>
        <w:rPr>
          <w:rFonts w:ascii="Times New Roman" w:hAnsi="Times New Roman" w:cs="Times New Roman"/>
          <w:sz w:val="24"/>
          <w:szCs w:val="24"/>
          <w:u w:val="single"/>
        </w:rPr>
      </w:pPr>
    </w:p>
    <w:p w:rsidR="00986FF6" w:rsidRPr="00C95361" w:rsidRDefault="00986FF6" w:rsidP="00986FF6">
      <w:pPr>
        <w:pStyle w:val="Sansinterligne"/>
        <w:numPr>
          <w:ilvl w:val="0"/>
          <w:numId w:val="13"/>
        </w:numPr>
        <w:rPr>
          <w:rFonts w:ascii="Times New Roman" w:hAnsi="Times New Roman" w:cs="Times New Roman"/>
          <w:b/>
          <w:sz w:val="24"/>
          <w:szCs w:val="24"/>
          <w:u w:val="single"/>
        </w:rPr>
      </w:pPr>
      <w:r w:rsidRPr="00C95361">
        <w:rPr>
          <w:rFonts w:ascii="Times New Roman" w:hAnsi="Times New Roman" w:cs="Times New Roman"/>
          <w:b/>
          <w:sz w:val="24"/>
          <w:szCs w:val="24"/>
          <w:u w:val="single"/>
        </w:rPr>
        <w:t>Intro</w:t>
      </w:r>
      <w:r>
        <w:rPr>
          <w:rFonts w:ascii="Times New Roman" w:hAnsi="Times New Roman" w:cs="Times New Roman"/>
          <w:b/>
          <w:sz w:val="24"/>
          <w:szCs w:val="24"/>
          <w:u w:val="single"/>
        </w:rPr>
        <w:t>duction aux textes liturgiques</w:t>
      </w:r>
    </w:p>
    <w:p w:rsidR="00986FF6" w:rsidRPr="003A1B97" w:rsidRDefault="00986FF6" w:rsidP="00986FF6">
      <w:pPr>
        <w:pStyle w:val="Sansinterligne"/>
        <w:jc w:val="both"/>
        <w:rPr>
          <w:rFonts w:ascii="Times New Roman" w:hAnsi="Times New Roman" w:cs="Times New Roman"/>
          <w:sz w:val="24"/>
          <w:szCs w:val="24"/>
        </w:rPr>
      </w:pPr>
      <w:r w:rsidRPr="003A1B97">
        <w:rPr>
          <w:rFonts w:ascii="Times New Roman" w:hAnsi="Times New Roman" w:cs="Times New Roman"/>
          <w:sz w:val="24"/>
          <w:szCs w:val="24"/>
        </w:rPr>
        <w:t>Aimer Dieu et son prochain (Ex 20,1-17)</w:t>
      </w:r>
      <w:r>
        <w:rPr>
          <w:rFonts w:ascii="Times New Roman" w:hAnsi="Times New Roman" w:cs="Times New Roman"/>
          <w:sz w:val="24"/>
          <w:szCs w:val="24"/>
        </w:rPr>
        <w:t> : voilà</w:t>
      </w:r>
      <w:r w:rsidRPr="003A1B97">
        <w:rPr>
          <w:rFonts w:ascii="Times New Roman" w:hAnsi="Times New Roman" w:cs="Times New Roman"/>
          <w:sz w:val="24"/>
          <w:szCs w:val="24"/>
        </w:rPr>
        <w:t xml:space="preserve"> des p</w:t>
      </w:r>
      <w:r>
        <w:rPr>
          <w:rFonts w:ascii="Times New Roman" w:hAnsi="Times New Roman" w:cs="Times New Roman"/>
          <w:sz w:val="24"/>
          <w:szCs w:val="24"/>
        </w:rPr>
        <w:t>aroles d’alliance</w:t>
      </w:r>
      <w:r w:rsidRPr="003A1B97">
        <w:rPr>
          <w:rFonts w:ascii="Times New Roman" w:hAnsi="Times New Roman" w:cs="Times New Roman"/>
          <w:sz w:val="24"/>
          <w:szCs w:val="24"/>
        </w:rPr>
        <w:t xml:space="preserve"> pour vivre sur terre en présence de Dieu et dans l’amitié avec les hommes</w:t>
      </w:r>
      <w:r>
        <w:rPr>
          <w:rFonts w:ascii="Times New Roman" w:hAnsi="Times New Roman" w:cs="Times New Roman"/>
          <w:sz w:val="24"/>
          <w:szCs w:val="24"/>
        </w:rPr>
        <w:t xml:space="preserve">. </w:t>
      </w:r>
      <w:r w:rsidRPr="003A1B97">
        <w:rPr>
          <w:rFonts w:ascii="Times New Roman" w:hAnsi="Times New Roman" w:cs="Times New Roman"/>
          <w:sz w:val="24"/>
          <w:szCs w:val="24"/>
        </w:rPr>
        <w:t xml:space="preserve">Jésus pousse </w:t>
      </w:r>
      <w:r>
        <w:rPr>
          <w:rFonts w:ascii="Times New Roman" w:hAnsi="Times New Roman" w:cs="Times New Roman"/>
          <w:sz w:val="24"/>
          <w:szCs w:val="24"/>
        </w:rPr>
        <w:t>cet amour jusqu’à la folie de</w:t>
      </w:r>
      <w:r w:rsidRPr="003A1B97">
        <w:rPr>
          <w:rFonts w:ascii="Times New Roman" w:hAnsi="Times New Roman" w:cs="Times New Roman"/>
          <w:sz w:val="24"/>
          <w:szCs w:val="24"/>
        </w:rPr>
        <w:t xml:space="preserve"> la </w:t>
      </w:r>
      <w:r>
        <w:rPr>
          <w:rFonts w:ascii="Times New Roman" w:hAnsi="Times New Roman" w:cs="Times New Roman"/>
          <w:sz w:val="24"/>
          <w:szCs w:val="24"/>
        </w:rPr>
        <w:t xml:space="preserve">mort en </w:t>
      </w:r>
      <w:r w:rsidRPr="003A1B97">
        <w:rPr>
          <w:rFonts w:ascii="Times New Roman" w:hAnsi="Times New Roman" w:cs="Times New Roman"/>
          <w:sz w:val="24"/>
          <w:szCs w:val="24"/>
        </w:rPr>
        <w:t xml:space="preserve">croix, </w:t>
      </w:r>
      <w:r>
        <w:rPr>
          <w:rFonts w:ascii="Times New Roman" w:hAnsi="Times New Roman" w:cs="Times New Roman"/>
          <w:sz w:val="24"/>
          <w:szCs w:val="24"/>
        </w:rPr>
        <w:t>faisant de</w:t>
      </w:r>
      <w:r w:rsidRPr="003A1B97">
        <w:rPr>
          <w:rFonts w:ascii="Times New Roman" w:hAnsi="Times New Roman" w:cs="Times New Roman"/>
          <w:sz w:val="24"/>
          <w:szCs w:val="24"/>
        </w:rPr>
        <w:t xml:space="preserve"> chacun d’entre nous</w:t>
      </w:r>
      <w:r>
        <w:rPr>
          <w:rFonts w:ascii="Times New Roman" w:hAnsi="Times New Roman" w:cs="Times New Roman"/>
          <w:sz w:val="24"/>
          <w:szCs w:val="24"/>
        </w:rPr>
        <w:t xml:space="preserve"> son prochain</w:t>
      </w:r>
      <w:r w:rsidRPr="003A1B97">
        <w:rPr>
          <w:rFonts w:ascii="Times New Roman" w:hAnsi="Times New Roman" w:cs="Times New Roman"/>
          <w:sz w:val="24"/>
          <w:szCs w:val="24"/>
        </w:rPr>
        <w:t> ! (</w:t>
      </w:r>
      <w:r>
        <w:rPr>
          <w:rFonts w:ascii="Times New Roman" w:hAnsi="Times New Roman" w:cs="Times New Roman"/>
          <w:sz w:val="24"/>
          <w:szCs w:val="24"/>
        </w:rPr>
        <w:t>1</w:t>
      </w:r>
      <w:r w:rsidRPr="003A1B97">
        <w:rPr>
          <w:rFonts w:ascii="Times New Roman" w:hAnsi="Times New Roman" w:cs="Times New Roman"/>
          <w:sz w:val="24"/>
          <w:szCs w:val="24"/>
        </w:rPr>
        <w:t>Co 1,22-25</w:t>
      </w:r>
      <w:r>
        <w:rPr>
          <w:rFonts w:ascii="Times New Roman" w:hAnsi="Times New Roman" w:cs="Times New Roman"/>
          <w:sz w:val="24"/>
          <w:szCs w:val="24"/>
        </w:rPr>
        <w:t>)</w:t>
      </w:r>
      <w:r w:rsidRPr="003A1B97">
        <w:rPr>
          <w:rFonts w:ascii="Times New Roman" w:hAnsi="Times New Roman" w:cs="Times New Roman"/>
          <w:sz w:val="24"/>
          <w:szCs w:val="24"/>
        </w:rPr>
        <w:t xml:space="preserve"> </w:t>
      </w:r>
      <w:r>
        <w:rPr>
          <w:rFonts w:ascii="Times New Roman" w:hAnsi="Times New Roman" w:cs="Times New Roman"/>
          <w:sz w:val="24"/>
          <w:szCs w:val="24"/>
        </w:rPr>
        <w:t xml:space="preserve">En son Fils </w:t>
      </w:r>
      <w:r w:rsidRPr="003A1B97">
        <w:rPr>
          <w:rFonts w:ascii="Times New Roman" w:hAnsi="Times New Roman" w:cs="Times New Roman"/>
          <w:sz w:val="24"/>
          <w:szCs w:val="24"/>
        </w:rPr>
        <w:t xml:space="preserve">Dieu vient faire sa demeure parmi nous et sa présence </w:t>
      </w:r>
      <w:r>
        <w:rPr>
          <w:rFonts w:ascii="Times New Roman" w:hAnsi="Times New Roman" w:cs="Times New Roman"/>
          <w:sz w:val="24"/>
          <w:szCs w:val="24"/>
        </w:rPr>
        <w:t>purifie</w:t>
      </w:r>
      <w:r w:rsidRPr="003A1B97">
        <w:rPr>
          <w:rFonts w:ascii="Times New Roman" w:hAnsi="Times New Roman" w:cs="Times New Roman"/>
          <w:sz w:val="24"/>
          <w:szCs w:val="24"/>
        </w:rPr>
        <w:t xml:space="preserve"> </w:t>
      </w:r>
      <w:r>
        <w:rPr>
          <w:rFonts w:ascii="Times New Roman" w:hAnsi="Times New Roman" w:cs="Times New Roman"/>
          <w:sz w:val="24"/>
          <w:szCs w:val="24"/>
        </w:rPr>
        <w:t xml:space="preserve">tout ce qui a besoin de l’être </w:t>
      </w:r>
      <w:r w:rsidRPr="003A1B97">
        <w:rPr>
          <w:rFonts w:ascii="Times New Roman" w:hAnsi="Times New Roman" w:cs="Times New Roman"/>
          <w:sz w:val="24"/>
          <w:szCs w:val="24"/>
        </w:rPr>
        <w:t xml:space="preserve">(Jn 2,13-25). </w:t>
      </w:r>
      <w:r>
        <w:rPr>
          <w:rFonts w:ascii="Times New Roman" w:hAnsi="Times New Roman" w:cs="Times New Roman"/>
          <w:sz w:val="24"/>
          <w:szCs w:val="24"/>
        </w:rPr>
        <w:t>Aussi nous sommes invités à ouvrir nos</w:t>
      </w:r>
      <w:r w:rsidRPr="003A1B97">
        <w:rPr>
          <w:rFonts w:ascii="Times New Roman" w:hAnsi="Times New Roman" w:cs="Times New Roman"/>
          <w:sz w:val="24"/>
          <w:szCs w:val="24"/>
        </w:rPr>
        <w:t xml:space="preserve"> cœur</w:t>
      </w:r>
      <w:r>
        <w:rPr>
          <w:rFonts w:ascii="Times New Roman" w:hAnsi="Times New Roman" w:cs="Times New Roman"/>
          <w:sz w:val="24"/>
          <w:szCs w:val="24"/>
        </w:rPr>
        <w:t>s</w:t>
      </w:r>
      <w:r w:rsidRPr="003A1B97">
        <w:rPr>
          <w:rFonts w:ascii="Times New Roman" w:hAnsi="Times New Roman" w:cs="Times New Roman"/>
          <w:sz w:val="24"/>
          <w:szCs w:val="24"/>
        </w:rPr>
        <w:t xml:space="preserve"> à l’amour premier de Dieu. Dieu nous aime </w:t>
      </w:r>
      <w:r>
        <w:rPr>
          <w:rFonts w:ascii="Times New Roman" w:hAnsi="Times New Roman" w:cs="Times New Roman"/>
          <w:sz w:val="24"/>
          <w:szCs w:val="24"/>
        </w:rPr>
        <w:t>afin</w:t>
      </w:r>
      <w:r w:rsidRPr="003A1B97">
        <w:rPr>
          <w:rFonts w:ascii="Times New Roman" w:hAnsi="Times New Roman" w:cs="Times New Roman"/>
          <w:sz w:val="24"/>
          <w:szCs w:val="24"/>
        </w:rPr>
        <w:t xml:space="preserve"> que nous l’aimions, </w:t>
      </w:r>
      <w:r>
        <w:rPr>
          <w:rFonts w:ascii="Times New Roman" w:hAnsi="Times New Roman" w:cs="Times New Roman"/>
          <w:sz w:val="24"/>
          <w:szCs w:val="24"/>
        </w:rPr>
        <w:t>afin</w:t>
      </w:r>
      <w:r w:rsidRPr="003A1B97">
        <w:rPr>
          <w:rFonts w:ascii="Times New Roman" w:hAnsi="Times New Roman" w:cs="Times New Roman"/>
          <w:sz w:val="24"/>
          <w:szCs w:val="24"/>
        </w:rPr>
        <w:t xml:space="preserve"> que nous puissions vivre nos relat</w:t>
      </w:r>
      <w:r>
        <w:rPr>
          <w:rFonts w:ascii="Times New Roman" w:hAnsi="Times New Roman" w:cs="Times New Roman"/>
          <w:sz w:val="24"/>
          <w:szCs w:val="24"/>
        </w:rPr>
        <w:t>ions en son amour, en toute liberté</w:t>
      </w:r>
      <w:r w:rsidRPr="003A1B97">
        <w:rPr>
          <w:rFonts w:ascii="Times New Roman" w:hAnsi="Times New Roman" w:cs="Times New Roman"/>
          <w:sz w:val="24"/>
          <w:szCs w:val="24"/>
        </w:rPr>
        <w:t>.</w:t>
      </w:r>
      <w:r>
        <w:rPr>
          <w:rFonts w:ascii="Times New Roman" w:hAnsi="Times New Roman" w:cs="Times New Roman"/>
          <w:sz w:val="24"/>
          <w:szCs w:val="24"/>
        </w:rPr>
        <w:t xml:space="preserve"> Notre capacité d’aimer doit être libérée par le Christ.</w:t>
      </w:r>
    </w:p>
    <w:p w:rsidR="00986FF6" w:rsidRPr="003A1B97" w:rsidRDefault="00986FF6" w:rsidP="00986FF6">
      <w:pPr>
        <w:pStyle w:val="Sansinterligne"/>
        <w:rPr>
          <w:rFonts w:ascii="Times New Roman" w:hAnsi="Times New Roman" w:cs="Times New Roman"/>
          <w:sz w:val="24"/>
          <w:szCs w:val="24"/>
        </w:rPr>
      </w:pPr>
      <w:r w:rsidRPr="003A1B97">
        <w:rPr>
          <w:rFonts w:ascii="Times New Roman" w:hAnsi="Times New Roman" w:cs="Times New Roman"/>
          <w:sz w:val="24"/>
          <w:szCs w:val="24"/>
        </w:rPr>
        <w:tab/>
      </w:r>
      <w:r w:rsidRPr="003A1B97">
        <w:rPr>
          <w:rFonts w:ascii="Times New Roman" w:hAnsi="Times New Roman" w:cs="Times New Roman"/>
          <w:sz w:val="24"/>
          <w:szCs w:val="24"/>
        </w:rPr>
        <w:tab/>
      </w:r>
    </w:p>
    <w:p w:rsidR="00986FF6" w:rsidRPr="003D0F92" w:rsidRDefault="00986FF6" w:rsidP="00986FF6">
      <w:pPr>
        <w:pStyle w:val="Sansinterligne"/>
        <w:numPr>
          <w:ilvl w:val="0"/>
          <w:numId w:val="13"/>
        </w:numPr>
        <w:rPr>
          <w:rFonts w:ascii="Times New Roman" w:hAnsi="Times New Roman" w:cs="Times New Roman"/>
          <w:b/>
          <w:sz w:val="24"/>
          <w:szCs w:val="24"/>
          <w:u w:val="single"/>
        </w:rPr>
      </w:pPr>
      <w:r w:rsidRPr="003D0F92">
        <w:rPr>
          <w:rFonts w:ascii="Times New Roman" w:hAnsi="Times New Roman" w:cs="Times New Roman"/>
          <w:b/>
          <w:sz w:val="24"/>
          <w:szCs w:val="24"/>
          <w:u w:val="single"/>
        </w:rPr>
        <w:t>M</w:t>
      </w:r>
      <w:r>
        <w:rPr>
          <w:rFonts w:ascii="Times New Roman" w:hAnsi="Times New Roman" w:cs="Times New Roman"/>
          <w:b/>
          <w:sz w:val="24"/>
          <w:szCs w:val="24"/>
          <w:u w:val="single"/>
        </w:rPr>
        <w:t>éditation de la semaine</w:t>
      </w:r>
    </w:p>
    <w:p w:rsidR="00986FF6" w:rsidRPr="00682A44" w:rsidRDefault="00986FF6" w:rsidP="00986FF6">
      <w:pPr>
        <w:jc w:val="center"/>
        <w:rPr>
          <w:rFonts w:ascii="Times New Roman" w:hAnsi="Times New Roman"/>
          <w:b/>
        </w:rPr>
      </w:pPr>
      <w:r w:rsidRPr="00682A44">
        <w:rPr>
          <w:rFonts w:ascii="Times New Roman" w:hAnsi="Times New Roman"/>
          <w:b/>
        </w:rPr>
        <w:t>« On m'aimait beaucoup »</w:t>
      </w:r>
    </w:p>
    <w:p w:rsidR="00986FF6" w:rsidRPr="003A1B97" w:rsidRDefault="00986FF6" w:rsidP="00986FF6">
      <w:pPr>
        <w:rPr>
          <w:rFonts w:ascii="Times New Roman" w:hAnsi="Times New Roman"/>
        </w:rPr>
      </w:pPr>
      <w:r>
        <w:rPr>
          <w:rFonts w:ascii="Times New Roman" w:hAnsi="Times New Roman"/>
        </w:rPr>
        <w:tab/>
      </w:r>
      <w:r w:rsidRPr="003A1B97">
        <w:rPr>
          <w:rFonts w:ascii="Times New Roman" w:hAnsi="Times New Roman"/>
        </w:rPr>
        <w:t xml:space="preserve">Thérèse a </w:t>
      </w:r>
      <w:r w:rsidRPr="0048655F">
        <w:rPr>
          <w:rFonts w:ascii="Times New Roman" w:hAnsi="Times New Roman"/>
          <w:b/>
        </w:rPr>
        <w:t>une volonté de fer</w:t>
      </w:r>
      <w:r w:rsidRPr="003A1B97">
        <w:rPr>
          <w:rFonts w:ascii="Times New Roman" w:hAnsi="Times New Roman"/>
        </w:rPr>
        <w:t>, mêlée à b</w:t>
      </w:r>
      <w:r>
        <w:rPr>
          <w:rFonts w:ascii="Times New Roman" w:hAnsi="Times New Roman"/>
        </w:rPr>
        <w:t>eaucoup de fierté ;</w:t>
      </w:r>
      <w:r w:rsidRPr="003A1B97">
        <w:rPr>
          <w:rFonts w:ascii="Times New Roman" w:hAnsi="Times New Roman"/>
        </w:rPr>
        <w:t xml:space="preserve"> elle a pu s’y appuyer pour traverser des moments difficiles, se lancer dans la vie. Mais elle a aussi une grande sensibilité, et une non moins grande affectivité. Avec ses </w:t>
      </w:r>
      <w:r>
        <w:rPr>
          <w:rFonts w:ascii="Times New Roman" w:hAnsi="Times New Roman"/>
        </w:rPr>
        <w:t>talents</w:t>
      </w:r>
      <w:r w:rsidRPr="003A1B97">
        <w:rPr>
          <w:rFonts w:ascii="Times New Roman" w:hAnsi="Times New Roman"/>
        </w:rPr>
        <w:t xml:space="preserve"> naturels de charme physique et intellectuel, elle sait s’attirer l’amitié, se mettre au centre.</w:t>
      </w:r>
      <w:r>
        <w:rPr>
          <w:rFonts w:ascii="Times New Roman" w:hAnsi="Times New Roman"/>
        </w:rPr>
        <w:t xml:space="preserve"> Elle l’exprime en évoquant son passage dans un couvent d’Augustines où elle est éduquée avec d’autres jeunes filles :</w:t>
      </w:r>
    </w:p>
    <w:p w:rsidR="00986FF6" w:rsidRPr="003A1B97" w:rsidRDefault="00986FF6" w:rsidP="00986FF6">
      <w:pPr>
        <w:rPr>
          <w:rFonts w:ascii="Times New Roman" w:hAnsi="Times New Roman"/>
        </w:rPr>
      </w:pPr>
      <w:r w:rsidRPr="003A1B97">
        <w:rPr>
          <w:rFonts w:ascii="Times New Roman" w:hAnsi="Times New Roman"/>
        </w:rPr>
        <w:t>« </w:t>
      </w:r>
      <w:r w:rsidRPr="00C812B4">
        <w:rPr>
          <w:rFonts w:ascii="Times New Roman" w:hAnsi="Times New Roman"/>
          <w:i/>
        </w:rPr>
        <w:t>Mon inquiétude était telle qu'au bout de huit jours, et peut-être moins, j'étais beaucoup plus contente que dans la maison de mon père. Toutes mes compagnes l'étaient de moi, car le Seigneur me faisait cette grâce; partout où j'étais, je satisfaisais tout le monde, on m'aimait donc beaucoup. </w:t>
      </w:r>
      <w:r w:rsidRPr="003A1B97">
        <w:rPr>
          <w:rFonts w:ascii="Times New Roman" w:hAnsi="Times New Roman"/>
        </w:rPr>
        <w:t xml:space="preserve">» </w:t>
      </w:r>
      <w:r>
        <w:rPr>
          <w:rFonts w:ascii="Times New Roman" w:hAnsi="Times New Roman"/>
        </w:rPr>
        <w:t>(</w:t>
      </w:r>
      <w:r w:rsidRPr="003A1B97">
        <w:rPr>
          <w:rFonts w:ascii="Times New Roman" w:hAnsi="Times New Roman"/>
        </w:rPr>
        <w:t>V 2,8</w:t>
      </w:r>
      <w:r>
        <w:rPr>
          <w:rFonts w:ascii="Times New Roman" w:hAnsi="Times New Roman"/>
        </w:rPr>
        <w:t>)</w:t>
      </w:r>
    </w:p>
    <w:p w:rsidR="00986FF6" w:rsidRPr="003A1B97" w:rsidRDefault="00986FF6" w:rsidP="00986FF6">
      <w:pPr>
        <w:rPr>
          <w:rFonts w:ascii="Times New Roman" w:hAnsi="Times New Roman"/>
        </w:rPr>
      </w:pPr>
      <w:r>
        <w:rPr>
          <w:rFonts w:ascii="Times New Roman" w:hAnsi="Times New Roman"/>
        </w:rPr>
        <w:tab/>
      </w:r>
      <w:r w:rsidRPr="003A1B97">
        <w:rPr>
          <w:rFonts w:ascii="Times New Roman" w:hAnsi="Times New Roman"/>
        </w:rPr>
        <w:t xml:space="preserve">La coquetterie </w:t>
      </w:r>
      <w:r>
        <w:rPr>
          <w:rFonts w:ascii="Times New Roman" w:hAnsi="Times New Roman"/>
        </w:rPr>
        <w:t xml:space="preserve">aidant, </w:t>
      </w:r>
      <w:r w:rsidRPr="003A1B97">
        <w:rPr>
          <w:rFonts w:ascii="Times New Roman" w:hAnsi="Times New Roman"/>
        </w:rPr>
        <w:t xml:space="preserve">le </w:t>
      </w:r>
      <w:r w:rsidRPr="0048655F">
        <w:rPr>
          <w:rFonts w:ascii="Times New Roman" w:hAnsi="Times New Roman"/>
          <w:b/>
        </w:rPr>
        <w:t>besoin de s’attirer de l’affection</w:t>
      </w:r>
      <w:r w:rsidRPr="003A1B97">
        <w:rPr>
          <w:rFonts w:ascii="Times New Roman" w:hAnsi="Times New Roman"/>
        </w:rPr>
        <w:t xml:space="preserve"> va ainsi la poursuivre pendant de longues années sans qu’elle puisse arriver à prendre de la distance</w:t>
      </w:r>
      <w:r>
        <w:rPr>
          <w:rFonts w:ascii="Times New Roman" w:hAnsi="Times New Roman"/>
        </w:rPr>
        <w:t> :</w:t>
      </w:r>
    </w:p>
    <w:p w:rsidR="00986FF6" w:rsidRDefault="00986FF6" w:rsidP="00986FF6">
      <w:pPr>
        <w:rPr>
          <w:rFonts w:ascii="Times New Roman" w:hAnsi="Times New Roman"/>
        </w:rPr>
      </w:pPr>
      <w:r w:rsidRPr="003A1B97">
        <w:rPr>
          <w:rFonts w:ascii="Times New Roman" w:hAnsi="Times New Roman"/>
        </w:rPr>
        <w:t xml:space="preserve"> « </w:t>
      </w:r>
      <w:r w:rsidRPr="00C812B4">
        <w:rPr>
          <w:rFonts w:ascii="Times New Roman" w:hAnsi="Times New Roman"/>
          <w:i/>
        </w:rPr>
        <w:t>Je considérais le bon plaisir de ma sensualité et ma vanité plutôt que ce qui convenait à mon âme</w:t>
      </w:r>
      <w:r w:rsidRPr="003A1B97">
        <w:rPr>
          <w:rFonts w:ascii="Times New Roman" w:hAnsi="Times New Roman"/>
        </w:rPr>
        <w:t> »</w:t>
      </w:r>
      <w:r>
        <w:rPr>
          <w:rFonts w:ascii="Times New Roman" w:hAnsi="Times New Roman"/>
        </w:rPr>
        <w:t>.</w:t>
      </w:r>
      <w:r w:rsidRPr="00C812B4">
        <w:rPr>
          <w:rFonts w:ascii="Times New Roman" w:hAnsi="Times New Roman"/>
        </w:rPr>
        <w:t xml:space="preserve"> </w:t>
      </w:r>
      <w:r>
        <w:rPr>
          <w:rFonts w:ascii="Times New Roman" w:hAnsi="Times New Roman"/>
        </w:rPr>
        <w:t>(</w:t>
      </w:r>
      <w:r w:rsidRPr="003A1B97">
        <w:rPr>
          <w:rFonts w:ascii="Times New Roman" w:hAnsi="Times New Roman"/>
        </w:rPr>
        <w:t>V 3,2</w:t>
      </w:r>
      <w:r>
        <w:rPr>
          <w:rFonts w:ascii="Times New Roman" w:hAnsi="Times New Roman"/>
        </w:rPr>
        <w:t>)</w:t>
      </w:r>
    </w:p>
    <w:p w:rsidR="00986FF6" w:rsidRDefault="00986FF6" w:rsidP="00986FF6">
      <w:pPr>
        <w:rPr>
          <w:rFonts w:ascii="Times New Roman" w:hAnsi="Times New Roman"/>
        </w:rPr>
      </w:pPr>
      <w:r>
        <w:rPr>
          <w:rFonts w:ascii="Times New Roman" w:hAnsi="Times New Roman"/>
        </w:rPr>
        <w:tab/>
        <w:t>Thérèse est comme nous : elle cherche le bonheur, elle cherche à plaire, à aimer.</w:t>
      </w:r>
    </w:p>
    <w:p w:rsidR="00986FF6" w:rsidRDefault="00986FF6" w:rsidP="00986FF6">
      <w:pPr>
        <w:pStyle w:val="Sansinterligne"/>
        <w:rPr>
          <w:rFonts w:ascii="Times New Roman" w:hAnsi="Times New Roman" w:cs="Times New Roman"/>
          <w:b/>
          <w:sz w:val="24"/>
          <w:szCs w:val="24"/>
        </w:rPr>
      </w:pPr>
    </w:p>
    <w:p w:rsidR="00986FF6" w:rsidRPr="00682A44" w:rsidRDefault="00986FF6" w:rsidP="00986FF6">
      <w:pPr>
        <w:pStyle w:val="Sansinterligne"/>
        <w:jc w:val="center"/>
        <w:rPr>
          <w:rFonts w:ascii="Times New Roman" w:hAnsi="Times New Roman" w:cs="Times New Roman"/>
          <w:b/>
          <w:sz w:val="24"/>
          <w:szCs w:val="24"/>
        </w:rPr>
      </w:pPr>
      <w:r>
        <w:rPr>
          <w:rFonts w:ascii="Times New Roman" w:hAnsi="Times New Roman" w:cs="Times New Roman"/>
          <w:b/>
          <w:sz w:val="24"/>
          <w:szCs w:val="24"/>
        </w:rPr>
        <w:t xml:space="preserve">Apprendre à </w:t>
      </w:r>
      <w:r w:rsidRPr="00682A44">
        <w:rPr>
          <w:rFonts w:ascii="Times New Roman" w:hAnsi="Times New Roman" w:cs="Times New Roman"/>
          <w:b/>
          <w:sz w:val="24"/>
          <w:szCs w:val="24"/>
        </w:rPr>
        <w:t>aimer</w:t>
      </w:r>
    </w:p>
    <w:p w:rsidR="00986FF6" w:rsidRPr="00053558" w:rsidRDefault="00986FF6" w:rsidP="00986FF6">
      <w:pPr>
        <w:pStyle w:val="Sansinterligne"/>
        <w:jc w:val="both"/>
        <w:rPr>
          <w:rFonts w:ascii="Times New Roman" w:hAnsi="Times New Roman" w:cs="Times New Roman"/>
          <w:sz w:val="24"/>
          <w:szCs w:val="24"/>
        </w:rPr>
      </w:pPr>
      <w:r w:rsidRPr="00053558">
        <w:rPr>
          <w:rFonts w:ascii="Times New Roman" w:hAnsi="Times New Roman" w:cs="Times New Roman"/>
          <w:sz w:val="24"/>
          <w:szCs w:val="24"/>
        </w:rPr>
        <w:tab/>
        <w:t xml:space="preserve">Dieu vient faire sa demeure parmi nous pour que nous fassions notre demeure en Lui. Ce faisant, il ne vient pas restreindre nos relations, mais leur donner sens et profondeur. En venant dans notre cœur, le Seigneur vient en fait libérer notre capacité d’aimer. Ce chemin de libération se fait progressivement. Comme pour Thérèse, nous avons à prendre de la distance avec nos passions </w:t>
      </w:r>
      <w:r>
        <w:rPr>
          <w:rFonts w:ascii="Times New Roman" w:hAnsi="Times New Roman" w:cs="Times New Roman"/>
          <w:sz w:val="24"/>
          <w:szCs w:val="24"/>
        </w:rPr>
        <w:t xml:space="preserve">captatrices </w:t>
      </w:r>
      <w:r w:rsidRPr="00053558">
        <w:rPr>
          <w:rFonts w:ascii="Times New Roman" w:hAnsi="Times New Roman" w:cs="Times New Roman"/>
          <w:sz w:val="24"/>
          <w:szCs w:val="24"/>
        </w:rPr>
        <w:t>pour découvrir l’amour véritable.</w:t>
      </w:r>
    </w:p>
    <w:p w:rsidR="00986FF6" w:rsidRDefault="00986FF6" w:rsidP="00986FF6">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Pr="003A1B97">
        <w:rPr>
          <w:rFonts w:ascii="Times New Roman" w:hAnsi="Times New Roman" w:cs="Times New Roman"/>
          <w:sz w:val="24"/>
          <w:szCs w:val="24"/>
        </w:rPr>
        <w:t xml:space="preserve">Il s’agit en compagnie de Jésus d’aller plus avant, sans renier </w:t>
      </w:r>
      <w:r>
        <w:rPr>
          <w:rFonts w:ascii="Times New Roman" w:hAnsi="Times New Roman" w:cs="Times New Roman"/>
          <w:sz w:val="24"/>
          <w:szCs w:val="24"/>
        </w:rPr>
        <w:t>nos besoins d’être aimé. L’enjeu est</w:t>
      </w:r>
      <w:r w:rsidRPr="003A1B97">
        <w:rPr>
          <w:rFonts w:ascii="Times New Roman" w:hAnsi="Times New Roman" w:cs="Times New Roman"/>
          <w:sz w:val="24"/>
          <w:szCs w:val="24"/>
        </w:rPr>
        <w:t xml:space="preserve"> </w:t>
      </w:r>
      <w:r>
        <w:rPr>
          <w:rFonts w:ascii="Times New Roman" w:hAnsi="Times New Roman" w:cs="Times New Roman"/>
          <w:sz w:val="24"/>
          <w:szCs w:val="24"/>
        </w:rPr>
        <w:t>d’</w:t>
      </w:r>
      <w:r w:rsidRPr="00C812B4">
        <w:rPr>
          <w:rFonts w:ascii="Times New Roman" w:hAnsi="Times New Roman" w:cs="Times New Roman"/>
          <w:b/>
          <w:sz w:val="24"/>
          <w:szCs w:val="24"/>
        </w:rPr>
        <w:t>apprendre à aimer l’autre pour lui-même</w:t>
      </w:r>
      <w:r w:rsidRPr="003A1B97">
        <w:rPr>
          <w:rFonts w:ascii="Times New Roman" w:hAnsi="Times New Roman" w:cs="Times New Roman"/>
          <w:sz w:val="24"/>
          <w:szCs w:val="24"/>
        </w:rPr>
        <w:t>.</w:t>
      </w:r>
      <w:r>
        <w:rPr>
          <w:rFonts w:ascii="Times New Roman" w:hAnsi="Times New Roman" w:cs="Times New Roman"/>
          <w:sz w:val="24"/>
          <w:szCs w:val="24"/>
        </w:rPr>
        <w:t xml:space="preserve"> Voilà</w:t>
      </w:r>
      <w:r w:rsidRPr="003A1B97">
        <w:rPr>
          <w:rFonts w:ascii="Times New Roman" w:hAnsi="Times New Roman" w:cs="Times New Roman"/>
          <w:sz w:val="24"/>
          <w:szCs w:val="24"/>
        </w:rPr>
        <w:t xml:space="preserve"> la condition pour croître dans l’amour et laisser son cœur respirer aux dimensions de l’infini pour lequel il est fait.</w:t>
      </w:r>
      <w:r>
        <w:rPr>
          <w:rFonts w:ascii="Times New Roman" w:hAnsi="Times New Roman" w:cs="Times New Roman"/>
          <w:sz w:val="24"/>
          <w:szCs w:val="24"/>
        </w:rPr>
        <w:t xml:space="preserve"> Cela comporte</w:t>
      </w:r>
      <w:r w:rsidRPr="003A1B97">
        <w:rPr>
          <w:rFonts w:ascii="Times New Roman" w:hAnsi="Times New Roman" w:cs="Times New Roman"/>
          <w:sz w:val="24"/>
          <w:szCs w:val="24"/>
        </w:rPr>
        <w:t xml:space="preserve"> un long chemin de maturation affective</w:t>
      </w:r>
      <w:r>
        <w:rPr>
          <w:rFonts w:ascii="Times New Roman" w:hAnsi="Times New Roman" w:cs="Times New Roman"/>
          <w:sz w:val="24"/>
          <w:szCs w:val="24"/>
        </w:rPr>
        <w:t xml:space="preserve"> ! En effet le monde nous attire et </w:t>
      </w:r>
      <w:r w:rsidRPr="003A1B97">
        <w:rPr>
          <w:rFonts w:ascii="Times New Roman" w:hAnsi="Times New Roman" w:cs="Times New Roman"/>
          <w:sz w:val="24"/>
          <w:szCs w:val="24"/>
        </w:rPr>
        <w:t>notre désir d’être aimés nous met parfois dans des situations délicates</w:t>
      </w:r>
      <w:r>
        <w:rPr>
          <w:rFonts w:ascii="Times New Roman" w:hAnsi="Times New Roman" w:cs="Times New Roman"/>
          <w:sz w:val="24"/>
          <w:szCs w:val="24"/>
        </w:rPr>
        <w:t> : il</w:t>
      </w:r>
      <w:r w:rsidRPr="003A1B97">
        <w:rPr>
          <w:rFonts w:ascii="Times New Roman" w:hAnsi="Times New Roman" w:cs="Times New Roman"/>
          <w:sz w:val="24"/>
          <w:szCs w:val="24"/>
        </w:rPr>
        <w:t xml:space="preserve"> nous enchaîne plus qu’il </w:t>
      </w:r>
      <w:r w:rsidRPr="007439B3">
        <w:rPr>
          <w:rFonts w:ascii="Times New Roman" w:hAnsi="Times New Roman" w:cs="Times New Roman"/>
          <w:sz w:val="24"/>
          <w:szCs w:val="24"/>
        </w:rPr>
        <w:t>ne</w:t>
      </w:r>
      <w:r>
        <w:rPr>
          <w:rFonts w:ascii="Times New Roman" w:hAnsi="Times New Roman" w:cs="Times New Roman"/>
          <w:sz w:val="24"/>
          <w:szCs w:val="24"/>
        </w:rPr>
        <w:t xml:space="preserve"> </w:t>
      </w:r>
      <w:r w:rsidRPr="003A1B97">
        <w:rPr>
          <w:rFonts w:ascii="Times New Roman" w:hAnsi="Times New Roman" w:cs="Times New Roman"/>
          <w:sz w:val="24"/>
          <w:szCs w:val="24"/>
        </w:rPr>
        <w:t>nous libère. Thérèse a</w:t>
      </w:r>
      <w:r>
        <w:rPr>
          <w:rFonts w:ascii="Times New Roman" w:hAnsi="Times New Roman" w:cs="Times New Roman"/>
          <w:sz w:val="24"/>
          <w:szCs w:val="24"/>
        </w:rPr>
        <w:t xml:space="preserve"> certes</w:t>
      </w:r>
      <w:r w:rsidRPr="003A1B97">
        <w:rPr>
          <w:rFonts w:ascii="Times New Roman" w:hAnsi="Times New Roman" w:cs="Times New Roman"/>
          <w:sz w:val="24"/>
          <w:szCs w:val="24"/>
        </w:rPr>
        <w:t xml:space="preserve"> dû se faire violence pour corriger</w:t>
      </w:r>
      <w:r>
        <w:rPr>
          <w:rFonts w:ascii="Times New Roman" w:hAnsi="Times New Roman" w:cs="Times New Roman"/>
          <w:sz w:val="24"/>
          <w:szCs w:val="24"/>
        </w:rPr>
        <w:t xml:space="preserve"> la relation d</w:t>
      </w:r>
      <w:r w:rsidRPr="003A1B97">
        <w:rPr>
          <w:rFonts w:ascii="Times New Roman" w:hAnsi="Times New Roman" w:cs="Times New Roman"/>
          <w:sz w:val="24"/>
          <w:szCs w:val="24"/>
        </w:rPr>
        <w:t xml:space="preserve">’amour avec </w:t>
      </w:r>
      <w:r>
        <w:rPr>
          <w:rFonts w:ascii="Times New Roman" w:hAnsi="Times New Roman" w:cs="Times New Roman"/>
          <w:sz w:val="24"/>
          <w:szCs w:val="24"/>
        </w:rPr>
        <w:t>son père. Mais il lui a fallu encore plus de</w:t>
      </w:r>
      <w:r w:rsidRPr="003A1B97">
        <w:rPr>
          <w:rFonts w:ascii="Times New Roman" w:hAnsi="Times New Roman" w:cs="Times New Roman"/>
          <w:sz w:val="24"/>
          <w:szCs w:val="24"/>
        </w:rPr>
        <w:t xml:space="preserve"> temps pour </w:t>
      </w:r>
      <w:r>
        <w:rPr>
          <w:rFonts w:ascii="Times New Roman" w:hAnsi="Times New Roman" w:cs="Times New Roman"/>
          <w:sz w:val="24"/>
          <w:szCs w:val="24"/>
        </w:rPr>
        <w:t>connaître la libération de</w:t>
      </w:r>
      <w:r w:rsidRPr="003A1B97">
        <w:rPr>
          <w:rFonts w:ascii="Times New Roman" w:hAnsi="Times New Roman" w:cs="Times New Roman"/>
          <w:sz w:val="24"/>
          <w:szCs w:val="24"/>
        </w:rPr>
        <w:t xml:space="preserve"> son cœur </w:t>
      </w:r>
      <w:r>
        <w:rPr>
          <w:rFonts w:ascii="Times New Roman" w:hAnsi="Times New Roman" w:cs="Times New Roman"/>
          <w:sz w:val="24"/>
          <w:szCs w:val="24"/>
        </w:rPr>
        <w:t>à un niveau plus profond, dans sa relation avec Dieu comme avec les hommes</w:t>
      </w:r>
      <w:r w:rsidRPr="003A1B97">
        <w:rPr>
          <w:rFonts w:ascii="Times New Roman" w:hAnsi="Times New Roman" w:cs="Times New Roman"/>
          <w:sz w:val="24"/>
          <w:szCs w:val="24"/>
        </w:rPr>
        <w:t>.</w:t>
      </w:r>
      <w:r w:rsidRPr="007E6E9A">
        <w:rPr>
          <w:rFonts w:ascii="Times New Roman" w:hAnsi="Times New Roman" w:cs="Times New Roman"/>
          <w:sz w:val="24"/>
          <w:szCs w:val="24"/>
        </w:rPr>
        <w:t xml:space="preserve"> </w:t>
      </w:r>
    </w:p>
    <w:p w:rsidR="00986FF6" w:rsidRDefault="00986FF6" w:rsidP="00986FF6">
      <w:pPr>
        <w:pStyle w:val="Sansinterligne"/>
        <w:rPr>
          <w:rFonts w:ascii="Times New Roman" w:hAnsi="Times New Roman" w:cs="Times New Roman"/>
          <w:b/>
          <w:sz w:val="24"/>
          <w:szCs w:val="24"/>
        </w:rPr>
      </w:pPr>
    </w:p>
    <w:p w:rsidR="00986FF6" w:rsidRDefault="00986FF6" w:rsidP="00986FF6">
      <w:pPr>
        <w:pStyle w:val="Sansinterligne"/>
        <w:jc w:val="center"/>
        <w:rPr>
          <w:rFonts w:ascii="Times New Roman" w:hAnsi="Times New Roman" w:cs="Times New Roman"/>
          <w:b/>
          <w:sz w:val="24"/>
          <w:szCs w:val="24"/>
        </w:rPr>
      </w:pPr>
      <w:r>
        <w:rPr>
          <w:rFonts w:ascii="Times New Roman" w:hAnsi="Times New Roman" w:cs="Times New Roman"/>
          <w:b/>
          <w:sz w:val="24"/>
          <w:szCs w:val="24"/>
        </w:rPr>
        <w:t xml:space="preserve">Le besoin de plaire </w:t>
      </w:r>
    </w:p>
    <w:p w:rsidR="00986FF6" w:rsidRPr="003A1B97" w:rsidRDefault="00986FF6" w:rsidP="00986FF6">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Pr="007439B3">
        <w:rPr>
          <w:rFonts w:ascii="Times New Roman" w:hAnsi="Times New Roman" w:cs="Times New Roman"/>
          <w:sz w:val="24"/>
          <w:szCs w:val="24"/>
        </w:rPr>
        <w:t>Thérèse entre au monastère parce que Dieu l’y attire en profondeur, mais aussi avec des motivations qui peuvent laisser songeur. Comme elle l’écrit</w:t>
      </w:r>
      <w:r>
        <w:rPr>
          <w:rFonts w:ascii="Times New Roman" w:hAnsi="Times New Roman" w:cs="Times New Roman"/>
          <w:sz w:val="24"/>
          <w:szCs w:val="24"/>
        </w:rPr>
        <w:t xml:space="preserve"> à propos de cette décision</w:t>
      </w:r>
      <w:r w:rsidRPr="007439B3">
        <w:rPr>
          <w:rFonts w:ascii="Times New Roman" w:hAnsi="Times New Roman" w:cs="Times New Roman"/>
          <w:sz w:val="24"/>
          <w:szCs w:val="24"/>
        </w:rPr>
        <w:t>, elle est marquée par la peur de l’enfer</w:t>
      </w:r>
      <w:r>
        <w:rPr>
          <w:rFonts w:ascii="Times New Roman" w:hAnsi="Times New Roman" w:cs="Times New Roman"/>
          <w:sz w:val="24"/>
          <w:szCs w:val="24"/>
        </w:rPr>
        <w:t xml:space="preserve"> (V 3,6)</w:t>
      </w:r>
      <w:r w:rsidRPr="007439B3">
        <w:rPr>
          <w:rFonts w:ascii="Times New Roman" w:hAnsi="Times New Roman" w:cs="Times New Roman"/>
          <w:sz w:val="24"/>
          <w:szCs w:val="24"/>
        </w:rPr>
        <w:t xml:space="preserve">. Il faut bien sûr replacer cette peur dans son </w:t>
      </w:r>
      <w:r w:rsidRPr="007439B3">
        <w:rPr>
          <w:rFonts w:ascii="Times New Roman" w:hAnsi="Times New Roman" w:cs="Times New Roman"/>
          <w:sz w:val="24"/>
          <w:szCs w:val="24"/>
        </w:rPr>
        <w:lastRenderedPageBreak/>
        <w:t xml:space="preserve">contexte : </w:t>
      </w:r>
      <w:r>
        <w:rPr>
          <w:rFonts w:ascii="Times New Roman" w:hAnsi="Times New Roman" w:cs="Times New Roman"/>
          <w:sz w:val="24"/>
          <w:szCs w:val="24"/>
        </w:rPr>
        <w:t xml:space="preserve">la question du salut était souvent présentée de manière terrorisante avec un </w:t>
      </w:r>
      <w:r w:rsidRPr="007439B3">
        <w:rPr>
          <w:rFonts w:ascii="Times New Roman" w:hAnsi="Times New Roman" w:cs="Times New Roman"/>
          <w:sz w:val="24"/>
          <w:szCs w:val="24"/>
        </w:rPr>
        <w:t xml:space="preserve">Dieu </w:t>
      </w:r>
      <w:r>
        <w:rPr>
          <w:rFonts w:ascii="Times New Roman" w:hAnsi="Times New Roman" w:cs="Times New Roman"/>
          <w:sz w:val="24"/>
          <w:szCs w:val="24"/>
        </w:rPr>
        <w:t>décrit</w:t>
      </w:r>
      <w:r w:rsidRPr="007439B3">
        <w:rPr>
          <w:rFonts w:ascii="Times New Roman" w:hAnsi="Times New Roman" w:cs="Times New Roman"/>
          <w:sz w:val="24"/>
          <w:szCs w:val="24"/>
        </w:rPr>
        <w:t xml:space="preserve"> comme un Juge intraitable. </w:t>
      </w:r>
      <w:r>
        <w:rPr>
          <w:rFonts w:ascii="Times New Roman" w:hAnsi="Times New Roman" w:cs="Times New Roman"/>
          <w:sz w:val="24"/>
          <w:szCs w:val="24"/>
        </w:rPr>
        <w:t xml:space="preserve">Ainsi </w:t>
      </w:r>
      <w:r w:rsidRPr="007439B3">
        <w:rPr>
          <w:rFonts w:ascii="Times New Roman" w:hAnsi="Times New Roman" w:cs="Times New Roman"/>
          <w:sz w:val="24"/>
          <w:szCs w:val="24"/>
        </w:rPr>
        <w:t>Thérèse n’est pas tant tournée vers Dieu, que vers elle, vers sa propre peur.</w:t>
      </w:r>
      <w:r>
        <w:rPr>
          <w:rFonts w:ascii="Times New Roman" w:hAnsi="Times New Roman" w:cs="Times New Roman"/>
          <w:sz w:val="24"/>
          <w:szCs w:val="24"/>
        </w:rPr>
        <w:t xml:space="preserve"> De plus, Thérèse ne se voit pas mère de famille comme la sienne.</w:t>
      </w:r>
    </w:p>
    <w:p w:rsidR="00986FF6" w:rsidRPr="003A1B97" w:rsidRDefault="00986FF6" w:rsidP="00986FF6">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Pourtant </w:t>
      </w:r>
      <w:r w:rsidRPr="00BF75FC">
        <w:rPr>
          <w:rFonts w:ascii="Times New Roman" w:hAnsi="Times New Roman" w:cs="Times New Roman"/>
          <w:b/>
          <w:sz w:val="24"/>
          <w:szCs w:val="24"/>
        </w:rPr>
        <w:t>si Thérèse a quitté le monde, le monde la rejoint avec ses soucis, ses joies et ses peines</w:t>
      </w:r>
      <w:r w:rsidRPr="003A1B97">
        <w:rPr>
          <w:rFonts w:ascii="Times New Roman" w:hAnsi="Times New Roman" w:cs="Times New Roman"/>
          <w:sz w:val="24"/>
          <w:szCs w:val="24"/>
        </w:rPr>
        <w:t>.</w:t>
      </w:r>
      <w:r>
        <w:rPr>
          <w:rFonts w:ascii="Times New Roman" w:hAnsi="Times New Roman" w:cs="Times New Roman"/>
          <w:sz w:val="24"/>
          <w:szCs w:val="24"/>
        </w:rPr>
        <w:t xml:space="preserve"> B</w:t>
      </w:r>
      <w:r w:rsidRPr="003A1B97">
        <w:rPr>
          <w:rFonts w:ascii="Times New Roman" w:hAnsi="Times New Roman" w:cs="Times New Roman"/>
          <w:sz w:val="24"/>
          <w:szCs w:val="24"/>
        </w:rPr>
        <w:t xml:space="preserve">eaucoup de personnes </w:t>
      </w:r>
      <w:r>
        <w:rPr>
          <w:rFonts w:ascii="Times New Roman" w:hAnsi="Times New Roman" w:cs="Times New Roman"/>
          <w:sz w:val="24"/>
          <w:szCs w:val="24"/>
        </w:rPr>
        <w:t>viennent</w:t>
      </w:r>
      <w:r w:rsidRPr="003A1B97">
        <w:rPr>
          <w:rFonts w:ascii="Times New Roman" w:hAnsi="Times New Roman" w:cs="Times New Roman"/>
          <w:sz w:val="24"/>
          <w:szCs w:val="24"/>
        </w:rPr>
        <w:t xml:space="preserve"> </w:t>
      </w:r>
      <w:r>
        <w:rPr>
          <w:rFonts w:ascii="Times New Roman" w:hAnsi="Times New Roman" w:cs="Times New Roman"/>
          <w:sz w:val="24"/>
          <w:szCs w:val="24"/>
        </w:rPr>
        <w:t>au</w:t>
      </w:r>
      <w:r w:rsidRPr="003A1B97">
        <w:rPr>
          <w:rFonts w:ascii="Times New Roman" w:hAnsi="Times New Roman" w:cs="Times New Roman"/>
          <w:sz w:val="24"/>
          <w:szCs w:val="24"/>
        </w:rPr>
        <w:t xml:space="preserve"> </w:t>
      </w:r>
      <w:r>
        <w:rPr>
          <w:rFonts w:ascii="Times New Roman" w:hAnsi="Times New Roman" w:cs="Times New Roman"/>
          <w:sz w:val="24"/>
          <w:szCs w:val="24"/>
        </w:rPr>
        <w:t>monastère de l’Incarnation</w:t>
      </w:r>
      <w:r w:rsidRPr="003A1B97">
        <w:rPr>
          <w:rFonts w:ascii="Times New Roman" w:hAnsi="Times New Roman" w:cs="Times New Roman"/>
          <w:sz w:val="24"/>
          <w:szCs w:val="24"/>
        </w:rPr>
        <w:t xml:space="preserve"> po</w:t>
      </w:r>
      <w:r>
        <w:rPr>
          <w:rFonts w:ascii="Times New Roman" w:hAnsi="Times New Roman" w:cs="Times New Roman"/>
          <w:sz w:val="24"/>
          <w:szCs w:val="24"/>
        </w:rPr>
        <w:t>ur converser</w:t>
      </w:r>
      <w:r w:rsidRPr="0017201C">
        <w:rPr>
          <w:rFonts w:ascii="Times New Roman" w:hAnsi="Times New Roman" w:cs="Times New Roman"/>
          <w:sz w:val="24"/>
          <w:szCs w:val="24"/>
        </w:rPr>
        <w:t xml:space="preserve"> </w:t>
      </w:r>
      <w:r w:rsidRPr="003A1B97">
        <w:rPr>
          <w:rFonts w:ascii="Times New Roman" w:hAnsi="Times New Roman" w:cs="Times New Roman"/>
          <w:sz w:val="24"/>
          <w:szCs w:val="24"/>
        </w:rPr>
        <w:t>auprès d’elle</w:t>
      </w:r>
      <w:r>
        <w:rPr>
          <w:rFonts w:ascii="Times New Roman" w:hAnsi="Times New Roman" w:cs="Times New Roman"/>
          <w:sz w:val="24"/>
          <w:szCs w:val="24"/>
        </w:rPr>
        <w:t>.</w:t>
      </w:r>
      <w:r w:rsidRPr="003A1B97">
        <w:rPr>
          <w:rFonts w:ascii="Times New Roman" w:hAnsi="Times New Roman" w:cs="Times New Roman"/>
          <w:sz w:val="24"/>
          <w:szCs w:val="24"/>
        </w:rPr>
        <w:t xml:space="preserve"> </w:t>
      </w:r>
      <w:r>
        <w:rPr>
          <w:rFonts w:ascii="Times New Roman" w:hAnsi="Times New Roman" w:cs="Times New Roman"/>
          <w:sz w:val="24"/>
          <w:szCs w:val="24"/>
        </w:rPr>
        <w:t>Dans toutes ces</w:t>
      </w:r>
      <w:r w:rsidRPr="003A1B97">
        <w:rPr>
          <w:rFonts w:ascii="Times New Roman" w:hAnsi="Times New Roman" w:cs="Times New Roman"/>
          <w:sz w:val="24"/>
          <w:szCs w:val="24"/>
        </w:rPr>
        <w:t xml:space="preserve"> confidences son cœur</w:t>
      </w:r>
      <w:r>
        <w:rPr>
          <w:rFonts w:ascii="Times New Roman" w:hAnsi="Times New Roman" w:cs="Times New Roman"/>
          <w:sz w:val="24"/>
          <w:szCs w:val="24"/>
        </w:rPr>
        <w:t xml:space="preserve"> maternel y trouve son compte.</w:t>
      </w:r>
      <w:r w:rsidRPr="003A1B97">
        <w:rPr>
          <w:rFonts w:ascii="Times New Roman" w:hAnsi="Times New Roman" w:cs="Times New Roman"/>
          <w:sz w:val="24"/>
          <w:szCs w:val="24"/>
        </w:rPr>
        <w:t xml:space="preserve"> </w:t>
      </w:r>
      <w:r>
        <w:rPr>
          <w:rFonts w:ascii="Times New Roman" w:hAnsi="Times New Roman" w:cs="Times New Roman"/>
          <w:sz w:val="24"/>
          <w:szCs w:val="24"/>
        </w:rPr>
        <w:t>Avec les confidences elle retrouve</w:t>
      </w:r>
      <w:r w:rsidRPr="003A1B97">
        <w:rPr>
          <w:rFonts w:ascii="Times New Roman" w:hAnsi="Times New Roman" w:cs="Times New Roman"/>
          <w:sz w:val="24"/>
          <w:szCs w:val="24"/>
        </w:rPr>
        <w:t xml:space="preserve"> toutes les joies et les peines du cœur humain, toute l’humanité. Elle </w:t>
      </w:r>
      <w:r>
        <w:rPr>
          <w:rFonts w:ascii="Times New Roman" w:hAnsi="Times New Roman" w:cs="Times New Roman"/>
          <w:sz w:val="24"/>
          <w:szCs w:val="24"/>
        </w:rPr>
        <w:t>peut</w:t>
      </w:r>
      <w:r w:rsidRPr="003A1B97">
        <w:rPr>
          <w:rFonts w:ascii="Times New Roman" w:hAnsi="Times New Roman" w:cs="Times New Roman"/>
          <w:sz w:val="24"/>
          <w:szCs w:val="24"/>
        </w:rPr>
        <w:t xml:space="preserve"> ainsi consoler et être indirectement consolée.</w:t>
      </w:r>
      <w:r>
        <w:rPr>
          <w:rFonts w:ascii="Times New Roman" w:hAnsi="Times New Roman" w:cs="Times New Roman"/>
          <w:sz w:val="24"/>
          <w:szCs w:val="24"/>
        </w:rPr>
        <w:t xml:space="preserve"> Cette consolation peut avoir sa part positive et cependant demande à être transformée. Une question nous est adressée, comme à Thérèse : pour quoi ou pour qui agissons-nous quand nous cherchons à faire le bien ?</w:t>
      </w:r>
    </w:p>
    <w:p w:rsidR="00986FF6" w:rsidRPr="003A1B97" w:rsidRDefault="00986FF6" w:rsidP="00986FF6">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Thérèse avait </w:t>
      </w:r>
      <w:r w:rsidRPr="005443C6">
        <w:rPr>
          <w:rFonts w:ascii="Times New Roman" w:hAnsi="Times New Roman" w:cs="Times New Roman"/>
          <w:b/>
          <w:sz w:val="24"/>
          <w:szCs w:val="24"/>
        </w:rPr>
        <w:t>une soif intense d’amitié</w:t>
      </w:r>
      <w:r>
        <w:rPr>
          <w:rFonts w:ascii="Times New Roman" w:hAnsi="Times New Roman" w:cs="Times New Roman"/>
          <w:sz w:val="24"/>
          <w:szCs w:val="24"/>
        </w:rPr>
        <w:t xml:space="preserve"> </w:t>
      </w:r>
      <w:r w:rsidRPr="003A1B97">
        <w:rPr>
          <w:rFonts w:ascii="Times New Roman" w:hAnsi="Times New Roman" w:cs="Times New Roman"/>
          <w:sz w:val="24"/>
          <w:szCs w:val="24"/>
        </w:rPr>
        <w:t xml:space="preserve">et peut être </w:t>
      </w:r>
      <w:r>
        <w:rPr>
          <w:rFonts w:ascii="Times New Roman" w:hAnsi="Times New Roman" w:cs="Times New Roman"/>
          <w:sz w:val="24"/>
          <w:szCs w:val="24"/>
        </w:rPr>
        <w:t>même de se trouver au centre de ces</w:t>
      </w:r>
      <w:r w:rsidRPr="003A1B97">
        <w:rPr>
          <w:rFonts w:ascii="Times New Roman" w:hAnsi="Times New Roman" w:cs="Times New Roman"/>
          <w:sz w:val="24"/>
          <w:szCs w:val="24"/>
        </w:rPr>
        <w:t xml:space="preserve"> </w:t>
      </w:r>
      <w:r>
        <w:rPr>
          <w:rFonts w:ascii="Times New Roman" w:hAnsi="Times New Roman" w:cs="Times New Roman"/>
          <w:sz w:val="24"/>
          <w:szCs w:val="24"/>
        </w:rPr>
        <w:t>amitiés</w:t>
      </w:r>
      <w:r w:rsidRPr="003A1B97">
        <w:rPr>
          <w:rFonts w:ascii="Times New Roman" w:hAnsi="Times New Roman" w:cs="Times New Roman"/>
          <w:sz w:val="24"/>
          <w:szCs w:val="24"/>
        </w:rPr>
        <w:t>. La petite fille et la jeune femme aimée de son père a gardé</w:t>
      </w:r>
      <w:r>
        <w:rPr>
          <w:rFonts w:ascii="Times New Roman" w:hAnsi="Times New Roman" w:cs="Times New Roman"/>
          <w:sz w:val="24"/>
          <w:szCs w:val="24"/>
        </w:rPr>
        <w:t xml:space="preserve"> en effet</w:t>
      </w:r>
      <w:r w:rsidRPr="003A1B97">
        <w:rPr>
          <w:rFonts w:ascii="Times New Roman" w:hAnsi="Times New Roman" w:cs="Times New Roman"/>
          <w:sz w:val="24"/>
          <w:szCs w:val="24"/>
        </w:rPr>
        <w:t xml:space="preserve"> ce b</w:t>
      </w:r>
      <w:r>
        <w:rPr>
          <w:rFonts w:ascii="Times New Roman" w:hAnsi="Times New Roman" w:cs="Times New Roman"/>
          <w:sz w:val="24"/>
          <w:szCs w:val="24"/>
        </w:rPr>
        <w:t xml:space="preserve">esoin d’être aimée, et aussi </w:t>
      </w:r>
      <w:r w:rsidRPr="003A1B97">
        <w:rPr>
          <w:rFonts w:ascii="Times New Roman" w:hAnsi="Times New Roman" w:cs="Times New Roman"/>
          <w:sz w:val="24"/>
          <w:szCs w:val="24"/>
        </w:rPr>
        <w:t>de plaire.</w:t>
      </w:r>
    </w:p>
    <w:p w:rsidR="00986FF6" w:rsidRPr="003A1B97" w:rsidRDefault="00986FF6" w:rsidP="00986FF6">
      <w:pPr>
        <w:rPr>
          <w:rFonts w:ascii="Times New Roman" w:hAnsi="Times New Roman"/>
        </w:rPr>
      </w:pPr>
      <w:r w:rsidRPr="003A1B97">
        <w:rPr>
          <w:rFonts w:ascii="Times New Roman" w:hAnsi="Times New Roman"/>
        </w:rPr>
        <w:t xml:space="preserve"> « </w:t>
      </w:r>
      <w:r w:rsidRPr="00AB6A26">
        <w:rPr>
          <w:rFonts w:ascii="Times New Roman" w:hAnsi="Times New Roman"/>
          <w:i/>
        </w:rPr>
        <w:t>Sur notre chemi</w:t>
      </w:r>
      <w:r>
        <w:rPr>
          <w:rFonts w:ascii="Times New Roman" w:hAnsi="Times New Roman"/>
          <w:i/>
        </w:rPr>
        <w:t>n habitait un frère de mon père</w:t>
      </w:r>
      <w:r w:rsidRPr="00AB6A26">
        <w:rPr>
          <w:rFonts w:ascii="Times New Roman" w:hAnsi="Times New Roman"/>
          <w:i/>
        </w:rPr>
        <w:t>. Il voulut me garder chez lui quelques jours. La lecture de bons livres en castillan l'occupait uniquement, et son sujet de conversation était presque toujours Dieu et la vanité du monde. Il me demanda de lui faire la lecture, et bien que cela ne me plût point, je montrai le contraire; car j'ai toujours extrêmement aimé à faire plaisir aux gens, même lorsque cela m'ennuyait; à tel point que ce qui eût été vertu en quelqu'un d'autre fut chez moi une grande faute, car cela m'incita souvent à manquer de prudence.</w:t>
      </w:r>
      <w:r>
        <w:rPr>
          <w:rFonts w:ascii="Times New Roman" w:hAnsi="Times New Roman"/>
        </w:rPr>
        <w:t> »</w:t>
      </w:r>
      <w:r w:rsidRPr="00AB6A26">
        <w:rPr>
          <w:rFonts w:ascii="Times New Roman" w:hAnsi="Times New Roman"/>
        </w:rPr>
        <w:t xml:space="preserve"> </w:t>
      </w:r>
      <w:r>
        <w:rPr>
          <w:rFonts w:ascii="Times New Roman" w:hAnsi="Times New Roman"/>
        </w:rPr>
        <w:t>(</w:t>
      </w:r>
      <w:r w:rsidRPr="003A1B97">
        <w:rPr>
          <w:rFonts w:ascii="Times New Roman" w:hAnsi="Times New Roman"/>
        </w:rPr>
        <w:t>V 3,4</w:t>
      </w:r>
      <w:r>
        <w:rPr>
          <w:rFonts w:ascii="Times New Roman" w:hAnsi="Times New Roman"/>
        </w:rPr>
        <w:t>)</w:t>
      </w:r>
    </w:p>
    <w:p w:rsidR="00986FF6" w:rsidRPr="003A1B97" w:rsidRDefault="00986FF6" w:rsidP="00986FF6">
      <w:pPr>
        <w:rPr>
          <w:rFonts w:ascii="Times New Roman" w:hAnsi="Times New Roman"/>
        </w:rPr>
      </w:pPr>
      <w:r>
        <w:rPr>
          <w:rFonts w:ascii="Times New Roman" w:hAnsi="Times New Roman"/>
        </w:rPr>
        <w:tab/>
      </w:r>
      <w:r w:rsidRPr="003A1B97">
        <w:rPr>
          <w:rFonts w:ascii="Times New Roman" w:hAnsi="Times New Roman"/>
        </w:rPr>
        <w:t>Ce besoin de plaire</w:t>
      </w:r>
      <w:r>
        <w:rPr>
          <w:rFonts w:ascii="Times New Roman" w:hAnsi="Times New Roman"/>
        </w:rPr>
        <w:t xml:space="preserve"> va l’accompagner longtemps et l</w:t>
      </w:r>
      <w:r w:rsidRPr="003A1B97">
        <w:rPr>
          <w:rFonts w:ascii="Times New Roman" w:hAnsi="Times New Roman"/>
        </w:rPr>
        <w:t>’orienter vers d’autres relations.</w:t>
      </w:r>
    </w:p>
    <w:p w:rsidR="00986FF6" w:rsidRPr="003A1B97" w:rsidRDefault="00986FF6" w:rsidP="00986FF6">
      <w:pPr>
        <w:rPr>
          <w:rFonts w:ascii="Times New Roman" w:hAnsi="Times New Roman"/>
        </w:rPr>
      </w:pPr>
      <w:r w:rsidRPr="003A1B97">
        <w:rPr>
          <w:rFonts w:ascii="Times New Roman" w:hAnsi="Times New Roman"/>
        </w:rPr>
        <w:t>« </w:t>
      </w:r>
      <w:r w:rsidRPr="00AB6A26">
        <w:rPr>
          <w:rFonts w:ascii="Times New Roman" w:hAnsi="Times New Roman"/>
          <w:i/>
        </w:rPr>
        <w:t xml:space="preserve">J'avais un très grand défaut qui me nuisit gravement; dès que je sentais que quelqu'un avait de </w:t>
      </w:r>
      <w:r>
        <w:rPr>
          <w:rFonts w:ascii="Times New Roman" w:hAnsi="Times New Roman"/>
          <w:i/>
        </w:rPr>
        <w:t>l’inclination</w:t>
      </w:r>
      <w:r w:rsidRPr="00AB6A26">
        <w:rPr>
          <w:rFonts w:ascii="Times New Roman" w:hAnsi="Times New Roman"/>
          <w:i/>
        </w:rPr>
        <w:t xml:space="preserve"> pour moi, s'il me plaisait, </w:t>
      </w:r>
      <w:r w:rsidRPr="00DD3E89">
        <w:rPr>
          <w:rFonts w:ascii="Times New Roman" w:hAnsi="Times New Roman"/>
          <w:i/>
        </w:rPr>
        <w:t xml:space="preserve">j'avais tant d'affection pour </w:t>
      </w:r>
      <w:r w:rsidRPr="0017201C">
        <w:rPr>
          <w:rFonts w:ascii="Times New Roman" w:hAnsi="Times New Roman"/>
          <w:i/>
        </w:rPr>
        <w:t>lui</w:t>
      </w:r>
      <w:r w:rsidRPr="00DD3E89">
        <w:rPr>
          <w:rFonts w:ascii="Times New Roman" w:hAnsi="Times New Roman"/>
          <w:i/>
        </w:rPr>
        <w:t xml:space="preserve"> que ma mémoire lui demeurait fortement attachée</w:t>
      </w:r>
      <w:r w:rsidRPr="00AB6A26">
        <w:rPr>
          <w:rFonts w:ascii="Times New Roman" w:hAnsi="Times New Roman"/>
          <w:i/>
        </w:rPr>
        <w:t>; sans intention d'offenser Dieu, j'étais pourtant heureuse de le voir, de penser à lui et aux bonnes choses que je voyais en lui. C'était si néfaste que mon âme en était tout égarée. Après avoir vu la grande beauté du Seigneur, personne, en comparaison, ne me se</w:t>
      </w:r>
      <w:r>
        <w:rPr>
          <w:rFonts w:ascii="Times New Roman" w:hAnsi="Times New Roman"/>
          <w:i/>
        </w:rPr>
        <w:t>mbla bien, ni digne de m'occuper.</w:t>
      </w:r>
      <w:r w:rsidRPr="00AB6A26">
        <w:rPr>
          <w:rFonts w:ascii="Times New Roman" w:hAnsi="Times New Roman"/>
          <w:i/>
        </w:rPr>
        <w:t xml:space="preserve">… </w:t>
      </w:r>
      <w:r>
        <w:rPr>
          <w:rFonts w:ascii="Times New Roman" w:hAnsi="Times New Roman"/>
          <w:i/>
        </w:rPr>
        <w:t>I</w:t>
      </w:r>
      <w:r w:rsidRPr="005B6775">
        <w:rPr>
          <w:rFonts w:ascii="Times New Roman" w:hAnsi="Times New Roman"/>
          <w:i/>
        </w:rPr>
        <w:t>l me suffit de me rappeler un petit peu ce Seigneur pour retrouver ma liberté</w:t>
      </w:r>
      <w:r w:rsidRPr="00AB6A26">
        <w:rPr>
          <w:rFonts w:ascii="Times New Roman" w:hAnsi="Times New Roman"/>
          <w:i/>
        </w:rPr>
        <w:t>.</w:t>
      </w:r>
      <w:r w:rsidRPr="00FF1E60">
        <w:rPr>
          <w:rFonts w:ascii="Times New Roman" w:hAnsi="Times New Roman"/>
        </w:rPr>
        <w:t xml:space="preserve"> » </w:t>
      </w:r>
      <w:r>
        <w:rPr>
          <w:rFonts w:ascii="Times New Roman" w:hAnsi="Times New Roman"/>
        </w:rPr>
        <w:t xml:space="preserve"> </w:t>
      </w:r>
      <w:r w:rsidRPr="0017201C">
        <w:rPr>
          <w:rFonts w:ascii="Times New Roman" w:hAnsi="Times New Roman"/>
        </w:rPr>
        <w:t>(</w:t>
      </w:r>
      <w:r w:rsidRPr="00FF1E60">
        <w:rPr>
          <w:rFonts w:ascii="Times New Roman" w:hAnsi="Times New Roman"/>
        </w:rPr>
        <w:t>V 37,4-5)</w:t>
      </w:r>
    </w:p>
    <w:p w:rsidR="00986FF6" w:rsidRPr="003A1B97" w:rsidRDefault="00986FF6" w:rsidP="00986FF6">
      <w:pPr>
        <w:rPr>
          <w:rFonts w:ascii="Times New Roman" w:hAnsi="Times New Roman"/>
        </w:rPr>
      </w:pPr>
      <w:r>
        <w:rPr>
          <w:rFonts w:ascii="Times New Roman" w:hAnsi="Times New Roman"/>
        </w:rPr>
        <w:tab/>
      </w:r>
      <w:r w:rsidRPr="00FF1E60">
        <w:rPr>
          <w:rFonts w:ascii="Times New Roman" w:hAnsi="Times New Roman"/>
        </w:rPr>
        <w:t>Apparemment il n’y a rien de malhonnête en ces attachements. Et cependant cette</w:t>
      </w:r>
      <w:r>
        <w:rPr>
          <w:rFonts w:ascii="Times New Roman" w:hAnsi="Times New Roman"/>
        </w:rPr>
        <w:t xml:space="preserve"> tendance</w:t>
      </w:r>
      <w:r w:rsidRPr="003A1B97">
        <w:rPr>
          <w:rFonts w:ascii="Times New Roman" w:hAnsi="Times New Roman"/>
        </w:rPr>
        <w:t xml:space="preserve"> révèle une trace de dépendance </w:t>
      </w:r>
      <w:r>
        <w:rPr>
          <w:rFonts w:ascii="Times New Roman" w:hAnsi="Times New Roman"/>
        </w:rPr>
        <w:t xml:space="preserve">affective. </w:t>
      </w:r>
      <w:r w:rsidRPr="00AB6A26">
        <w:rPr>
          <w:rFonts w:ascii="Times New Roman" w:hAnsi="Times New Roman"/>
          <w:b/>
        </w:rPr>
        <w:t xml:space="preserve">Il est nécessaire que la guérison descende plus profondément </w:t>
      </w:r>
      <w:r>
        <w:rPr>
          <w:rFonts w:ascii="Times New Roman" w:hAnsi="Times New Roman"/>
          <w:b/>
        </w:rPr>
        <w:t>dans le</w:t>
      </w:r>
      <w:r w:rsidRPr="00AB6A26">
        <w:rPr>
          <w:rFonts w:ascii="Times New Roman" w:hAnsi="Times New Roman"/>
          <w:b/>
        </w:rPr>
        <w:t xml:space="preserve"> cœur</w:t>
      </w:r>
      <w:r>
        <w:rPr>
          <w:rFonts w:ascii="Times New Roman" w:hAnsi="Times New Roman"/>
          <w:b/>
        </w:rPr>
        <w:t xml:space="preserve"> de Thérèse</w:t>
      </w:r>
      <w:r w:rsidRPr="00AB6A26">
        <w:rPr>
          <w:rFonts w:ascii="Times New Roman" w:hAnsi="Times New Roman"/>
          <w:b/>
        </w:rPr>
        <w:t xml:space="preserve"> pour qu’elle découvre un espace encore inconnu de liberté et de fécondité.</w:t>
      </w:r>
      <w:r>
        <w:rPr>
          <w:rFonts w:ascii="Times New Roman" w:hAnsi="Times New Roman"/>
        </w:rPr>
        <w:t xml:space="preserve"> Ce sera la grâce du </w:t>
      </w:r>
      <w:r w:rsidRPr="003A1B97">
        <w:rPr>
          <w:rFonts w:ascii="Times New Roman" w:hAnsi="Times New Roman"/>
        </w:rPr>
        <w:t xml:space="preserve">chemin qui </w:t>
      </w:r>
      <w:r>
        <w:rPr>
          <w:rFonts w:ascii="Times New Roman" w:hAnsi="Times New Roman"/>
        </w:rPr>
        <w:t xml:space="preserve">va </w:t>
      </w:r>
      <w:r w:rsidRPr="003A1B97">
        <w:rPr>
          <w:rFonts w:ascii="Times New Roman" w:hAnsi="Times New Roman"/>
        </w:rPr>
        <w:t>s’ouvr</w:t>
      </w:r>
      <w:r>
        <w:rPr>
          <w:rFonts w:ascii="Times New Roman" w:hAnsi="Times New Roman"/>
        </w:rPr>
        <w:t>ir</w:t>
      </w:r>
      <w:r w:rsidRPr="003A1B97">
        <w:rPr>
          <w:rFonts w:ascii="Times New Roman" w:hAnsi="Times New Roman"/>
        </w:rPr>
        <w:t xml:space="preserve"> en elle </w:t>
      </w:r>
      <w:r>
        <w:rPr>
          <w:rFonts w:ascii="Times New Roman" w:hAnsi="Times New Roman"/>
        </w:rPr>
        <w:t>au moyen de</w:t>
      </w:r>
      <w:r w:rsidRPr="003A1B97">
        <w:rPr>
          <w:rFonts w:ascii="Times New Roman" w:hAnsi="Times New Roman"/>
        </w:rPr>
        <w:t xml:space="preserve"> l’oraison</w:t>
      </w:r>
      <w:r>
        <w:rPr>
          <w:rFonts w:ascii="Times New Roman" w:hAnsi="Times New Roman"/>
        </w:rPr>
        <w:t xml:space="preserve"> : là va vivre et se déployer une profonde </w:t>
      </w:r>
      <w:r w:rsidRPr="003A1B97">
        <w:rPr>
          <w:rFonts w:ascii="Times New Roman" w:hAnsi="Times New Roman"/>
        </w:rPr>
        <w:t>amitié</w:t>
      </w:r>
      <w:r>
        <w:rPr>
          <w:rFonts w:ascii="Times New Roman" w:hAnsi="Times New Roman"/>
        </w:rPr>
        <w:t xml:space="preserve"> avec le Christ</w:t>
      </w:r>
      <w:r w:rsidRPr="003A1B97">
        <w:rPr>
          <w:rFonts w:ascii="Times New Roman" w:hAnsi="Times New Roman"/>
        </w:rPr>
        <w:t>.</w:t>
      </w:r>
    </w:p>
    <w:p w:rsidR="00986FF6" w:rsidRDefault="00986FF6" w:rsidP="00986FF6">
      <w:pPr>
        <w:jc w:val="left"/>
        <w:rPr>
          <w:rFonts w:ascii="Times New Roman" w:hAnsi="Times New Roman"/>
          <w:b/>
        </w:rPr>
      </w:pPr>
    </w:p>
    <w:p w:rsidR="00986FF6" w:rsidRPr="00682A44" w:rsidRDefault="00986FF6" w:rsidP="00986FF6">
      <w:pPr>
        <w:jc w:val="center"/>
        <w:rPr>
          <w:rFonts w:ascii="Times New Roman" w:hAnsi="Times New Roman"/>
          <w:b/>
        </w:rPr>
      </w:pPr>
      <w:r w:rsidRPr="00682A44">
        <w:rPr>
          <w:rFonts w:ascii="Times New Roman" w:hAnsi="Times New Roman"/>
          <w:b/>
        </w:rPr>
        <w:t>L’oraison</w:t>
      </w:r>
      <w:r>
        <w:rPr>
          <w:rFonts w:ascii="Times New Roman" w:hAnsi="Times New Roman"/>
          <w:b/>
        </w:rPr>
        <w:t xml:space="preserve"> élargit le cœur</w:t>
      </w:r>
    </w:p>
    <w:p w:rsidR="00986FF6" w:rsidRDefault="00986FF6" w:rsidP="00986FF6">
      <w:pPr>
        <w:rPr>
          <w:rFonts w:ascii="Times New Roman" w:hAnsi="Times New Roman"/>
        </w:rPr>
      </w:pPr>
      <w:r>
        <w:rPr>
          <w:rFonts w:ascii="Times New Roman" w:hAnsi="Times New Roman"/>
        </w:rPr>
        <w:tab/>
      </w:r>
      <w:r w:rsidRPr="003A1B97">
        <w:rPr>
          <w:rFonts w:ascii="Times New Roman" w:hAnsi="Times New Roman"/>
        </w:rPr>
        <w:t xml:space="preserve">D’abord </w:t>
      </w:r>
      <w:r>
        <w:rPr>
          <w:rFonts w:ascii="Times New Roman" w:hAnsi="Times New Roman"/>
        </w:rPr>
        <w:t>c’est la découverte de</w:t>
      </w:r>
      <w:r w:rsidRPr="003A1B97">
        <w:rPr>
          <w:rFonts w:ascii="Times New Roman" w:hAnsi="Times New Roman"/>
        </w:rPr>
        <w:t xml:space="preserve"> l’oraison : </w:t>
      </w:r>
    </w:p>
    <w:p w:rsidR="00986FF6" w:rsidRPr="003A1B97" w:rsidRDefault="00986FF6" w:rsidP="00986FF6">
      <w:pPr>
        <w:rPr>
          <w:rFonts w:ascii="Times New Roman" w:hAnsi="Times New Roman"/>
        </w:rPr>
      </w:pPr>
      <w:r>
        <w:rPr>
          <w:rFonts w:ascii="Times New Roman" w:hAnsi="Times New Roman"/>
        </w:rPr>
        <w:t>« </w:t>
      </w:r>
      <w:r>
        <w:rPr>
          <w:rFonts w:ascii="Times New Roman" w:hAnsi="Times New Roman"/>
          <w:i/>
        </w:rPr>
        <w:t>J</w:t>
      </w:r>
      <w:r w:rsidRPr="00AB6A26">
        <w:rPr>
          <w:rFonts w:ascii="Times New Roman" w:hAnsi="Times New Roman"/>
          <w:i/>
        </w:rPr>
        <w:t>e ne savais pas comment faire o</w:t>
      </w:r>
      <w:r>
        <w:rPr>
          <w:rFonts w:ascii="Times New Roman" w:hAnsi="Times New Roman"/>
          <w:i/>
        </w:rPr>
        <w:t>raison ni comment me recueillir. J</w:t>
      </w:r>
      <w:r w:rsidRPr="00AB6A26">
        <w:rPr>
          <w:rFonts w:ascii="Times New Roman" w:hAnsi="Times New Roman"/>
          <w:i/>
        </w:rPr>
        <w:t xml:space="preserve">e me mis à rechercher les moments de solitude, à me confesser fréquemment, et à m'engager dans cette voie, avec </w:t>
      </w:r>
      <w:r>
        <w:rPr>
          <w:rFonts w:ascii="Times New Roman" w:hAnsi="Times New Roman"/>
          <w:i/>
        </w:rPr>
        <w:t xml:space="preserve">(un) livre pour maître. </w:t>
      </w:r>
      <w:r w:rsidRPr="00AB6A26">
        <w:rPr>
          <w:rFonts w:ascii="Times New Roman" w:hAnsi="Times New Roman"/>
          <w:i/>
        </w:rPr>
        <w:t>Je tâchais autant que possible de vivre en gardant en moi la présence de Jésus-Christ, notre Bien et Seigneur, et c'était là mon mode d'oraison. </w:t>
      </w:r>
      <w:r>
        <w:rPr>
          <w:rFonts w:ascii="Times New Roman" w:hAnsi="Times New Roman"/>
        </w:rPr>
        <w:t>» (V 4,7)</w:t>
      </w:r>
    </w:p>
    <w:p w:rsidR="00986FF6" w:rsidRPr="003A1B97" w:rsidRDefault="00986FF6" w:rsidP="00986FF6">
      <w:pPr>
        <w:rPr>
          <w:rFonts w:ascii="Times New Roman" w:hAnsi="Times New Roman"/>
        </w:rPr>
      </w:pPr>
      <w:r>
        <w:rPr>
          <w:rFonts w:ascii="Times New Roman" w:hAnsi="Times New Roman"/>
        </w:rPr>
        <w:tab/>
      </w:r>
      <w:r w:rsidRPr="003A1B97">
        <w:rPr>
          <w:rFonts w:ascii="Times New Roman" w:hAnsi="Times New Roman"/>
        </w:rPr>
        <w:t>Le Seigneur l’accompagne sur ce chemin pour l’</w:t>
      </w:r>
      <w:r>
        <w:rPr>
          <w:rFonts w:ascii="Times New Roman" w:hAnsi="Times New Roman"/>
        </w:rPr>
        <w:t>encourager,</w:t>
      </w:r>
      <w:r w:rsidRPr="003A1B97">
        <w:rPr>
          <w:rFonts w:ascii="Times New Roman" w:hAnsi="Times New Roman"/>
        </w:rPr>
        <w:t xml:space="preserve"> car elle est un peu perdue dans son affectivité</w:t>
      </w:r>
      <w:r>
        <w:rPr>
          <w:rFonts w:ascii="Times New Roman" w:hAnsi="Times New Roman"/>
        </w:rPr>
        <w:t>. Elle traverse vingt années déchirantes jusqu’à un moment décisif</w:t>
      </w:r>
      <w:r w:rsidRPr="003A1B97">
        <w:rPr>
          <w:rFonts w:ascii="Times New Roman" w:hAnsi="Times New Roman"/>
        </w:rPr>
        <w:t> :</w:t>
      </w:r>
    </w:p>
    <w:p w:rsidR="00986FF6" w:rsidRPr="003A1B97" w:rsidRDefault="00986FF6" w:rsidP="00986FF6">
      <w:pPr>
        <w:rPr>
          <w:rFonts w:ascii="Times New Roman" w:hAnsi="Times New Roman"/>
        </w:rPr>
      </w:pPr>
      <w:r>
        <w:rPr>
          <w:rFonts w:ascii="Times New Roman" w:hAnsi="Times New Roman"/>
        </w:rPr>
        <w:t>« </w:t>
      </w:r>
      <w:r w:rsidRPr="00AB6A26">
        <w:rPr>
          <w:rFonts w:ascii="Times New Roman" w:hAnsi="Times New Roman"/>
          <w:i/>
        </w:rPr>
        <w:t xml:space="preserve">Mon âme donc, était déjà lasse, mais, malgré mon désir, mes misérables habitudes ne la laissaient pas en repos. Il arriva qu'un jour, en entrant dans l'oratoire, je vis une statue rangée là; on l'avait apportée pour </w:t>
      </w:r>
      <w:r w:rsidR="005443C6">
        <w:rPr>
          <w:rFonts w:ascii="Times New Roman" w:hAnsi="Times New Roman"/>
          <w:i/>
        </w:rPr>
        <w:t>une</w:t>
      </w:r>
      <w:r w:rsidRPr="00AB6A26">
        <w:rPr>
          <w:rFonts w:ascii="Times New Roman" w:hAnsi="Times New Roman"/>
          <w:i/>
        </w:rPr>
        <w:t xml:space="preserve"> fête qu'on célèbre dans la maison. Elle représentait un Christ tout couvert de plaies, et elle inspirait tant de dévotion que sa vue me troubla toute, car elle représentait bien ce qu'Il a souffert pour nous. J'éprouvais un tel regret d'avoir montré si peu de reconnaissance pour ses plaies que je crus que mon cœur se brisait et je me jetai devant lui en versant des torrents de larmes, le suppliant de me fortifier une fois pour tout</w:t>
      </w:r>
      <w:r>
        <w:rPr>
          <w:rFonts w:ascii="Times New Roman" w:hAnsi="Times New Roman"/>
          <w:i/>
        </w:rPr>
        <w:t>es afin de ne plus l'offenser</w:t>
      </w:r>
      <w:r w:rsidRPr="00AB6A26">
        <w:rPr>
          <w:rFonts w:ascii="Times New Roman" w:hAnsi="Times New Roman"/>
          <w:i/>
        </w:rPr>
        <w:t>…</w:t>
      </w:r>
      <w:r w:rsidRPr="003A1B97">
        <w:rPr>
          <w:rFonts w:ascii="Times New Roman" w:hAnsi="Times New Roman"/>
        </w:rPr>
        <w:t xml:space="preserve"> » </w:t>
      </w:r>
      <w:r>
        <w:rPr>
          <w:rFonts w:ascii="Times New Roman" w:hAnsi="Times New Roman"/>
        </w:rPr>
        <w:t>(</w:t>
      </w:r>
      <w:r w:rsidRPr="003A1B97">
        <w:rPr>
          <w:rFonts w:ascii="Times New Roman" w:hAnsi="Times New Roman"/>
        </w:rPr>
        <w:t>V 9,1</w:t>
      </w:r>
      <w:r>
        <w:rPr>
          <w:rFonts w:ascii="Times New Roman" w:hAnsi="Times New Roman"/>
        </w:rPr>
        <w:t>)</w:t>
      </w:r>
    </w:p>
    <w:p w:rsidR="00986FF6" w:rsidRPr="00A36EB5" w:rsidRDefault="00986FF6" w:rsidP="00986FF6">
      <w:pPr>
        <w:rPr>
          <w:rFonts w:ascii="Times New Roman" w:hAnsi="Times New Roman"/>
        </w:rPr>
      </w:pPr>
      <w:r w:rsidRPr="00A36EB5">
        <w:rPr>
          <w:rFonts w:ascii="Times New Roman" w:hAnsi="Times New Roman"/>
        </w:rPr>
        <w:lastRenderedPageBreak/>
        <w:tab/>
        <w:t xml:space="preserve">Thérèse lit à la même époque la conversion de saint Augustin dans ses </w:t>
      </w:r>
      <w:r w:rsidRPr="00A36EB5">
        <w:rPr>
          <w:rFonts w:ascii="Times New Roman" w:hAnsi="Times New Roman"/>
          <w:i/>
        </w:rPr>
        <w:t>Confessions</w:t>
      </w:r>
      <w:r w:rsidRPr="00A36EB5">
        <w:rPr>
          <w:rStyle w:val="Appelnotedebasdep"/>
          <w:rFonts w:ascii="Times New Roman" w:hAnsi="Times New Roman"/>
        </w:rPr>
        <w:footnoteReference w:id="1"/>
      </w:r>
      <w:r w:rsidRPr="00A36EB5">
        <w:rPr>
          <w:rFonts w:ascii="Times New Roman" w:hAnsi="Times New Roman"/>
        </w:rPr>
        <w:t>. Après un long combat intérieur, Dieu rejoint Augustin au plus profond de son désarroi et ouvre son cœur. Thérèse se sent comprise et d’une façon indirecte, nous livre là</w:t>
      </w:r>
      <w:r w:rsidRPr="00A36EB5">
        <w:rPr>
          <w:rFonts w:ascii="Times New Roman" w:hAnsi="Times New Roman"/>
          <w:b/>
        </w:rPr>
        <w:t xml:space="preserve"> </w:t>
      </w:r>
      <w:r w:rsidRPr="00A36EB5">
        <w:rPr>
          <w:rFonts w:ascii="Times New Roman" w:hAnsi="Times New Roman"/>
        </w:rPr>
        <w:t xml:space="preserve">son propre combat et son incapacité à le mener seule. Ce combat va </w:t>
      </w:r>
      <w:r>
        <w:rPr>
          <w:rFonts w:ascii="Times New Roman" w:hAnsi="Times New Roman"/>
        </w:rPr>
        <w:t xml:space="preserve">pourtant </w:t>
      </w:r>
      <w:r w:rsidRPr="00A36EB5">
        <w:rPr>
          <w:rFonts w:ascii="Times New Roman" w:hAnsi="Times New Roman"/>
        </w:rPr>
        <w:t xml:space="preserve">durer encore. </w:t>
      </w:r>
      <w:r>
        <w:rPr>
          <w:rFonts w:ascii="Times New Roman" w:hAnsi="Times New Roman"/>
        </w:rPr>
        <w:t>F</w:t>
      </w:r>
      <w:r w:rsidRPr="00A36EB5">
        <w:rPr>
          <w:rFonts w:ascii="Times New Roman" w:hAnsi="Times New Roman"/>
        </w:rPr>
        <w:t>ace l’avis de personnes qui ne comprenaient pas son chemin</w:t>
      </w:r>
      <w:r>
        <w:rPr>
          <w:rFonts w:ascii="Times New Roman" w:hAnsi="Times New Roman"/>
        </w:rPr>
        <w:t>,</w:t>
      </w:r>
      <w:r w:rsidRPr="00A36EB5">
        <w:rPr>
          <w:rFonts w:ascii="Times New Roman" w:hAnsi="Times New Roman"/>
        </w:rPr>
        <w:t xml:space="preserve"> Thérèse </w:t>
      </w:r>
      <w:r>
        <w:rPr>
          <w:rFonts w:ascii="Times New Roman" w:hAnsi="Times New Roman"/>
        </w:rPr>
        <w:t>va persévérer dans l’oraison</w:t>
      </w:r>
      <w:r w:rsidRPr="00A36EB5">
        <w:rPr>
          <w:rFonts w:ascii="Times New Roman" w:hAnsi="Times New Roman"/>
        </w:rPr>
        <w:t xml:space="preserve"> (V 23,16-17). Comme pour St Augustin, il lui faudra l’intervention du Christ</w:t>
      </w:r>
      <w:r>
        <w:rPr>
          <w:rFonts w:ascii="Times New Roman" w:hAnsi="Times New Roman"/>
        </w:rPr>
        <w:t xml:space="preserve"> qui lui dit</w:t>
      </w:r>
      <w:r w:rsidRPr="00A36EB5">
        <w:rPr>
          <w:rFonts w:ascii="Times New Roman" w:hAnsi="Times New Roman"/>
        </w:rPr>
        <w:t> : « </w:t>
      </w:r>
      <w:r>
        <w:rPr>
          <w:rFonts w:ascii="Times New Roman" w:hAnsi="Times New Roman"/>
          <w:i/>
        </w:rPr>
        <w:t>J</w:t>
      </w:r>
      <w:r w:rsidRPr="00A36EB5">
        <w:rPr>
          <w:rFonts w:ascii="Times New Roman" w:hAnsi="Times New Roman"/>
          <w:i/>
        </w:rPr>
        <w:t>e ne veux plus que tu converses avec les hommes…</w:t>
      </w:r>
      <w:r w:rsidRPr="00A36EB5">
        <w:rPr>
          <w:rFonts w:ascii="Times New Roman" w:hAnsi="Times New Roman"/>
        </w:rPr>
        <w:t xml:space="preserve"> » (V 24,5). </w:t>
      </w:r>
      <w:r>
        <w:rPr>
          <w:rFonts w:ascii="Times New Roman" w:hAnsi="Times New Roman"/>
        </w:rPr>
        <w:t>Et c’est ce qui advient en effet : elle arrive enfin à prendre de la distance avec des relations encombrantes !</w:t>
      </w:r>
    </w:p>
    <w:p w:rsidR="00986FF6" w:rsidRPr="00F6499A" w:rsidRDefault="00986FF6" w:rsidP="00986FF6">
      <w:pPr>
        <w:rPr>
          <w:rFonts w:ascii="Times New Roman" w:hAnsi="Times New Roman"/>
        </w:rPr>
      </w:pPr>
      <w:r w:rsidRPr="00F6499A">
        <w:rPr>
          <w:rFonts w:ascii="Times New Roman" w:hAnsi="Times New Roman"/>
        </w:rPr>
        <w:tab/>
        <w:t>L’i</w:t>
      </w:r>
      <w:r>
        <w:rPr>
          <w:rFonts w:ascii="Times New Roman" w:hAnsi="Times New Roman"/>
        </w:rPr>
        <w:t>ncapacité de Thérèse</w:t>
      </w:r>
      <w:r w:rsidRPr="00F6499A">
        <w:rPr>
          <w:rFonts w:ascii="Times New Roman" w:hAnsi="Times New Roman"/>
        </w:rPr>
        <w:t xml:space="preserve"> à s’arracher aux affections a été le creuset nécessai</w:t>
      </w:r>
      <w:r>
        <w:rPr>
          <w:rFonts w:ascii="Times New Roman" w:hAnsi="Times New Roman"/>
        </w:rPr>
        <w:t xml:space="preserve">re de sa conversion radicale </w:t>
      </w:r>
      <w:r w:rsidRPr="00F6499A">
        <w:rPr>
          <w:rFonts w:ascii="Times New Roman" w:hAnsi="Times New Roman"/>
        </w:rPr>
        <w:t xml:space="preserve">au seul amour de Dieu. La parole définitive du Christ lui communique </w:t>
      </w:r>
      <w:r w:rsidRPr="00A36EB5">
        <w:rPr>
          <w:rFonts w:ascii="Times New Roman" w:hAnsi="Times New Roman"/>
          <w:b/>
        </w:rPr>
        <w:t>une énergie nouvelle, indomptable</w:t>
      </w:r>
      <w:r w:rsidRPr="00F6499A">
        <w:rPr>
          <w:rFonts w:ascii="Times New Roman" w:hAnsi="Times New Roman"/>
        </w:rPr>
        <w:t>. « </w:t>
      </w:r>
      <w:r w:rsidRPr="00F6499A">
        <w:rPr>
          <w:rFonts w:ascii="Times New Roman" w:hAnsi="Times New Roman"/>
          <w:i/>
        </w:rPr>
        <w:t>A partir de ce jour-là, j’eus le courage de tout quitter pour Dieu.</w:t>
      </w:r>
      <w:r w:rsidRPr="00F6499A">
        <w:rPr>
          <w:rFonts w:ascii="Times New Roman" w:hAnsi="Times New Roman"/>
        </w:rPr>
        <w:t xml:space="preserve"> ». (V 24,7-8) </w:t>
      </w:r>
      <w:r>
        <w:rPr>
          <w:rFonts w:ascii="Times New Roman" w:hAnsi="Times New Roman"/>
        </w:rPr>
        <w:t>La P</w:t>
      </w:r>
      <w:r w:rsidRPr="00F6499A">
        <w:rPr>
          <w:rFonts w:ascii="Times New Roman" w:hAnsi="Times New Roman"/>
        </w:rPr>
        <w:t>arole</w:t>
      </w:r>
      <w:r>
        <w:rPr>
          <w:rFonts w:ascii="Times New Roman" w:hAnsi="Times New Roman"/>
        </w:rPr>
        <w:t xml:space="preserve"> de Dieu réalise ce qu’elle dit : elle</w:t>
      </w:r>
      <w:r w:rsidRPr="00F6499A">
        <w:rPr>
          <w:rFonts w:ascii="Times New Roman" w:hAnsi="Times New Roman"/>
        </w:rPr>
        <w:t xml:space="preserve"> </w:t>
      </w:r>
      <w:r>
        <w:rPr>
          <w:rFonts w:ascii="Times New Roman" w:hAnsi="Times New Roman"/>
        </w:rPr>
        <w:t>procure force et paix</w:t>
      </w:r>
      <w:r w:rsidRPr="00F6499A">
        <w:rPr>
          <w:rFonts w:ascii="Times New Roman" w:hAnsi="Times New Roman"/>
        </w:rPr>
        <w:t>.</w:t>
      </w:r>
    </w:p>
    <w:p w:rsidR="00986FF6" w:rsidRDefault="00986FF6" w:rsidP="00986FF6">
      <w:pPr>
        <w:rPr>
          <w:rFonts w:ascii="Times New Roman" w:hAnsi="Times New Roman"/>
        </w:rPr>
      </w:pPr>
      <w:r>
        <w:rPr>
          <w:rFonts w:ascii="Times New Roman" w:hAnsi="Times New Roman"/>
        </w:rPr>
        <w:t xml:space="preserve"> « </w:t>
      </w:r>
      <w:r w:rsidRPr="00AB6A26">
        <w:rPr>
          <w:rFonts w:ascii="Times New Roman" w:hAnsi="Times New Roman"/>
          <w:i/>
        </w:rPr>
        <w:t>Cela s'est bien réalisé, car jamais plus je n'ai pu fonder une amitié, ni recevoir des consolations, ni éprouver un amour particulièrement vif, qu'il ne s'agisse de personnes dont j'entends bien qu'elles aiment Dieu de cette façon et cherchent à le servir; ce me fut impossible, et peu m'importe qu'il s'agisse de parents ou d'amis.</w:t>
      </w:r>
      <w:r w:rsidRPr="003A1B97">
        <w:rPr>
          <w:rFonts w:ascii="Times New Roman" w:hAnsi="Times New Roman"/>
        </w:rPr>
        <w:t> »</w:t>
      </w:r>
      <w:r w:rsidRPr="00AB6A26">
        <w:rPr>
          <w:rFonts w:ascii="Times New Roman" w:hAnsi="Times New Roman"/>
        </w:rPr>
        <w:t xml:space="preserve"> </w:t>
      </w:r>
      <w:r>
        <w:rPr>
          <w:rFonts w:ascii="Times New Roman" w:hAnsi="Times New Roman"/>
        </w:rPr>
        <w:t xml:space="preserve">(V 24,6)   </w:t>
      </w:r>
    </w:p>
    <w:p w:rsidR="00986FF6" w:rsidRDefault="00986FF6" w:rsidP="00986FF6">
      <w:pPr>
        <w:rPr>
          <w:rFonts w:ascii="Times New Roman" w:hAnsi="Times New Roman"/>
        </w:rPr>
      </w:pPr>
      <w:r>
        <w:rPr>
          <w:rFonts w:ascii="Times New Roman" w:hAnsi="Times New Roman"/>
        </w:rPr>
        <w:t>Très clairement, Thérèse attribue cette transformation affective à l’action de Dieu dans l’oraison :</w:t>
      </w:r>
    </w:p>
    <w:p w:rsidR="00986FF6" w:rsidRDefault="00986FF6" w:rsidP="00986FF6">
      <w:pPr>
        <w:rPr>
          <w:rFonts w:ascii="Times New Roman" w:hAnsi="Times New Roman"/>
        </w:rPr>
      </w:pPr>
      <w:r>
        <w:rPr>
          <w:rFonts w:ascii="Times New Roman" w:hAnsi="Times New Roman"/>
        </w:rPr>
        <w:t>« </w:t>
      </w:r>
      <w:r w:rsidRPr="002346C9">
        <w:rPr>
          <w:rFonts w:ascii="Times New Roman" w:hAnsi="Times New Roman"/>
          <w:i/>
        </w:rPr>
        <w:t>Le Seigneur m’a enseigné une manière d’oraison qui me fait avancer davantage, qui me détache beaucoup plus des choses de cette vie, me donne plus de courage et de liberté.</w:t>
      </w:r>
      <w:r>
        <w:rPr>
          <w:rFonts w:ascii="Times New Roman" w:hAnsi="Times New Roman"/>
        </w:rPr>
        <w:t> » (Relation 2,2)</w:t>
      </w:r>
    </w:p>
    <w:p w:rsidR="00986FF6" w:rsidRPr="003A1B97" w:rsidRDefault="00986FF6" w:rsidP="00986FF6">
      <w:pPr>
        <w:rPr>
          <w:rFonts w:ascii="Times New Roman" w:hAnsi="Times New Roman"/>
        </w:rPr>
      </w:pPr>
    </w:p>
    <w:p w:rsidR="00986FF6" w:rsidRDefault="00986FF6" w:rsidP="00986FF6">
      <w:pPr>
        <w:rPr>
          <w:rFonts w:ascii="Times New Roman" w:hAnsi="Times New Roman"/>
        </w:rPr>
      </w:pPr>
      <w:r>
        <w:rPr>
          <w:rFonts w:ascii="Times New Roman" w:hAnsi="Times New Roman"/>
        </w:rPr>
        <w:tab/>
      </w:r>
      <w:r w:rsidRPr="00A40702">
        <w:rPr>
          <w:rFonts w:ascii="Times New Roman" w:hAnsi="Times New Roman"/>
          <w:b/>
        </w:rPr>
        <w:t>Thérèse est devenue enfin libre pour aimer</w:t>
      </w:r>
      <w:r w:rsidRPr="003A1B97">
        <w:rPr>
          <w:rFonts w:ascii="Times New Roman" w:hAnsi="Times New Roman"/>
        </w:rPr>
        <w:t>.</w:t>
      </w:r>
      <w:r>
        <w:rPr>
          <w:rFonts w:ascii="Times New Roman" w:hAnsi="Times New Roman"/>
        </w:rPr>
        <w:t xml:space="preserve"> Il</w:t>
      </w:r>
      <w:r w:rsidRPr="003A1B97">
        <w:rPr>
          <w:rFonts w:ascii="Times New Roman" w:hAnsi="Times New Roman"/>
        </w:rPr>
        <w:t xml:space="preserve"> a fallu du temps pour qu</w:t>
      </w:r>
      <w:r>
        <w:rPr>
          <w:rFonts w:ascii="Times New Roman" w:hAnsi="Times New Roman"/>
        </w:rPr>
        <w:t>’elle</w:t>
      </w:r>
      <w:r w:rsidRPr="003A1B97">
        <w:rPr>
          <w:rFonts w:ascii="Times New Roman" w:hAnsi="Times New Roman"/>
        </w:rPr>
        <w:t xml:space="preserve"> en arrive là et ce peut être une source de consolation pour nous et d’espérance en nos vies.</w:t>
      </w:r>
      <w:r>
        <w:rPr>
          <w:rFonts w:ascii="Times New Roman" w:hAnsi="Times New Roman"/>
        </w:rPr>
        <w:t xml:space="preserve"> </w:t>
      </w:r>
      <w:r w:rsidRPr="003A1B97">
        <w:rPr>
          <w:rFonts w:ascii="Times New Roman" w:hAnsi="Times New Roman"/>
        </w:rPr>
        <w:t xml:space="preserve">En donnant notre cœur à Dieu, nous ne le perdons pas, mais nous le </w:t>
      </w:r>
      <w:r>
        <w:rPr>
          <w:rFonts w:ascii="Times New Roman" w:hAnsi="Times New Roman"/>
        </w:rPr>
        <w:t>retrouvons</w:t>
      </w:r>
      <w:r w:rsidRPr="003A1B97">
        <w:rPr>
          <w:rFonts w:ascii="Times New Roman" w:hAnsi="Times New Roman"/>
        </w:rPr>
        <w:t xml:space="preserve"> transfiguré. </w:t>
      </w:r>
      <w:r>
        <w:rPr>
          <w:rFonts w:ascii="Times New Roman" w:hAnsi="Times New Roman"/>
        </w:rPr>
        <w:t>C’est ce qu’illustre c</w:t>
      </w:r>
      <w:r w:rsidRPr="003A1B97">
        <w:rPr>
          <w:rFonts w:ascii="Times New Roman" w:hAnsi="Times New Roman"/>
        </w:rPr>
        <w:t>e</w:t>
      </w:r>
      <w:r>
        <w:rPr>
          <w:rFonts w:ascii="Times New Roman" w:hAnsi="Times New Roman"/>
        </w:rPr>
        <w:t>tte</w:t>
      </w:r>
      <w:r w:rsidRPr="003A1B97">
        <w:rPr>
          <w:rFonts w:ascii="Times New Roman" w:hAnsi="Times New Roman"/>
        </w:rPr>
        <w:t xml:space="preserve"> citation attribuée à St Augustin :</w:t>
      </w:r>
      <w:r>
        <w:rPr>
          <w:rFonts w:ascii="Times New Roman" w:hAnsi="Times New Roman"/>
        </w:rPr>
        <w:t xml:space="preserve"> </w:t>
      </w:r>
      <w:r w:rsidRPr="003A1B97">
        <w:rPr>
          <w:rFonts w:ascii="Times New Roman" w:hAnsi="Times New Roman"/>
        </w:rPr>
        <w:t>« </w:t>
      </w:r>
      <w:r w:rsidRPr="00A40702">
        <w:rPr>
          <w:rFonts w:ascii="Times New Roman" w:hAnsi="Times New Roman"/>
          <w:i/>
        </w:rPr>
        <w:t>Dieu en faisant attendre, étend le désir ; en faisant désirer, il étend l’âme ; en étendant l’âme, il la rend capable de recevoir. Désirons donc, mes frères parce que nous devons être comblés</w:t>
      </w:r>
      <w:r>
        <w:rPr>
          <w:rFonts w:ascii="Times New Roman" w:hAnsi="Times New Roman"/>
          <w:i/>
        </w:rPr>
        <w:t>.</w:t>
      </w:r>
      <w:r w:rsidRPr="003A1B97">
        <w:rPr>
          <w:rStyle w:val="Appelnotedebasdep"/>
          <w:rFonts w:ascii="Times New Roman" w:hAnsi="Times New Roman"/>
        </w:rPr>
        <w:footnoteReference w:id="2"/>
      </w:r>
      <w:r>
        <w:rPr>
          <w:rFonts w:ascii="Times New Roman" w:hAnsi="Times New Roman"/>
          <w:i/>
        </w:rPr>
        <w:t xml:space="preserve"> </w:t>
      </w:r>
      <w:r w:rsidRPr="003A1B97">
        <w:rPr>
          <w:rFonts w:ascii="Times New Roman" w:hAnsi="Times New Roman"/>
        </w:rPr>
        <w:t>»</w:t>
      </w:r>
      <w:r>
        <w:rPr>
          <w:rFonts w:ascii="Times New Roman" w:hAnsi="Times New Roman"/>
        </w:rPr>
        <w:t xml:space="preserve"> Qu’il nous soit donné cette semaine de comprendre cette vérité pour persévérer dans notre vie de prière.</w:t>
      </w:r>
    </w:p>
    <w:p w:rsidR="00986FF6" w:rsidRPr="003A1B97" w:rsidRDefault="00986FF6" w:rsidP="00986FF6">
      <w:pPr>
        <w:rPr>
          <w:rFonts w:ascii="Times New Roman" w:hAnsi="Times New Roman"/>
        </w:rPr>
      </w:pPr>
    </w:p>
    <w:p w:rsidR="00986FF6" w:rsidRPr="003A1B97" w:rsidRDefault="00986FF6" w:rsidP="00986FF6">
      <w:pPr>
        <w:pStyle w:val="Sansinterligne"/>
        <w:jc w:val="right"/>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fr. Yannick Bonhomme (Lille)</w:t>
      </w:r>
    </w:p>
    <w:p w:rsidR="00986FF6" w:rsidRPr="003A1B97" w:rsidRDefault="00986FF6" w:rsidP="00986FF6">
      <w:pPr>
        <w:rPr>
          <w:rFonts w:ascii="Times New Roman" w:hAnsi="Times New Roman"/>
        </w:rPr>
      </w:pPr>
    </w:p>
    <w:p w:rsidR="00986FF6" w:rsidRPr="001C57AF" w:rsidRDefault="00986FF6" w:rsidP="00986FF6">
      <w:pPr>
        <w:pStyle w:val="Sansinterligne"/>
        <w:numPr>
          <w:ilvl w:val="0"/>
          <w:numId w:val="13"/>
        </w:numPr>
        <w:rPr>
          <w:rFonts w:ascii="Times New Roman" w:hAnsi="Times New Roman" w:cs="Times New Roman"/>
          <w:b/>
          <w:sz w:val="24"/>
          <w:szCs w:val="24"/>
          <w:u w:val="single"/>
        </w:rPr>
      </w:pPr>
      <w:r w:rsidRPr="001C57AF">
        <w:rPr>
          <w:rFonts w:ascii="Times New Roman" w:hAnsi="Times New Roman" w:cs="Times New Roman"/>
          <w:b/>
          <w:sz w:val="24"/>
          <w:szCs w:val="24"/>
          <w:u w:val="single"/>
        </w:rPr>
        <w:t>Témoignage: « </w:t>
      </w:r>
      <w:r w:rsidRPr="00986FF6">
        <w:rPr>
          <w:rFonts w:ascii="Times New Roman" w:hAnsi="Times New Roman" w:cs="Times New Roman"/>
          <w:b/>
          <w:sz w:val="24"/>
          <w:szCs w:val="24"/>
          <w:u w:val="single"/>
        </w:rPr>
        <w:t>je ne l’ai plus jamais lâchée »</w:t>
      </w:r>
    </w:p>
    <w:p w:rsidR="00986FF6" w:rsidRDefault="00986FF6" w:rsidP="00986FF6">
      <w:pPr>
        <w:rPr>
          <w:rFonts w:ascii="Times New Roman" w:hAnsi="Times New Roman"/>
        </w:rPr>
      </w:pPr>
      <w:r w:rsidRPr="00A40702">
        <w:rPr>
          <w:rFonts w:ascii="Times New Roman" w:hAnsi="Times New Roman"/>
        </w:rPr>
        <w:t>« Dès l’enfance Dieu m’a attirée, mais je ne le connaissais alors pas autrement que par ce que l’Eglise me donnait de lui à travers les vies de saints, le catéch</w:t>
      </w:r>
      <w:r>
        <w:rPr>
          <w:rFonts w:ascii="Times New Roman" w:hAnsi="Times New Roman"/>
        </w:rPr>
        <w:t>isme, la messe et la confession. J</w:t>
      </w:r>
      <w:r w:rsidRPr="00A40702">
        <w:rPr>
          <w:rFonts w:ascii="Times New Roman" w:hAnsi="Times New Roman"/>
        </w:rPr>
        <w:t xml:space="preserve">’aimais particulièrement les temps liturgiques des fêtes et solennités qui sortaient de l’ordinaire. Je savais que ma mère « pratiquait » </w:t>
      </w:r>
      <w:r w:rsidRPr="001C57AF">
        <w:rPr>
          <w:rFonts w:ascii="Times New Roman" w:hAnsi="Times New Roman"/>
        </w:rPr>
        <w:t>l’oraison</w:t>
      </w:r>
      <w:r>
        <w:rPr>
          <w:rFonts w:ascii="Times New Roman" w:hAnsi="Times New Roman"/>
        </w:rPr>
        <w:t> ;</w:t>
      </w:r>
      <w:r w:rsidRPr="00A40702">
        <w:rPr>
          <w:rFonts w:ascii="Times New Roman" w:hAnsi="Times New Roman"/>
        </w:rPr>
        <w:t xml:space="preserve"> sa bibliothèque mettait à portée de ma curiosité les livres de ou sur s</w:t>
      </w:r>
      <w:r>
        <w:rPr>
          <w:rFonts w:ascii="Times New Roman" w:hAnsi="Times New Roman"/>
        </w:rPr>
        <w:t>ain</w:t>
      </w:r>
      <w:r w:rsidRPr="00A40702">
        <w:rPr>
          <w:rFonts w:ascii="Times New Roman" w:hAnsi="Times New Roman"/>
        </w:rPr>
        <w:t>te Thérèse d'Avila, le grand traité du Père Marie-Eugène au titre si attirant « </w:t>
      </w:r>
      <w:r w:rsidRPr="00A40702">
        <w:rPr>
          <w:rFonts w:ascii="Times New Roman" w:hAnsi="Times New Roman"/>
          <w:i/>
        </w:rPr>
        <w:t>Je veux voir Dieu</w:t>
      </w:r>
      <w:r>
        <w:rPr>
          <w:rFonts w:ascii="Times New Roman" w:hAnsi="Times New Roman"/>
        </w:rPr>
        <w:t> ». M</w:t>
      </w:r>
      <w:r w:rsidRPr="00A40702">
        <w:rPr>
          <w:rFonts w:ascii="Times New Roman" w:hAnsi="Times New Roman"/>
        </w:rPr>
        <w:t xml:space="preserve">ais sincèrement </w:t>
      </w:r>
      <w:r>
        <w:rPr>
          <w:rFonts w:ascii="Times New Roman" w:hAnsi="Times New Roman"/>
          <w:b/>
        </w:rPr>
        <w:t>le mot ‘</w:t>
      </w:r>
      <w:r w:rsidRPr="006D79A1">
        <w:rPr>
          <w:rFonts w:ascii="Times New Roman" w:hAnsi="Times New Roman"/>
          <w:b/>
        </w:rPr>
        <w:t>oraison</w:t>
      </w:r>
      <w:r>
        <w:rPr>
          <w:rFonts w:ascii="Times New Roman" w:hAnsi="Times New Roman"/>
          <w:b/>
        </w:rPr>
        <w:t>’</w:t>
      </w:r>
      <w:r w:rsidRPr="006D79A1">
        <w:rPr>
          <w:rFonts w:ascii="Times New Roman" w:hAnsi="Times New Roman"/>
          <w:b/>
        </w:rPr>
        <w:t xml:space="preserve"> sentait alors pour moi la sacristie</w:t>
      </w:r>
      <w:r w:rsidRPr="00A40702">
        <w:rPr>
          <w:rFonts w:ascii="Times New Roman" w:hAnsi="Times New Roman"/>
        </w:rPr>
        <w:t> : une pratique réservée à des consacrés dans la vie sacerdotale, religieuse ou monastique, et à quelques personnes choisies, des adultes</w:t>
      </w:r>
      <w:r>
        <w:rPr>
          <w:rFonts w:ascii="Times New Roman" w:hAnsi="Times New Roman"/>
        </w:rPr>
        <w:t xml:space="preserve"> (âgés de préférence). Le mot ‘</w:t>
      </w:r>
      <w:r w:rsidRPr="001C57AF">
        <w:rPr>
          <w:rFonts w:ascii="Times New Roman" w:hAnsi="Times New Roman"/>
        </w:rPr>
        <w:t>oraison</w:t>
      </w:r>
      <w:r>
        <w:rPr>
          <w:rFonts w:ascii="Times New Roman" w:hAnsi="Times New Roman"/>
        </w:rPr>
        <w:t>’</w:t>
      </w:r>
      <w:r w:rsidRPr="00A40702">
        <w:rPr>
          <w:rFonts w:ascii="Times New Roman" w:hAnsi="Times New Roman"/>
        </w:rPr>
        <w:t xml:space="preserve"> était enveloppé d’une aura de profond mystère : j’avais beau lire la </w:t>
      </w:r>
      <w:r w:rsidRPr="00A40702">
        <w:rPr>
          <w:rFonts w:ascii="Times New Roman" w:hAnsi="Times New Roman"/>
          <w:i/>
        </w:rPr>
        <w:t>Vie de Thérèse d'Avila</w:t>
      </w:r>
      <w:r w:rsidRPr="00A40702">
        <w:rPr>
          <w:rFonts w:ascii="Times New Roman" w:hAnsi="Times New Roman"/>
        </w:rPr>
        <w:t xml:space="preserve"> par M. Auclair, le </w:t>
      </w:r>
      <w:r w:rsidRPr="00A40702">
        <w:rPr>
          <w:rFonts w:ascii="Times New Roman" w:hAnsi="Times New Roman"/>
          <w:i/>
        </w:rPr>
        <w:t>Chemin de la perfection</w:t>
      </w:r>
      <w:r w:rsidRPr="00A40702">
        <w:rPr>
          <w:rFonts w:ascii="Times New Roman" w:hAnsi="Times New Roman"/>
        </w:rPr>
        <w:t xml:space="preserve">, ou la </w:t>
      </w:r>
      <w:r w:rsidRPr="00A40702">
        <w:rPr>
          <w:rFonts w:ascii="Times New Roman" w:hAnsi="Times New Roman"/>
          <w:i/>
        </w:rPr>
        <w:t>Vida</w:t>
      </w:r>
      <w:r w:rsidRPr="00A40702">
        <w:rPr>
          <w:rFonts w:ascii="Times New Roman" w:hAnsi="Times New Roman"/>
        </w:rPr>
        <w:t>, ce mot recouvrait une réalité dont je n’avais absolument aucune idée.</w:t>
      </w:r>
      <w:r>
        <w:rPr>
          <w:rFonts w:ascii="Times New Roman" w:hAnsi="Times New Roman"/>
        </w:rPr>
        <w:t xml:space="preserve"> </w:t>
      </w:r>
    </w:p>
    <w:p w:rsidR="00986FF6" w:rsidRPr="00A40702" w:rsidRDefault="00986FF6" w:rsidP="00986FF6">
      <w:pPr>
        <w:rPr>
          <w:rFonts w:ascii="Times New Roman" w:hAnsi="Times New Roman"/>
          <w:sz w:val="28"/>
        </w:rPr>
      </w:pPr>
      <w:r w:rsidRPr="00A40702">
        <w:rPr>
          <w:rFonts w:ascii="Times New Roman" w:hAnsi="Times New Roman"/>
        </w:rPr>
        <w:t>Jusqu'au jour où, jeune mariée, j’ai fait une re</w:t>
      </w:r>
      <w:r>
        <w:rPr>
          <w:rFonts w:ascii="Times New Roman" w:hAnsi="Times New Roman"/>
        </w:rPr>
        <w:t>traite de huit jours en silence.</w:t>
      </w:r>
      <w:r w:rsidRPr="00A40702">
        <w:rPr>
          <w:rFonts w:ascii="Times New Roman" w:hAnsi="Times New Roman"/>
        </w:rPr>
        <w:t xml:space="preserve"> </w:t>
      </w:r>
      <w:r>
        <w:rPr>
          <w:rFonts w:ascii="Times New Roman" w:hAnsi="Times New Roman"/>
        </w:rPr>
        <w:t>L</w:t>
      </w:r>
      <w:r w:rsidRPr="00A40702">
        <w:rPr>
          <w:rFonts w:ascii="Times New Roman" w:hAnsi="Times New Roman"/>
        </w:rPr>
        <w:t>e prédicateur nous invitait à</w:t>
      </w:r>
      <w:r>
        <w:rPr>
          <w:rFonts w:ascii="Times New Roman" w:hAnsi="Times New Roman"/>
        </w:rPr>
        <w:t xml:space="preserve"> donner le maximum d’heures à ‘</w:t>
      </w:r>
      <w:r w:rsidRPr="001C57AF">
        <w:rPr>
          <w:rFonts w:ascii="Times New Roman" w:hAnsi="Times New Roman"/>
        </w:rPr>
        <w:t>l’oraison</w:t>
      </w:r>
      <w:r>
        <w:rPr>
          <w:rFonts w:ascii="Times New Roman" w:hAnsi="Times New Roman"/>
        </w:rPr>
        <w:t>’</w:t>
      </w:r>
      <w:r w:rsidRPr="00A40702">
        <w:rPr>
          <w:rFonts w:ascii="Times New Roman" w:hAnsi="Times New Roman"/>
        </w:rPr>
        <w:t xml:space="preserve">, la prière silencieuse, sans nous inquiéter de rien puisque l’Esprit priait en nous. La grâce de la retraite a </w:t>
      </w:r>
      <w:r>
        <w:rPr>
          <w:rFonts w:ascii="Times New Roman" w:hAnsi="Times New Roman"/>
        </w:rPr>
        <w:t>fait que j’ai ainsi découvert ‘</w:t>
      </w:r>
      <w:r w:rsidRPr="001C57AF">
        <w:rPr>
          <w:rFonts w:ascii="Times New Roman" w:hAnsi="Times New Roman"/>
        </w:rPr>
        <w:t>l’oraison</w:t>
      </w:r>
      <w:r>
        <w:rPr>
          <w:rFonts w:ascii="Times New Roman" w:hAnsi="Times New Roman"/>
        </w:rPr>
        <w:t>’</w:t>
      </w:r>
      <w:r w:rsidRPr="00A40702">
        <w:rPr>
          <w:rFonts w:ascii="Times New Roman" w:hAnsi="Times New Roman"/>
        </w:rPr>
        <w:t xml:space="preserve">, avec joie et surprise car je ne m’en croyais pas capable du tout, elle m’a </w:t>
      </w:r>
      <w:r w:rsidRPr="00A40702">
        <w:rPr>
          <w:rFonts w:ascii="Times New Roman" w:hAnsi="Times New Roman"/>
        </w:rPr>
        <w:lastRenderedPageBreak/>
        <w:t>saisie et</w:t>
      </w:r>
      <w:r>
        <w:rPr>
          <w:rFonts w:ascii="Times New Roman" w:hAnsi="Times New Roman"/>
        </w:rPr>
        <w:t xml:space="preserve"> je ne l’ai plus jamais lâchée. O</w:t>
      </w:r>
      <w:r w:rsidRPr="00A40702">
        <w:rPr>
          <w:rFonts w:ascii="Times New Roman" w:hAnsi="Times New Roman"/>
        </w:rPr>
        <w:t>u dois-je dire qu’el</w:t>
      </w:r>
      <w:r>
        <w:rPr>
          <w:rFonts w:ascii="Times New Roman" w:hAnsi="Times New Roman"/>
        </w:rPr>
        <w:t>le ne m’a plus jamais lâchée ? P</w:t>
      </w:r>
      <w:r w:rsidRPr="00A40702">
        <w:rPr>
          <w:rFonts w:ascii="Times New Roman" w:hAnsi="Times New Roman"/>
        </w:rPr>
        <w:t xml:space="preserve">uisque </w:t>
      </w:r>
      <w:r w:rsidRPr="006D79A1">
        <w:rPr>
          <w:rFonts w:ascii="Times New Roman" w:hAnsi="Times New Roman"/>
          <w:b/>
        </w:rPr>
        <w:t>c’est le Saint Esprit qui nous y tient</w:t>
      </w:r>
      <w:r w:rsidRPr="00A40702">
        <w:rPr>
          <w:rFonts w:ascii="Times New Roman" w:hAnsi="Times New Roman"/>
        </w:rPr>
        <w:t>.</w:t>
      </w:r>
      <w:r>
        <w:rPr>
          <w:rFonts w:ascii="Times New Roman" w:hAnsi="Times New Roman"/>
        </w:rPr>
        <w:t> »</w:t>
      </w:r>
    </w:p>
    <w:p w:rsidR="00986FF6" w:rsidRDefault="00986FF6" w:rsidP="00986FF6">
      <w:pPr>
        <w:pStyle w:val="Sansinterligne"/>
        <w:rPr>
          <w:rFonts w:ascii="Times New Roman" w:hAnsi="Times New Roman" w:cs="Times New Roman"/>
          <w:b/>
          <w:sz w:val="24"/>
          <w:szCs w:val="24"/>
          <w:u w:val="single"/>
        </w:rPr>
      </w:pPr>
    </w:p>
    <w:p w:rsidR="00986FF6" w:rsidRPr="00364981" w:rsidRDefault="00986FF6" w:rsidP="00986FF6">
      <w:pPr>
        <w:pStyle w:val="Sansinterligne"/>
        <w:numPr>
          <w:ilvl w:val="0"/>
          <w:numId w:val="13"/>
        </w:numPr>
        <w:rPr>
          <w:rFonts w:ascii="Times New Roman" w:hAnsi="Times New Roman" w:cs="Times New Roman"/>
          <w:b/>
          <w:sz w:val="24"/>
          <w:szCs w:val="24"/>
          <w:u w:val="single"/>
        </w:rPr>
      </w:pPr>
      <w:r w:rsidRPr="00364981">
        <w:rPr>
          <w:rFonts w:ascii="Times New Roman" w:hAnsi="Times New Roman" w:cs="Times New Roman"/>
          <w:b/>
          <w:sz w:val="24"/>
          <w:szCs w:val="24"/>
          <w:u w:val="single"/>
        </w:rPr>
        <w:t>Prier chaque jour</w:t>
      </w:r>
      <w:r>
        <w:rPr>
          <w:rFonts w:ascii="Times New Roman" w:hAnsi="Times New Roman" w:cs="Times New Roman"/>
          <w:b/>
          <w:sz w:val="24"/>
          <w:szCs w:val="24"/>
          <w:u w:val="single"/>
        </w:rPr>
        <w:t xml:space="preserve"> de la semaine avec Thérèse d’Avila</w:t>
      </w:r>
    </w:p>
    <w:p w:rsidR="00986FF6" w:rsidRPr="003A1B97" w:rsidRDefault="00986FF6" w:rsidP="00986FF6">
      <w:pPr>
        <w:pStyle w:val="Sansinterligne"/>
        <w:rPr>
          <w:rFonts w:ascii="Times New Roman" w:hAnsi="Times New Roman" w:cs="Times New Roman"/>
          <w:sz w:val="24"/>
          <w:szCs w:val="24"/>
        </w:rPr>
      </w:pPr>
    </w:p>
    <w:p w:rsidR="00986FF6" w:rsidRPr="001C57AF" w:rsidRDefault="00986FF6" w:rsidP="00986FF6">
      <w:pPr>
        <w:jc w:val="left"/>
        <w:rPr>
          <w:rFonts w:ascii="Times New Roman" w:hAnsi="Times New Roman"/>
          <w:b/>
          <w:bCs/>
        </w:rPr>
      </w:pPr>
      <w:r w:rsidRPr="001C57AF">
        <w:rPr>
          <w:rFonts w:ascii="Times New Roman" w:hAnsi="Times New Roman"/>
          <w:b/>
          <w:bCs/>
        </w:rPr>
        <w:t xml:space="preserve">Lundi 9 mars </w:t>
      </w:r>
    </w:p>
    <w:p w:rsidR="00986FF6" w:rsidRPr="001C57AF" w:rsidRDefault="00986FF6" w:rsidP="00986FF6">
      <w:pPr>
        <w:rPr>
          <w:rFonts w:ascii="Times New Roman" w:hAnsi="Times New Roman"/>
          <w:i/>
          <w:iCs/>
        </w:rPr>
      </w:pPr>
      <w:r w:rsidRPr="001C57AF">
        <w:rPr>
          <w:rFonts w:ascii="Times New Roman" w:hAnsi="Times New Roman"/>
          <w:i/>
          <w:iCs/>
        </w:rPr>
        <w:t xml:space="preserve">« Je supplie les âmes auxquelles Dieu a fait cette si grande grâce (du recueillement) de se connaître et de se défier d’elles-mêmes, afin de ne pas retourner aux marmites d’Egypte (l’ancien esclavage)… comme ce fut mon cas. » </w:t>
      </w:r>
      <w:r>
        <w:rPr>
          <w:rFonts w:ascii="Times New Roman" w:hAnsi="Times New Roman"/>
          <w:iCs/>
        </w:rPr>
        <w:t>Vie 15,</w:t>
      </w:r>
      <w:r w:rsidRPr="001C57AF">
        <w:rPr>
          <w:rFonts w:ascii="Times New Roman" w:hAnsi="Times New Roman"/>
          <w:iCs/>
        </w:rPr>
        <w:t>3</w:t>
      </w:r>
    </w:p>
    <w:p w:rsidR="00986FF6" w:rsidRPr="001C57AF" w:rsidRDefault="00986FF6" w:rsidP="00986FF6">
      <w:pPr>
        <w:rPr>
          <w:rFonts w:ascii="Times New Roman" w:hAnsi="Times New Roman"/>
        </w:rPr>
      </w:pPr>
      <w:r w:rsidRPr="001C57AF">
        <w:rPr>
          <w:rFonts w:ascii="Times New Roman" w:hAnsi="Times New Roman"/>
        </w:rPr>
        <w:t>« Je poursuis ma course pour tâcher de saisir, ayant été saisi moi-même par le Christ Jésus. Oubliant le chemin parcouru, tendu de tout mon être, je cours vers le but,</w:t>
      </w:r>
      <w:r>
        <w:rPr>
          <w:rFonts w:ascii="Times New Roman" w:hAnsi="Times New Roman"/>
        </w:rPr>
        <w:t xml:space="preserve"> </w:t>
      </w:r>
      <w:r w:rsidRPr="001C57AF">
        <w:rPr>
          <w:rFonts w:ascii="Times New Roman" w:hAnsi="Times New Roman"/>
        </w:rPr>
        <w:t xml:space="preserve">en vue du prix que Dieu nous appelle à recevoir. » Philippiens </w:t>
      </w:r>
      <w:r>
        <w:rPr>
          <w:rFonts w:ascii="Times New Roman" w:hAnsi="Times New Roman"/>
        </w:rPr>
        <w:t>3,13</w:t>
      </w:r>
    </w:p>
    <w:p w:rsidR="00986FF6" w:rsidRPr="001C57AF" w:rsidRDefault="00986FF6" w:rsidP="00986FF6">
      <w:pPr>
        <w:jc w:val="left"/>
        <w:rPr>
          <w:rFonts w:ascii="Times New Roman" w:hAnsi="Times New Roman"/>
          <w:b/>
        </w:rPr>
      </w:pPr>
    </w:p>
    <w:p w:rsidR="00986FF6" w:rsidRPr="001C57AF" w:rsidRDefault="00986FF6" w:rsidP="00986FF6">
      <w:pPr>
        <w:jc w:val="left"/>
        <w:rPr>
          <w:rFonts w:ascii="Times New Roman" w:hAnsi="Times New Roman"/>
          <w:b/>
          <w:bCs/>
        </w:rPr>
      </w:pPr>
      <w:r w:rsidRPr="001C57AF">
        <w:rPr>
          <w:rFonts w:ascii="Times New Roman" w:hAnsi="Times New Roman"/>
          <w:b/>
          <w:bCs/>
        </w:rPr>
        <w:t>Mardi 10 mars</w:t>
      </w:r>
    </w:p>
    <w:p w:rsidR="00986FF6" w:rsidRPr="001C57AF" w:rsidRDefault="00986FF6" w:rsidP="00986FF6">
      <w:pPr>
        <w:jc w:val="left"/>
        <w:rPr>
          <w:rFonts w:ascii="Times New Roman" w:hAnsi="Times New Roman"/>
          <w:i/>
          <w:iCs/>
        </w:rPr>
      </w:pPr>
      <w:r w:rsidRPr="001C57AF">
        <w:rPr>
          <w:rFonts w:ascii="Times New Roman" w:hAnsi="Times New Roman"/>
          <w:i/>
          <w:iCs/>
        </w:rPr>
        <w:t>« Avant de savoir m’aider moi-même, j’avais le très vif désir d’être utile aux autres :</w:t>
      </w:r>
      <w:r w:rsidRPr="001C57AF">
        <w:rPr>
          <w:rFonts w:ascii="Times New Roman" w:hAnsi="Times New Roman"/>
          <w:b/>
          <w:i/>
          <w:iCs/>
        </w:rPr>
        <w:t xml:space="preserve"> </w:t>
      </w:r>
      <w:r w:rsidRPr="001C57AF">
        <w:rPr>
          <w:rFonts w:ascii="Times New Roman" w:hAnsi="Times New Roman"/>
          <w:i/>
          <w:iCs/>
        </w:rPr>
        <w:t xml:space="preserve">tentation très fréquente chez les commençants, mais qui, à moi, me réussit. » </w:t>
      </w:r>
      <w:r>
        <w:rPr>
          <w:rFonts w:ascii="Times New Roman" w:hAnsi="Times New Roman"/>
          <w:iCs/>
        </w:rPr>
        <w:t>Vie 7,</w:t>
      </w:r>
      <w:r w:rsidRPr="001C57AF">
        <w:rPr>
          <w:rFonts w:ascii="Times New Roman" w:hAnsi="Times New Roman"/>
          <w:iCs/>
        </w:rPr>
        <w:t>10</w:t>
      </w:r>
    </w:p>
    <w:p w:rsidR="00986FF6" w:rsidRPr="001C57AF" w:rsidRDefault="00986FF6" w:rsidP="00986FF6">
      <w:pPr>
        <w:jc w:val="left"/>
        <w:rPr>
          <w:rFonts w:ascii="Times New Roman" w:hAnsi="Times New Roman"/>
        </w:rPr>
      </w:pPr>
      <w:r w:rsidRPr="001C57AF">
        <w:rPr>
          <w:rFonts w:ascii="Times New Roman" w:hAnsi="Times New Roman"/>
        </w:rPr>
        <w:t>« Tout est permis, mais tout n’édifie pas.</w:t>
      </w:r>
      <w:r>
        <w:rPr>
          <w:rFonts w:ascii="Times New Roman" w:hAnsi="Times New Roman"/>
        </w:rPr>
        <w:t xml:space="preserve"> </w:t>
      </w:r>
      <w:r w:rsidRPr="001C57AF">
        <w:rPr>
          <w:rFonts w:ascii="Times New Roman" w:hAnsi="Times New Roman"/>
        </w:rPr>
        <w:t>Que personne ne cherche son propre intérêt mais celui d’autrui. »</w:t>
      </w:r>
      <w:r>
        <w:rPr>
          <w:rFonts w:ascii="Times New Roman" w:hAnsi="Times New Roman"/>
        </w:rPr>
        <w:t xml:space="preserve"> </w:t>
      </w:r>
      <w:r w:rsidRPr="001C57AF">
        <w:rPr>
          <w:rFonts w:ascii="Times New Roman" w:hAnsi="Times New Roman"/>
        </w:rPr>
        <w:t>1</w:t>
      </w:r>
      <w:r>
        <w:rPr>
          <w:rFonts w:ascii="Times New Roman" w:hAnsi="Times New Roman"/>
          <w:vertAlign w:val="superscript"/>
        </w:rPr>
        <w:t xml:space="preserve"> </w:t>
      </w:r>
      <w:r>
        <w:rPr>
          <w:rFonts w:ascii="Times New Roman" w:hAnsi="Times New Roman"/>
        </w:rPr>
        <w:t>Corinthiens 10,</w:t>
      </w:r>
      <w:r w:rsidRPr="001C57AF">
        <w:rPr>
          <w:rFonts w:ascii="Times New Roman" w:hAnsi="Times New Roman"/>
        </w:rPr>
        <w:t>23</w:t>
      </w:r>
    </w:p>
    <w:p w:rsidR="00986FF6" w:rsidRPr="001C57AF" w:rsidRDefault="00986FF6" w:rsidP="00986FF6">
      <w:pPr>
        <w:jc w:val="left"/>
        <w:rPr>
          <w:rFonts w:ascii="Times New Roman" w:hAnsi="Times New Roman"/>
          <w:b/>
          <w:bCs/>
        </w:rPr>
      </w:pPr>
    </w:p>
    <w:p w:rsidR="00986FF6" w:rsidRPr="001C57AF" w:rsidRDefault="00986FF6" w:rsidP="00986FF6">
      <w:pPr>
        <w:jc w:val="left"/>
        <w:rPr>
          <w:rFonts w:ascii="Times New Roman" w:hAnsi="Times New Roman"/>
          <w:b/>
          <w:bCs/>
        </w:rPr>
      </w:pPr>
      <w:r w:rsidRPr="001C57AF">
        <w:rPr>
          <w:rFonts w:ascii="Times New Roman" w:hAnsi="Times New Roman"/>
          <w:b/>
          <w:bCs/>
        </w:rPr>
        <w:t>Mercredi 11 mars</w:t>
      </w:r>
    </w:p>
    <w:p w:rsidR="00986FF6" w:rsidRPr="001C57AF" w:rsidRDefault="00986FF6" w:rsidP="00986FF6">
      <w:pPr>
        <w:rPr>
          <w:rFonts w:ascii="Times New Roman" w:hAnsi="Times New Roman"/>
          <w:i/>
        </w:rPr>
      </w:pPr>
      <w:r w:rsidRPr="001C57AF">
        <w:rPr>
          <w:rFonts w:ascii="Times New Roman" w:hAnsi="Times New Roman"/>
          <w:i/>
        </w:rPr>
        <w:t xml:space="preserve">« On ne me jugeait pas si mal parce qu'on me voyait, toute jeune que j'étais, et en de nombreuses circonstances, m'isoler souvent pour prier, lire beaucoup, parler de Dieu, toujours prête à faire peindre son image en divers endroits, arranger mon oratoire de manière à susciter la dévotion, ne dire du mal de personne, et autres choses analogues qui avaient les apparences de la vertu; et dans ma vanité je savais m'estimer pour les choses que le monde juge dignes d'estime. » </w:t>
      </w:r>
      <w:r w:rsidRPr="001C57AF">
        <w:rPr>
          <w:rFonts w:ascii="Times New Roman" w:hAnsi="Times New Roman"/>
        </w:rPr>
        <w:t>Vie 7,2</w:t>
      </w:r>
    </w:p>
    <w:p w:rsidR="00986FF6" w:rsidRPr="001C57AF" w:rsidRDefault="00986FF6" w:rsidP="00986FF6">
      <w:pPr>
        <w:jc w:val="left"/>
        <w:rPr>
          <w:rFonts w:ascii="Times New Roman" w:hAnsi="Times New Roman"/>
        </w:rPr>
      </w:pPr>
      <w:r w:rsidRPr="001C57AF">
        <w:rPr>
          <w:rFonts w:ascii="Times New Roman" w:hAnsi="Times New Roman"/>
        </w:rPr>
        <w:t xml:space="preserve">« Est-ce pour rien que </w:t>
      </w:r>
      <w:r>
        <w:rPr>
          <w:rFonts w:ascii="Times New Roman" w:hAnsi="Times New Roman"/>
        </w:rPr>
        <w:t>Job aime Dieu ? » Job 1,9</w:t>
      </w:r>
    </w:p>
    <w:p w:rsidR="00986FF6" w:rsidRPr="001C57AF" w:rsidRDefault="00986FF6" w:rsidP="00986FF6">
      <w:pPr>
        <w:jc w:val="left"/>
        <w:rPr>
          <w:rFonts w:ascii="Times New Roman" w:hAnsi="Times New Roman"/>
          <w:b/>
        </w:rPr>
      </w:pPr>
    </w:p>
    <w:p w:rsidR="00986FF6" w:rsidRPr="001C57AF" w:rsidRDefault="00986FF6" w:rsidP="00986FF6">
      <w:pPr>
        <w:jc w:val="left"/>
        <w:rPr>
          <w:rFonts w:ascii="Times New Roman" w:hAnsi="Times New Roman"/>
          <w:b/>
          <w:bCs/>
        </w:rPr>
      </w:pPr>
      <w:r w:rsidRPr="001C57AF">
        <w:rPr>
          <w:rFonts w:ascii="Times New Roman" w:hAnsi="Times New Roman"/>
          <w:b/>
          <w:bCs/>
        </w:rPr>
        <w:t xml:space="preserve">Jeudi 12 mars </w:t>
      </w:r>
    </w:p>
    <w:p w:rsidR="00986FF6" w:rsidRPr="001C57AF" w:rsidRDefault="00986FF6" w:rsidP="00986FF6">
      <w:pPr>
        <w:rPr>
          <w:rFonts w:ascii="Times New Roman" w:hAnsi="Times New Roman"/>
          <w:i/>
          <w:iCs/>
        </w:rPr>
      </w:pPr>
      <w:r w:rsidRPr="001C57AF">
        <w:rPr>
          <w:rFonts w:ascii="Times New Roman" w:hAnsi="Times New Roman"/>
          <w:i/>
          <w:iCs/>
        </w:rPr>
        <w:t>« Le Seigneur me dit : Hélas, ma fille, combien rares sont ceux qui m’aiment vraiment ! … Sais-tu ce que c’est que m’aimer vraiment ? C’est comprendre que tout ce qui ne m’est pas agréable est vain. Tu verras ce que tu ne comprends pas pour le moment</w:t>
      </w:r>
      <w:r>
        <w:rPr>
          <w:rFonts w:ascii="Times New Roman" w:hAnsi="Times New Roman"/>
          <w:i/>
          <w:iCs/>
        </w:rPr>
        <w:t>,</w:t>
      </w:r>
      <w:r w:rsidRPr="001C57AF">
        <w:rPr>
          <w:rFonts w:ascii="Times New Roman" w:hAnsi="Times New Roman"/>
          <w:i/>
          <w:iCs/>
        </w:rPr>
        <w:t xml:space="preserve"> aux progrès que fera ton âme. » </w:t>
      </w:r>
      <w:r>
        <w:rPr>
          <w:rFonts w:ascii="Times New Roman" w:hAnsi="Times New Roman"/>
          <w:iCs/>
        </w:rPr>
        <w:t>Vie 40,</w:t>
      </w:r>
      <w:r w:rsidRPr="001C57AF">
        <w:rPr>
          <w:rFonts w:ascii="Times New Roman" w:hAnsi="Times New Roman"/>
          <w:iCs/>
        </w:rPr>
        <w:t>1</w:t>
      </w:r>
    </w:p>
    <w:p w:rsidR="00986FF6" w:rsidRPr="001C57AF" w:rsidRDefault="00986FF6" w:rsidP="00986FF6">
      <w:pPr>
        <w:jc w:val="left"/>
        <w:rPr>
          <w:rFonts w:ascii="Times New Roman" w:hAnsi="Times New Roman"/>
        </w:rPr>
      </w:pPr>
      <w:r w:rsidRPr="001C57AF">
        <w:rPr>
          <w:rFonts w:ascii="Times New Roman" w:hAnsi="Times New Roman"/>
        </w:rPr>
        <w:t xml:space="preserve">« L’Esprit de vérité vous introduira dans la vérité tout entière, car il ne parlera pas de lui-même, mais ce qu’il entendra, il vous le dira… Lui me glorifiera. » </w:t>
      </w:r>
      <w:r>
        <w:rPr>
          <w:rFonts w:ascii="Times New Roman" w:hAnsi="Times New Roman"/>
        </w:rPr>
        <w:t>Jean 16,13</w:t>
      </w:r>
    </w:p>
    <w:p w:rsidR="00986FF6" w:rsidRPr="001C57AF" w:rsidRDefault="00986FF6" w:rsidP="00986FF6">
      <w:pPr>
        <w:jc w:val="left"/>
        <w:rPr>
          <w:rFonts w:ascii="Times New Roman" w:hAnsi="Times New Roman"/>
          <w:b/>
          <w:bCs/>
        </w:rPr>
      </w:pPr>
    </w:p>
    <w:p w:rsidR="00986FF6" w:rsidRPr="001C57AF" w:rsidRDefault="00986FF6" w:rsidP="00986FF6">
      <w:pPr>
        <w:jc w:val="left"/>
        <w:rPr>
          <w:rFonts w:ascii="Times New Roman" w:hAnsi="Times New Roman"/>
          <w:b/>
          <w:bCs/>
        </w:rPr>
      </w:pPr>
      <w:r w:rsidRPr="001C57AF">
        <w:rPr>
          <w:rFonts w:ascii="Times New Roman" w:hAnsi="Times New Roman"/>
          <w:b/>
          <w:bCs/>
        </w:rPr>
        <w:t>Vendredi 13 mars</w:t>
      </w:r>
    </w:p>
    <w:p w:rsidR="00986FF6" w:rsidRPr="001C57AF" w:rsidRDefault="00986FF6" w:rsidP="00986FF6">
      <w:pPr>
        <w:rPr>
          <w:rFonts w:ascii="Times New Roman" w:hAnsi="Times New Roman"/>
          <w:i/>
          <w:iCs/>
        </w:rPr>
      </w:pPr>
      <w:r>
        <w:rPr>
          <w:rFonts w:ascii="Times New Roman" w:hAnsi="Times New Roman"/>
          <w:i/>
          <w:iCs/>
        </w:rPr>
        <w:t>« [Aux</w:t>
      </w:r>
      <w:r w:rsidRPr="001C57AF">
        <w:rPr>
          <w:rFonts w:ascii="Times New Roman" w:hAnsi="Times New Roman"/>
          <w:i/>
          <w:iCs/>
        </w:rPr>
        <w:t xml:space="preserve"> personnes </w:t>
      </w:r>
      <w:r>
        <w:rPr>
          <w:rFonts w:ascii="Times New Roman" w:hAnsi="Times New Roman"/>
          <w:i/>
          <w:iCs/>
        </w:rPr>
        <w:t>avancées] il</w:t>
      </w:r>
      <w:r w:rsidRPr="001C57AF">
        <w:rPr>
          <w:rFonts w:ascii="Times New Roman" w:hAnsi="Times New Roman"/>
          <w:i/>
          <w:iCs/>
        </w:rPr>
        <w:t xml:space="preserve"> est aussi indifférent d’être aimées que de ne l’être pas… Aimer, c’est la passion d’agir pour qu’une âme aime Dieu et en soit aimée. Nul autre amour ne dure. » </w:t>
      </w:r>
      <w:r>
        <w:rPr>
          <w:rFonts w:ascii="Times New Roman" w:hAnsi="Times New Roman"/>
          <w:iCs/>
        </w:rPr>
        <w:t>Chemin 6,</w:t>
      </w:r>
      <w:r w:rsidRPr="001C57AF">
        <w:rPr>
          <w:rFonts w:ascii="Times New Roman" w:hAnsi="Times New Roman"/>
          <w:iCs/>
        </w:rPr>
        <w:t>7-9</w:t>
      </w:r>
    </w:p>
    <w:p w:rsidR="00986FF6" w:rsidRPr="001C57AF" w:rsidRDefault="00986FF6" w:rsidP="00986FF6">
      <w:pPr>
        <w:jc w:val="left"/>
        <w:rPr>
          <w:rFonts w:ascii="Times New Roman" w:hAnsi="Times New Roman"/>
        </w:rPr>
      </w:pPr>
      <w:r>
        <w:rPr>
          <w:rFonts w:ascii="Times New Roman" w:hAnsi="Times New Roman"/>
        </w:rPr>
        <w:t>« Attire-moi. Nous courrons. »</w:t>
      </w:r>
      <w:r w:rsidRPr="001C57AF">
        <w:rPr>
          <w:rFonts w:ascii="Times New Roman" w:hAnsi="Times New Roman"/>
        </w:rPr>
        <w:t xml:space="preserve"> Cantique des cantiques</w:t>
      </w:r>
      <w:r>
        <w:rPr>
          <w:rFonts w:ascii="Times New Roman" w:hAnsi="Times New Roman"/>
        </w:rPr>
        <w:t xml:space="preserve"> 1,4</w:t>
      </w:r>
    </w:p>
    <w:p w:rsidR="00986FF6" w:rsidRPr="001C57AF" w:rsidRDefault="00986FF6" w:rsidP="00986FF6">
      <w:pPr>
        <w:jc w:val="left"/>
        <w:rPr>
          <w:rFonts w:ascii="Times New Roman" w:hAnsi="Times New Roman"/>
          <w:b/>
        </w:rPr>
      </w:pPr>
    </w:p>
    <w:p w:rsidR="00986FF6" w:rsidRPr="001C57AF" w:rsidRDefault="00986FF6" w:rsidP="00986FF6">
      <w:pPr>
        <w:jc w:val="left"/>
        <w:rPr>
          <w:rFonts w:ascii="Times New Roman" w:hAnsi="Times New Roman"/>
          <w:b/>
          <w:bCs/>
        </w:rPr>
      </w:pPr>
      <w:r w:rsidRPr="001C57AF">
        <w:rPr>
          <w:rFonts w:ascii="Times New Roman" w:hAnsi="Times New Roman"/>
          <w:b/>
          <w:bCs/>
        </w:rPr>
        <w:t>Samedi 14 mars</w:t>
      </w:r>
    </w:p>
    <w:p w:rsidR="00986FF6" w:rsidRPr="001C57AF" w:rsidRDefault="00986FF6" w:rsidP="00986FF6">
      <w:pPr>
        <w:rPr>
          <w:rFonts w:ascii="Times New Roman" w:hAnsi="Times New Roman"/>
          <w:iCs/>
        </w:rPr>
      </w:pPr>
      <w:r w:rsidRPr="001C57AF">
        <w:rPr>
          <w:rFonts w:ascii="Times New Roman" w:hAnsi="Times New Roman"/>
          <w:i/>
          <w:iCs/>
        </w:rPr>
        <w:t xml:space="preserve">« Un jour en entrant dans l’oratoire, je vis une statue rangée là. Elle représentait un Christ tout couvert de plaies, elle inspirait tant de dévotion que sa vue me troubla, car elle représentait bien ce qu’il a souffert pour nous. »   </w:t>
      </w:r>
      <w:r w:rsidRPr="001C57AF">
        <w:rPr>
          <w:rFonts w:ascii="Times New Roman" w:hAnsi="Times New Roman"/>
          <w:iCs/>
        </w:rPr>
        <w:t>Vie 9, 1</w:t>
      </w:r>
    </w:p>
    <w:p w:rsidR="005B500B" w:rsidRPr="007922C0" w:rsidRDefault="00986FF6" w:rsidP="00986FF6">
      <w:pPr>
        <w:jc w:val="left"/>
        <w:rPr>
          <w:rFonts w:ascii="Times New Roman" w:hAnsi="Times New Roman"/>
        </w:rPr>
      </w:pPr>
      <w:r w:rsidRPr="001C57AF">
        <w:rPr>
          <w:rFonts w:ascii="Times New Roman" w:hAnsi="Times New Roman"/>
        </w:rPr>
        <w:t>« Sachez que ce n’est par rien de corruptible que vous avez été rachetés, mais par le sang précieux, comme d’un agneau sans tache, le Christ, discerné avant la création du monde. » 1 Pierre</w:t>
      </w:r>
      <w:r>
        <w:rPr>
          <w:rFonts w:ascii="Times New Roman" w:hAnsi="Times New Roman"/>
        </w:rPr>
        <w:t xml:space="preserve"> 1,18-20</w:t>
      </w:r>
    </w:p>
    <w:sectPr w:rsidR="005B500B" w:rsidRPr="007922C0" w:rsidSect="00083048">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1B" w:rsidRDefault="0018171B" w:rsidP="00830404">
      <w:r>
        <w:separator/>
      </w:r>
    </w:p>
  </w:endnote>
  <w:endnote w:type="continuationSeparator" w:id="0">
    <w:p w:rsidR="0018171B" w:rsidRDefault="0018171B" w:rsidP="0083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Pieddepage"/>
      <w:jc w:val="right"/>
    </w:pPr>
    <w:r>
      <w:fldChar w:fldCharType="begin"/>
    </w:r>
    <w:r>
      <w:instrText>PAGE   \* MERGEFORMAT</w:instrText>
    </w:r>
    <w:r>
      <w:fldChar w:fldCharType="separate"/>
    </w:r>
    <w:r w:rsidR="00FF535B">
      <w:rPr>
        <w:noProof/>
      </w:rPr>
      <w:t>1</w:t>
    </w:r>
    <w:r>
      <w:fldChar w:fldCharType="end"/>
    </w:r>
  </w:p>
  <w:p w:rsidR="00F419A1" w:rsidRDefault="00F41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1B" w:rsidRDefault="0018171B" w:rsidP="00830404">
      <w:r>
        <w:separator/>
      </w:r>
    </w:p>
  </w:footnote>
  <w:footnote w:type="continuationSeparator" w:id="0">
    <w:p w:rsidR="0018171B" w:rsidRDefault="0018171B" w:rsidP="00830404">
      <w:r>
        <w:continuationSeparator/>
      </w:r>
    </w:p>
  </w:footnote>
  <w:footnote w:id="1">
    <w:p w:rsidR="00986FF6" w:rsidRDefault="00986FF6" w:rsidP="00986FF6">
      <w:pPr>
        <w:pStyle w:val="Notedebasdepage"/>
      </w:pPr>
      <w:r>
        <w:rPr>
          <w:rStyle w:val="Appelnotedebasdep"/>
        </w:rPr>
        <w:footnoteRef/>
      </w:r>
      <w:r>
        <w:t xml:space="preserve"> </w:t>
      </w:r>
      <w:r w:rsidRPr="003A490B">
        <w:rPr>
          <w:sz w:val="16"/>
        </w:rPr>
        <w:t xml:space="preserve">Saint Augustin, </w:t>
      </w:r>
      <w:r w:rsidRPr="003A490B">
        <w:rPr>
          <w:i/>
          <w:sz w:val="16"/>
        </w:rPr>
        <w:t>Confessions</w:t>
      </w:r>
      <w:r w:rsidRPr="003A490B">
        <w:rPr>
          <w:sz w:val="16"/>
        </w:rPr>
        <w:t>, livre VIII, ch. 12</w:t>
      </w:r>
    </w:p>
  </w:footnote>
  <w:footnote w:id="2">
    <w:p w:rsidR="00986FF6" w:rsidRPr="00A40702" w:rsidRDefault="00986FF6" w:rsidP="00986FF6">
      <w:pPr>
        <w:pStyle w:val="Notedebasdepage"/>
        <w:rPr>
          <w:color w:val="FF0000"/>
        </w:rPr>
      </w:pPr>
      <w:r>
        <w:rPr>
          <w:rStyle w:val="Appelnotedebasdep"/>
        </w:rPr>
        <w:footnoteRef/>
      </w:r>
      <w:r>
        <w:t xml:space="preserve"> </w:t>
      </w:r>
      <w:r w:rsidRPr="003A490B">
        <w:rPr>
          <w:sz w:val="16"/>
        </w:rPr>
        <w:t xml:space="preserve">Saint Augustin, </w:t>
      </w:r>
      <w:r w:rsidRPr="003A490B">
        <w:rPr>
          <w:i/>
          <w:sz w:val="16"/>
        </w:rPr>
        <w:t>63</w:t>
      </w:r>
      <w:r w:rsidRPr="003A490B">
        <w:rPr>
          <w:i/>
          <w:sz w:val="16"/>
          <w:vertAlign w:val="superscript"/>
        </w:rPr>
        <w:t>e</w:t>
      </w:r>
      <w:r w:rsidRPr="003A490B">
        <w:rPr>
          <w:i/>
          <w:sz w:val="16"/>
        </w:rPr>
        <w:t xml:space="preserve"> traité sur St Jean</w:t>
      </w:r>
      <w:r w:rsidRPr="003A490B">
        <w:rPr>
          <w:sz w:val="16"/>
        </w:rPr>
        <w:t>, ch.13,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En-tte"/>
      <w:jc w:val="right"/>
    </w:pPr>
  </w:p>
  <w:p w:rsidR="00F419A1" w:rsidRDefault="00F41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4D"/>
    <w:multiLevelType w:val="hybridMultilevel"/>
    <w:tmpl w:val="8E6E7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F71A4"/>
    <w:multiLevelType w:val="hybridMultilevel"/>
    <w:tmpl w:val="F776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2769B"/>
    <w:multiLevelType w:val="hybridMultilevel"/>
    <w:tmpl w:val="E6A4E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53763F"/>
    <w:multiLevelType w:val="hybridMultilevel"/>
    <w:tmpl w:val="1CF6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10090"/>
    <w:multiLevelType w:val="hybridMultilevel"/>
    <w:tmpl w:val="8D766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D80996"/>
    <w:multiLevelType w:val="hybridMultilevel"/>
    <w:tmpl w:val="F8545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CC09DE"/>
    <w:multiLevelType w:val="hybridMultilevel"/>
    <w:tmpl w:val="B86C9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FD2159"/>
    <w:multiLevelType w:val="hybridMultilevel"/>
    <w:tmpl w:val="44B4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A22770"/>
    <w:multiLevelType w:val="hybridMultilevel"/>
    <w:tmpl w:val="77B6D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51461D"/>
    <w:multiLevelType w:val="hybridMultilevel"/>
    <w:tmpl w:val="26B2B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C11BF0"/>
    <w:multiLevelType w:val="hybridMultilevel"/>
    <w:tmpl w:val="14B81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FDD1DC0"/>
    <w:multiLevelType w:val="hybridMultilevel"/>
    <w:tmpl w:val="0B24D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0"/>
  </w:num>
  <w:num w:numId="5">
    <w:abstractNumId w:val="7"/>
  </w:num>
  <w:num w:numId="6">
    <w:abstractNumId w:val="4"/>
  </w:num>
  <w:num w:numId="7">
    <w:abstractNumId w:val="3"/>
  </w:num>
  <w:num w:numId="8">
    <w:abstractNumId w:val="2"/>
  </w:num>
  <w:num w:numId="9">
    <w:abstractNumId w:val="12"/>
  </w:num>
  <w:num w:numId="10">
    <w:abstractNumId w:val="5"/>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4"/>
    <w:rsid w:val="00012D3A"/>
    <w:rsid w:val="000265A6"/>
    <w:rsid w:val="000366C1"/>
    <w:rsid w:val="00043A6F"/>
    <w:rsid w:val="00066FB1"/>
    <w:rsid w:val="00083048"/>
    <w:rsid w:val="000959BE"/>
    <w:rsid w:val="000A3FCE"/>
    <w:rsid w:val="00127EC9"/>
    <w:rsid w:val="00141B22"/>
    <w:rsid w:val="001532D4"/>
    <w:rsid w:val="00162296"/>
    <w:rsid w:val="0017622D"/>
    <w:rsid w:val="00180488"/>
    <w:rsid w:val="0018171B"/>
    <w:rsid w:val="00197D88"/>
    <w:rsid w:val="001A497F"/>
    <w:rsid w:val="001B5988"/>
    <w:rsid w:val="001C48E2"/>
    <w:rsid w:val="001D2823"/>
    <w:rsid w:val="001D7A59"/>
    <w:rsid w:val="001F4C5E"/>
    <w:rsid w:val="002104C5"/>
    <w:rsid w:val="002218AD"/>
    <w:rsid w:val="00231F29"/>
    <w:rsid w:val="0023499F"/>
    <w:rsid w:val="00237DDD"/>
    <w:rsid w:val="00262504"/>
    <w:rsid w:val="002A5A67"/>
    <w:rsid w:val="002A73DA"/>
    <w:rsid w:val="002B14E8"/>
    <w:rsid w:val="002B3460"/>
    <w:rsid w:val="002C3979"/>
    <w:rsid w:val="002C39ED"/>
    <w:rsid w:val="002C7202"/>
    <w:rsid w:val="00301803"/>
    <w:rsid w:val="0030309B"/>
    <w:rsid w:val="00313A26"/>
    <w:rsid w:val="00316641"/>
    <w:rsid w:val="00326B42"/>
    <w:rsid w:val="00334DBD"/>
    <w:rsid w:val="0033788F"/>
    <w:rsid w:val="003419C2"/>
    <w:rsid w:val="00366861"/>
    <w:rsid w:val="00377D35"/>
    <w:rsid w:val="003800F2"/>
    <w:rsid w:val="0038368D"/>
    <w:rsid w:val="00385013"/>
    <w:rsid w:val="003D43B3"/>
    <w:rsid w:val="003D5829"/>
    <w:rsid w:val="003E0BF6"/>
    <w:rsid w:val="0040017F"/>
    <w:rsid w:val="004047EA"/>
    <w:rsid w:val="00404BD9"/>
    <w:rsid w:val="004057AA"/>
    <w:rsid w:val="00411356"/>
    <w:rsid w:val="00411B7B"/>
    <w:rsid w:val="00442925"/>
    <w:rsid w:val="00462DD3"/>
    <w:rsid w:val="004757EF"/>
    <w:rsid w:val="004762FF"/>
    <w:rsid w:val="0049192D"/>
    <w:rsid w:val="004924EE"/>
    <w:rsid w:val="004949BE"/>
    <w:rsid w:val="004B6016"/>
    <w:rsid w:val="004C454D"/>
    <w:rsid w:val="004D45DC"/>
    <w:rsid w:val="004F7723"/>
    <w:rsid w:val="004F7AE8"/>
    <w:rsid w:val="005443C6"/>
    <w:rsid w:val="0055008B"/>
    <w:rsid w:val="005625CE"/>
    <w:rsid w:val="005639D3"/>
    <w:rsid w:val="00564889"/>
    <w:rsid w:val="00584829"/>
    <w:rsid w:val="005A4B0C"/>
    <w:rsid w:val="005B2A20"/>
    <w:rsid w:val="005B500B"/>
    <w:rsid w:val="005C1374"/>
    <w:rsid w:val="005D11A3"/>
    <w:rsid w:val="00617EBC"/>
    <w:rsid w:val="00617EF4"/>
    <w:rsid w:val="00640BD5"/>
    <w:rsid w:val="006570BC"/>
    <w:rsid w:val="00675303"/>
    <w:rsid w:val="0068013E"/>
    <w:rsid w:val="006A6D2F"/>
    <w:rsid w:val="006D1EFF"/>
    <w:rsid w:val="006E2274"/>
    <w:rsid w:val="006E6A1A"/>
    <w:rsid w:val="006F30D7"/>
    <w:rsid w:val="007263B3"/>
    <w:rsid w:val="007303EA"/>
    <w:rsid w:val="0074384E"/>
    <w:rsid w:val="007513CB"/>
    <w:rsid w:val="007578E6"/>
    <w:rsid w:val="00777ECF"/>
    <w:rsid w:val="00781181"/>
    <w:rsid w:val="007922C0"/>
    <w:rsid w:val="007978A1"/>
    <w:rsid w:val="007A1049"/>
    <w:rsid w:val="007A3D69"/>
    <w:rsid w:val="007E2298"/>
    <w:rsid w:val="007E45DA"/>
    <w:rsid w:val="007F1A82"/>
    <w:rsid w:val="007F4FD4"/>
    <w:rsid w:val="00811C9C"/>
    <w:rsid w:val="00813459"/>
    <w:rsid w:val="00830404"/>
    <w:rsid w:val="00835644"/>
    <w:rsid w:val="00842259"/>
    <w:rsid w:val="00860920"/>
    <w:rsid w:val="00864A58"/>
    <w:rsid w:val="0087332C"/>
    <w:rsid w:val="008926A5"/>
    <w:rsid w:val="008C5CC2"/>
    <w:rsid w:val="008C651D"/>
    <w:rsid w:val="00912157"/>
    <w:rsid w:val="00916679"/>
    <w:rsid w:val="00925809"/>
    <w:rsid w:val="009271F2"/>
    <w:rsid w:val="009357B0"/>
    <w:rsid w:val="0093707D"/>
    <w:rsid w:val="00942500"/>
    <w:rsid w:val="009539F9"/>
    <w:rsid w:val="00981F00"/>
    <w:rsid w:val="00986FF6"/>
    <w:rsid w:val="009A56AC"/>
    <w:rsid w:val="009B5662"/>
    <w:rsid w:val="009D3862"/>
    <w:rsid w:val="009D4548"/>
    <w:rsid w:val="009D7F09"/>
    <w:rsid w:val="009E2541"/>
    <w:rsid w:val="009F2824"/>
    <w:rsid w:val="00A53854"/>
    <w:rsid w:val="00A76220"/>
    <w:rsid w:val="00A839B2"/>
    <w:rsid w:val="00AA06F8"/>
    <w:rsid w:val="00AB42F4"/>
    <w:rsid w:val="00AD068B"/>
    <w:rsid w:val="00AE7B1F"/>
    <w:rsid w:val="00AF183F"/>
    <w:rsid w:val="00B0579E"/>
    <w:rsid w:val="00B54BE7"/>
    <w:rsid w:val="00B71B5D"/>
    <w:rsid w:val="00B7396B"/>
    <w:rsid w:val="00B95EC2"/>
    <w:rsid w:val="00B97D1A"/>
    <w:rsid w:val="00BA225A"/>
    <w:rsid w:val="00BA3E26"/>
    <w:rsid w:val="00BB1990"/>
    <w:rsid w:val="00BB7AD2"/>
    <w:rsid w:val="00BE6064"/>
    <w:rsid w:val="00C03C25"/>
    <w:rsid w:val="00C1235C"/>
    <w:rsid w:val="00C21264"/>
    <w:rsid w:val="00C26687"/>
    <w:rsid w:val="00C31328"/>
    <w:rsid w:val="00C34FD9"/>
    <w:rsid w:val="00C52344"/>
    <w:rsid w:val="00C63666"/>
    <w:rsid w:val="00C80FA4"/>
    <w:rsid w:val="00CA4E72"/>
    <w:rsid w:val="00CC20F0"/>
    <w:rsid w:val="00CE4554"/>
    <w:rsid w:val="00CF08F4"/>
    <w:rsid w:val="00CF35D2"/>
    <w:rsid w:val="00CF48FD"/>
    <w:rsid w:val="00CF5AAF"/>
    <w:rsid w:val="00D07920"/>
    <w:rsid w:val="00D109E0"/>
    <w:rsid w:val="00D15BC9"/>
    <w:rsid w:val="00D31206"/>
    <w:rsid w:val="00D3321B"/>
    <w:rsid w:val="00D343F7"/>
    <w:rsid w:val="00DA2AFF"/>
    <w:rsid w:val="00DB3EE0"/>
    <w:rsid w:val="00DC6D7F"/>
    <w:rsid w:val="00DD07A6"/>
    <w:rsid w:val="00DD120E"/>
    <w:rsid w:val="00DD4EE9"/>
    <w:rsid w:val="00DF0C71"/>
    <w:rsid w:val="00E02510"/>
    <w:rsid w:val="00E04B1C"/>
    <w:rsid w:val="00E40142"/>
    <w:rsid w:val="00E502BB"/>
    <w:rsid w:val="00E85F7E"/>
    <w:rsid w:val="00EA6707"/>
    <w:rsid w:val="00EC2DDB"/>
    <w:rsid w:val="00F078F0"/>
    <w:rsid w:val="00F15E97"/>
    <w:rsid w:val="00F248D5"/>
    <w:rsid w:val="00F419A1"/>
    <w:rsid w:val="00F42BAE"/>
    <w:rsid w:val="00F47135"/>
    <w:rsid w:val="00F51917"/>
    <w:rsid w:val="00F6475C"/>
    <w:rsid w:val="00F64C8D"/>
    <w:rsid w:val="00F766EF"/>
    <w:rsid w:val="00FB1EE0"/>
    <w:rsid w:val="00FB3447"/>
    <w:rsid w:val="00FB4B31"/>
    <w:rsid w:val="00FB5394"/>
    <w:rsid w:val="00FB5F7A"/>
    <w:rsid w:val="00FC6ADA"/>
    <w:rsid w:val="00FE20F2"/>
    <w:rsid w:val="00FE2D5D"/>
    <w:rsid w:val="00FF535B"/>
    <w:rsid w:val="00FF6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6059">
      <w:bodyDiv w:val="1"/>
      <w:marLeft w:val="0"/>
      <w:marRight w:val="0"/>
      <w:marTop w:val="0"/>
      <w:marBottom w:val="0"/>
      <w:divBdr>
        <w:top w:val="none" w:sz="0" w:space="0" w:color="auto"/>
        <w:left w:val="none" w:sz="0" w:space="0" w:color="auto"/>
        <w:bottom w:val="none" w:sz="0" w:space="0" w:color="auto"/>
        <w:right w:val="none" w:sz="0" w:space="0" w:color="auto"/>
      </w:divBdr>
    </w:div>
    <w:div w:id="1002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4455F-2C2B-44F8-B36A-BA5B0430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2169</Words>
  <Characters>11931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6</cp:revision>
  <cp:lastPrinted>2012-11-12T19:51:00Z</cp:lastPrinted>
  <dcterms:created xsi:type="dcterms:W3CDTF">2015-02-04T18:52:00Z</dcterms:created>
  <dcterms:modified xsi:type="dcterms:W3CDTF">2015-02-18T15:37:00Z</dcterms:modified>
</cp:coreProperties>
</file>