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5A4E" w14:textId="77777777" w:rsidR="00F1785F" w:rsidRDefault="00F1785F" w:rsidP="00F1785F">
      <w:pPr>
        <w:jc w:val="center"/>
        <w:rPr>
          <w:b/>
          <w:bCs/>
          <w:sz w:val="36"/>
          <w:szCs w:val="40"/>
        </w:rPr>
      </w:pPr>
      <w:r w:rsidRPr="00BD70FC">
        <w:rPr>
          <w:b/>
          <w:bCs/>
          <w:sz w:val="36"/>
          <w:szCs w:val="40"/>
        </w:rPr>
        <w:t xml:space="preserve">Retraite </w:t>
      </w:r>
      <w:r>
        <w:rPr>
          <w:b/>
          <w:bCs/>
          <w:sz w:val="36"/>
          <w:szCs w:val="40"/>
        </w:rPr>
        <w:t xml:space="preserve">en ligne - </w:t>
      </w:r>
      <w:r w:rsidRPr="00BD70FC">
        <w:rPr>
          <w:b/>
          <w:bCs/>
          <w:sz w:val="36"/>
          <w:szCs w:val="40"/>
        </w:rPr>
        <w:t>Avent 20</w:t>
      </w:r>
      <w:r>
        <w:rPr>
          <w:b/>
          <w:bCs/>
          <w:sz w:val="36"/>
          <w:szCs w:val="40"/>
        </w:rPr>
        <w:t>24</w:t>
      </w:r>
      <w:r w:rsidRPr="00BD70FC">
        <w:rPr>
          <w:b/>
          <w:bCs/>
          <w:sz w:val="36"/>
          <w:szCs w:val="40"/>
        </w:rPr>
        <w:t xml:space="preserve"> avec </w:t>
      </w:r>
      <w:r>
        <w:rPr>
          <w:b/>
          <w:bCs/>
          <w:sz w:val="36"/>
          <w:szCs w:val="40"/>
        </w:rPr>
        <w:t>Ste Thérèse de Lisieux</w:t>
      </w:r>
    </w:p>
    <w:p w14:paraId="33321DD5" w14:textId="77777777" w:rsidR="00F1785F" w:rsidRPr="00BD70FC" w:rsidRDefault="00F1785F" w:rsidP="00F1785F">
      <w:pPr>
        <w:jc w:val="center"/>
        <w:rPr>
          <w:b/>
          <w:bCs/>
          <w:sz w:val="36"/>
          <w:szCs w:val="40"/>
        </w:rPr>
      </w:pPr>
      <w:r w:rsidRPr="003D48ED">
        <w:rPr>
          <w:b/>
          <w:bCs/>
          <w:sz w:val="28"/>
          <w:szCs w:val="32"/>
        </w:rPr>
        <w:t>« Accueillir Dieu comme des enfants »</w:t>
      </w:r>
    </w:p>
    <w:p w14:paraId="510A3908" w14:textId="77777777" w:rsidR="003D21B3" w:rsidRPr="00F1785F" w:rsidRDefault="003D21B3" w:rsidP="00D55891">
      <w:pPr>
        <w:spacing w:line="276" w:lineRule="auto"/>
        <w:jc w:val="both"/>
        <w:rPr>
          <w:rFonts w:ascii="Times New Roman" w:hAnsi="Times New Roman" w:cs="Times New Roman"/>
        </w:rPr>
      </w:pPr>
    </w:p>
    <w:p w14:paraId="389AB465" w14:textId="4DF7D25F" w:rsidR="00B314A7" w:rsidRPr="00F1785F" w:rsidRDefault="00F1785F" w:rsidP="00C617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5F">
        <w:rPr>
          <w:rFonts w:ascii="Times New Roman" w:hAnsi="Times New Roman" w:cs="Times New Roman"/>
          <w:b/>
          <w:sz w:val="28"/>
          <w:szCs w:val="28"/>
        </w:rPr>
        <w:t>Semaine 2</w:t>
      </w:r>
      <w:r w:rsidR="000A33B5" w:rsidRPr="00F1785F">
        <w:rPr>
          <w:rFonts w:ascii="Times New Roman" w:hAnsi="Times New Roman" w:cs="Times New Roman"/>
          <w:b/>
          <w:sz w:val="28"/>
          <w:szCs w:val="28"/>
        </w:rPr>
        <w:t> :</w:t>
      </w:r>
      <w:r w:rsidR="00A27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515">
        <w:rPr>
          <w:rFonts w:ascii="Times New Roman" w:hAnsi="Times New Roman" w:cs="Times New Roman"/>
          <w:b/>
          <w:sz w:val="28"/>
          <w:szCs w:val="28"/>
        </w:rPr>
        <w:t>Se convertir avec confiance</w:t>
      </w:r>
    </w:p>
    <w:p w14:paraId="6D0EFC4F" w14:textId="77777777" w:rsidR="00000245" w:rsidRPr="00F1785F" w:rsidRDefault="00000245" w:rsidP="00D55891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1785F">
        <w:rPr>
          <w:rFonts w:ascii="Times New Roman" w:hAnsi="Times New Roman" w:cs="Times New Roman"/>
          <w:i/>
        </w:rPr>
        <w:t xml:space="preserve"> </w:t>
      </w:r>
    </w:p>
    <w:p w14:paraId="3D017AED" w14:textId="1125C6CC" w:rsidR="00F1785F" w:rsidRPr="00F1785F" w:rsidRDefault="00F1785F" w:rsidP="00F1785F">
      <w:pPr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fr-FR"/>
        </w:rPr>
      </w:pPr>
      <w:r w:rsidRPr="001B5A3F">
        <w:rPr>
          <w:rFonts w:ascii="Times New Roman" w:eastAsia="Times New Roman" w:hAnsi="Times New Roman" w:cs="Times New Roman"/>
          <w:b/>
          <w:bCs/>
          <w:i/>
          <w:u w:val="single"/>
          <w:lang w:eastAsia="fr-FR"/>
        </w:rPr>
        <w:t xml:space="preserve">Evangile de Jésus-Christ selon saint Luc </w:t>
      </w:r>
      <w:r w:rsidRPr="00F1785F">
        <w:rPr>
          <w:rFonts w:ascii="Times New Roman" w:eastAsia="Times New Roman" w:hAnsi="Times New Roman" w:cs="Times New Roman"/>
          <w:b/>
          <w:bCs/>
          <w:i/>
          <w:u w:val="single"/>
          <w:lang w:eastAsia="fr-FR"/>
        </w:rPr>
        <w:t>(3, 1-6)</w:t>
      </w:r>
    </w:p>
    <w:p w14:paraId="03D129D8" w14:textId="7CD5AC69" w:rsidR="00F1785F" w:rsidRDefault="00F1785F" w:rsidP="00F1785F">
      <w:pPr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fr-FR"/>
        </w:rPr>
      </w:pPr>
    </w:p>
    <w:p w14:paraId="2B3850B6" w14:textId="7665B195" w:rsidR="00F1785F" w:rsidRPr="00F1785F" w:rsidRDefault="00F1785F" w:rsidP="00F1785F">
      <w:pPr>
        <w:jc w:val="both"/>
        <w:rPr>
          <w:rFonts w:ascii="Times New Roman" w:eastAsia="Times New Roman" w:hAnsi="Times New Roman" w:cs="Times New Roman"/>
          <w:iCs/>
          <w:lang w:eastAsia="fr-FR"/>
        </w:rPr>
      </w:pPr>
      <w:r w:rsidRPr="00F1785F">
        <w:rPr>
          <w:rFonts w:ascii="Times New Roman" w:eastAsia="Times New Roman" w:hAnsi="Times New Roman" w:cs="Times New Roman"/>
          <w:iCs/>
          <w:lang w:eastAsia="fr-FR"/>
        </w:rPr>
        <w:t>L’an quinze du règne de l’empereur Tibère,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Ponce Pilate étant gouverneur de la Judée,</w:t>
      </w:r>
      <w:r>
        <w:rPr>
          <w:rFonts w:ascii="Times New Roman" w:eastAsia="Times New Roman" w:hAnsi="Times New Roman" w:cs="Times New Roman"/>
          <w:iCs/>
          <w:lang w:eastAsia="fr-FR"/>
        </w:rPr>
        <w:t> 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Hérode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étant alors au pouvoir en Galilée,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son frère Philippe dans le pays d’Iturée et de Traconitide,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Lysanias en Abilène,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les grands prêtres étant Hanne et Caïphe,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la parole de Dieu fut adressée dans le désert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à Jean, le fils de Zacharie.</w:t>
      </w:r>
    </w:p>
    <w:p w14:paraId="1DDE2160" w14:textId="77777777" w:rsidR="00F1785F" w:rsidRDefault="00F1785F" w:rsidP="00F1785F">
      <w:pPr>
        <w:jc w:val="both"/>
        <w:rPr>
          <w:rFonts w:ascii="Times New Roman" w:eastAsia="Times New Roman" w:hAnsi="Times New Roman" w:cs="Times New Roman"/>
          <w:iCs/>
          <w:lang w:eastAsia="fr-FR"/>
        </w:rPr>
      </w:pPr>
      <w:r w:rsidRPr="00F1785F">
        <w:rPr>
          <w:rFonts w:ascii="Times New Roman" w:eastAsia="Times New Roman" w:hAnsi="Times New Roman" w:cs="Times New Roman"/>
          <w:iCs/>
          <w:lang w:eastAsia="fr-FR"/>
        </w:rPr>
        <w:t>Il parcourut toute la région du Jourdain,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en proclamant un baptême de conversion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pour le pardon des péchés,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comme il est écrit dans le livre des oracles d’Isaïe, le prophète :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Voix de celui qui crie dans le désert :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Préparez le chemin du Seigneur,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rendez droits ses sentiers.</w:t>
      </w:r>
    </w:p>
    <w:p w14:paraId="79577A04" w14:textId="475745C4" w:rsidR="00F1785F" w:rsidRPr="00F1785F" w:rsidRDefault="00F1785F" w:rsidP="00F1785F">
      <w:pPr>
        <w:jc w:val="both"/>
        <w:rPr>
          <w:rFonts w:ascii="Times New Roman" w:eastAsia="Times New Roman" w:hAnsi="Times New Roman" w:cs="Times New Roman"/>
          <w:iCs/>
          <w:lang w:eastAsia="fr-FR"/>
        </w:rPr>
      </w:pPr>
      <w:r w:rsidRPr="00F1785F">
        <w:rPr>
          <w:rFonts w:ascii="Times New Roman" w:eastAsia="Times New Roman" w:hAnsi="Times New Roman" w:cs="Times New Roman"/>
          <w:iCs/>
          <w:lang w:eastAsia="fr-FR"/>
        </w:rPr>
        <w:t>Tout ravin sera comblé,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toute montagne et toute colline seront abaissées ;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les passages tortueux deviendront droits,</w:t>
      </w:r>
      <w:r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Pr="00F1785F">
        <w:rPr>
          <w:rFonts w:ascii="Times New Roman" w:eastAsia="Times New Roman" w:hAnsi="Times New Roman" w:cs="Times New Roman"/>
          <w:iCs/>
          <w:lang w:eastAsia="fr-FR"/>
        </w:rPr>
        <w:t>les chemins rocailleux seront aplanis ; et tout être vivant verra le salut de Dieu.</w:t>
      </w:r>
    </w:p>
    <w:p w14:paraId="174F35B0" w14:textId="77777777" w:rsidR="00F1785F" w:rsidRDefault="00F1785F" w:rsidP="00D55891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14:paraId="0916C975" w14:textId="77777777" w:rsidR="00B314A7" w:rsidRPr="00F1785F" w:rsidRDefault="00B314A7" w:rsidP="00D55891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F1785F">
        <w:rPr>
          <w:rFonts w:ascii="Times New Roman" w:hAnsi="Times New Roman" w:cs="Times New Roman"/>
          <w:b/>
          <w:u w:val="single"/>
        </w:rPr>
        <w:t>L’appel à la conversion</w:t>
      </w:r>
    </w:p>
    <w:p w14:paraId="4A3B33A4" w14:textId="77777777" w:rsidR="00647F55" w:rsidRPr="00F1785F" w:rsidRDefault="00647F55" w:rsidP="00D55891">
      <w:pPr>
        <w:spacing w:line="276" w:lineRule="auto"/>
        <w:jc w:val="both"/>
        <w:rPr>
          <w:rFonts w:ascii="Times New Roman" w:hAnsi="Times New Roman" w:cs="Times New Roman"/>
        </w:rPr>
      </w:pPr>
    </w:p>
    <w:p w14:paraId="5C3905E0" w14:textId="7540E449" w:rsidR="002B123F" w:rsidRPr="00F1785F" w:rsidRDefault="00647F55" w:rsidP="00F1785F">
      <w:pPr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>La figure du prophète Jean-Baptiste apparaît en ce deuxième dimanche d’Avent, quelle</w:t>
      </w:r>
      <w:r w:rsidR="000F5638" w:rsidRPr="00F1785F">
        <w:rPr>
          <w:rFonts w:ascii="Times New Roman" w:hAnsi="Times New Roman" w:cs="Times New Roman"/>
        </w:rPr>
        <w:t>s</w:t>
      </w:r>
      <w:r w:rsidRPr="00F1785F">
        <w:rPr>
          <w:rFonts w:ascii="Times New Roman" w:hAnsi="Times New Roman" w:cs="Times New Roman"/>
        </w:rPr>
        <w:t xml:space="preserve"> que soi</w:t>
      </w:r>
      <w:r w:rsidR="000F5638" w:rsidRPr="00F1785F">
        <w:rPr>
          <w:rFonts w:ascii="Times New Roman" w:hAnsi="Times New Roman" w:cs="Times New Roman"/>
        </w:rPr>
        <w:t>en</w:t>
      </w:r>
      <w:r w:rsidRPr="00F1785F">
        <w:rPr>
          <w:rFonts w:ascii="Times New Roman" w:hAnsi="Times New Roman" w:cs="Times New Roman"/>
        </w:rPr>
        <w:t>t les années liturgiques</w:t>
      </w:r>
      <w:r w:rsidR="000F5638" w:rsidRPr="00F1785F">
        <w:rPr>
          <w:rFonts w:ascii="Times New Roman" w:hAnsi="Times New Roman" w:cs="Times New Roman"/>
        </w:rPr>
        <w:t xml:space="preserve"> (A, B ou C)</w:t>
      </w:r>
      <w:r w:rsidRPr="00F1785F">
        <w:rPr>
          <w:rFonts w:ascii="Times New Roman" w:hAnsi="Times New Roman" w:cs="Times New Roman"/>
        </w:rPr>
        <w:t xml:space="preserve">. </w:t>
      </w:r>
      <w:r w:rsidR="002B123F" w:rsidRPr="00F1785F">
        <w:rPr>
          <w:rFonts w:ascii="Times New Roman" w:hAnsi="Times New Roman" w:cs="Times New Roman"/>
        </w:rPr>
        <w:t>Son appel à la conversion e</w:t>
      </w:r>
      <w:r w:rsidR="000F5638" w:rsidRPr="00F1785F">
        <w:rPr>
          <w:rFonts w:ascii="Times New Roman" w:hAnsi="Times New Roman" w:cs="Times New Roman"/>
        </w:rPr>
        <w:t>st</w:t>
      </w:r>
      <w:r w:rsidR="002B123F" w:rsidRPr="00F1785F">
        <w:rPr>
          <w:rFonts w:ascii="Times New Roman" w:hAnsi="Times New Roman" w:cs="Times New Roman"/>
        </w:rPr>
        <w:t xml:space="preserve"> clair : « </w:t>
      </w:r>
      <w:r w:rsidR="002B123F" w:rsidRPr="00F1785F">
        <w:rPr>
          <w:rFonts w:ascii="Times New Roman" w:hAnsi="Times New Roman" w:cs="Times New Roman"/>
          <w:i/>
          <w:iCs/>
        </w:rPr>
        <w:t>Convertissez-vous, le Royaume de Dieu est tout proche !</w:t>
      </w:r>
      <w:r w:rsidR="002B123F" w:rsidRPr="00F1785F">
        <w:rPr>
          <w:rFonts w:ascii="Times New Roman" w:hAnsi="Times New Roman" w:cs="Times New Roman"/>
        </w:rPr>
        <w:t> » Se convertir, c’est donc retrouver le chemin d’</w:t>
      </w:r>
      <w:r w:rsidR="000F5638" w:rsidRPr="00F1785F">
        <w:rPr>
          <w:rFonts w:ascii="Times New Roman" w:hAnsi="Times New Roman" w:cs="Times New Roman"/>
        </w:rPr>
        <w:t xml:space="preserve">un royaume jadis </w:t>
      </w:r>
      <w:r w:rsidR="002B123F" w:rsidRPr="00F1785F">
        <w:rPr>
          <w:rFonts w:ascii="Times New Roman" w:hAnsi="Times New Roman" w:cs="Times New Roman"/>
        </w:rPr>
        <w:t>perdu mais qui s’avère désormais « </w:t>
      </w:r>
      <w:r w:rsidR="002B123F" w:rsidRPr="00F1785F">
        <w:rPr>
          <w:rFonts w:ascii="Times New Roman" w:hAnsi="Times New Roman" w:cs="Times New Roman"/>
          <w:b/>
          <w:bCs/>
          <w:i/>
          <w:iCs/>
        </w:rPr>
        <w:t>tout proche</w:t>
      </w:r>
      <w:r w:rsidR="002B123F" w:rsidRPr="00F1785F">
        <w:rPr>
          <w:rFonts w:ascii="Times New Roman" w:hAnsi="Times New Roman" w:cs="Times New Roman"/>
        </w:rPr>
        <w:t> » parce que le Christ en est la clé et vient le restaurer par sa venue en notre chair. Se convertir, c’est donc d</w:t>
      </w:r>
      <w:r w:rsidR="00F1785F">
        <w:rPr>
          <w:rFonts w:ascii="Times New Roman" w:hAnsi="Times New Roman" w:cs="Times New Roman"/>
        </w:rPr>
        <w:t>’</w:t>
      </w:r>
      <w:r w:rsidR="002B123F" w:rsidRPr="00F1785F">
        <w:rPr>
          <w:rFonts w:ascii="Times New Roman" w:hAnsi="Times New Roman" w:cs="Times New Roman"/>
        </w:rPr>
        <w:t>abord orienter sa vie dans la bonne direction : non pas celle de l</w:t>
      </w:r>
      <w:r w:rsidR="00F1785F">
        <w:rPr>
          <w:rFonts w:ascii="Times New Roman" w:hAnsi="Times New Roman" w:cs="Times New Roman"/>
        </w:rPr>
        <w:t>’</w:t>
      </w:r>
      <w:r w:rsidR="002B123F" w:rsidRPr="00F1785F">
        <w:rPr>
          <w:rFonts w:ascii="Times New Roman" w:hAnsi="Times New Roman" w:cs="Times New Roman"/>
        </w:rPr>
        <w:t>émancipation illusoire du premier Adam</w:t>
      </w:r>
      <w:r w:rsidR="000F5638" w:rsidRPr="00F1785F">
        <w:rPr>
          <w:rFonts w:ascii="Times New Roman" w:hAnsi="Times New Roman" w:cs="Times New Roman"/>
        </w:rPr>
        <w:t> :</w:t>
      </w:r>
      <w:r w:rsidR="002B123F" w:rsidRPr="00F1785F">
        <w:rPr>
          <w:rFonts w:ascii="Times New Roman" w:hAnsi="Times New Roman" w:cs="Times New Roman"/>
        </w:rPr>
        <w:t xml:space="preserve"> nous ne pouvons pas même nous donner la vie, qui est le premier don que Dieu nous fait</w:t>
      </w:r>
      <w:r w:rsidR="006B6D57" w:rsidRPr="00F1785F">
        <w:rPr>
          <w:rFonts w:ascii="Times New Roman" w:hAnsi="Times New Roman" w:cs="Times New Roman"/>
        </w:rPr>
        <w:t> ;</w:t>
      </w:r>
      <w:r w:rsidR="002B123F" w:rsidRPr="00F1785F">
        <w:rPr>
          <w:rFonts w:ascii="Times New Roman" w:hAnsi="Times New Roman" w:cs="Times New Roman"/>
        </w:rPr>
        <w:t xml:space="preserve"> la bonne orientation, c</w:t>
      </w:r>
      <w:r w:rsidR="00F1785F" w:rsidRPr="00F1785F">
        <w:rPr>
          <w:rFonts w:ascii="Times New Roman" w:hAnsi="Times New Roman" w:cs="Times New Roman"/>
        </w:rPr>
        <w:t>’</w:t>
      </w:r>
      <w:r w:rsidR="002B123F" w:rsidRPr="00F1785F">
        <w:rPr>
          <w:rFonts w:ascii="Times New Roman" w:hAnsi="Times New Roman" w:cs="Times New Roman"/>
        </w:rPr>
        <w:t xml:space="preserve">est plutôt celle de </w:t>
      </w:r>
      <w:r w:rsidR="002B123F" w:rsidRPr="00F1785F">
        <w:rPr>
          <w:rFonts w:ascii="Times New Roman" w:hAnsi="Times New Roman" w:cs="Times New Roman"/>
          <w:b/>
          <w:bCs/>
        </w:rPr>
        <w:t xml:space="preserve">notre ouverture à Dieu, autrement dit ce mouvement de la foi qui se tourne vers </w:t>
      </w:r>
      <w:r w:rsidR="00F1785F">
        <w:rPr>
          <w:rFonts w:ascii="Times New Roman" w:hAnsi="Times New Roman" w:cs="Times New Roman"/>
          <w:b/>
          <w:bCs/>
        </w:rPr>
        <w:t>l</w:t>
      </w:r>
      <w:r w:rsidR="002B123F" w:rsidRPr="00F1785F">
        <w:rPr>
          <w:rFonts w:ascii="Times New Roman" w:hAnsi="Times New Roman" w:cs="Times New Roman"/>
          <w:b/>
          <w:bCs/>
        </w:rPr>
        <w:t>ui</w:t>
      </w:r>
      <w:r w:rsidR="002B123F" w:rsidRPr="00F1785F">
        <w:rPr>
          <w:rFonts w:ascii="Times New Roman" w:hAnsi="Times New Roman" w:cs="Times New Roman"/>
        </w:rPr>
        <w:t xml:space="preserve"> et s</w:t>
      </w:r>
      <w:r w:rsidR="00F1785F">
        <w:rPr>
          <w:rFonts w:ascii="Times New Roman" w:hAnsi="Times New Roman" w:cs="Times New Roman"/>
        </w:rPr>
        <w:t>’</w:t>
      </w:r>
      <w:r w:rsidR="002B123F" w:rsidRPr="00F1785F">
        <w:rPr>
          <w:rFonts w:ascii="Times New Roman" w:hAnsi="Times New Roman" w:cs="Times New Roman"/>
        </w:rPr>
        <w:t xml:space="preserve">abandonne à </w:t>
      </w:r>
      <w:r w:rsidR="00F1785F">
        <w:rPr>
          <w:rFonts w:ascii="Times New Roman" w:hAnsi="Times New Roman" w:cs="Times New Roman"/>
        </w:rPr>
        <w:t>c</w:t>
      </w:r>
      <w:r w:rsidR="002B123F" w:rsidRPr="00F1785F">
        <w:rPr>
          <w:rFonts w:ascii="Times New Roman" w:hAnsi="Times New Roman" w:cs="Times New Roman"/>
        </w:rPr>
        <w:t xml:space="preserve">elui qui </w:t>
      </w:r>
      <w:r w:rsidR="00F1785F">
        <w:rPr>
          <w:rFonts w:ascii="Times New Roman" w:hAnsi="Times New Roman" w:cs="Times New Roman"/>
        </w:rPr>
        <w:t>s</w:t>
      </w:r>
      <w:r w:rsidR="002B123F" w:rsidRPr="00F1785F">
        <w:rPr>
          <w:rFonts w:ascii="Times New Roman" w:hAnsi="Times New Roman" w:cs="Times New Roman"/>
        </w:rPr>
        <w:t>eul est bon</w:t>
      </w:r>
      <w:r w:rsidR="002B123F" w:rsidRPr="00F1785F">
        <w:rPr>
          <w:rFonts w:ascii="Times New Roman" w:hAnsi="Times New Roman" w:cs="Times New Roman"/>
          <w:b/>
          <w:bCs/>
        </w:rPr>
        <w:t xml:space="preserve"> </w:t>
      </w:r>
      <w:r w:rsidR="002B123F" w:rsidRPr="00F1785F">
        <w:rPr>
          <w:rFonts w:ascii="Times New Roman" w:hAnsi="Times New Roman" w:cs="Times New Roman"/>
        </w:rPr>
        <w:t>pour nous</w:t>
      </w:r>
      <w:r w:rsidR="00607D4A" w:rsidRPr="00F1785F">
        <w:rPr>
          <w:rFonts w:ascii="Times New Roman" w:hAnsi="Times New Roman" w:cs="Times New Roman"/>
        </w:rPr>
        <w:t xml:space="preserve"> et nous permet d’ajuster notre vie à sa volonté divine</w:t>
      </w:r>
      <w:r w:rsidR="00313201" w:rsidRPr="00F1785F">
        <w:rPr>
          <w:rFonts w:ascii="Times New Roman" w:hAnsi="Times New Roman" w:cs="Times New Roman"/>
        </w:rPr>
        <w:t> !</w:t>
      </w:r>
    </w:p>
    <w:p w14:paraId="7A478259" w14:textId="77777777" w:rsidR="00F1785F" w:rsidRDefault="00F1785F" w:rsidP="00F1785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AE398F0" w14:textId="7FC4DEF7" w:rsidR="002B123F" w:rsidRPr="00F1785F" w:rsidRDefault="002B123F" w:rsidP="00F1785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1785F">
        <w:rPr>
          <w:rFonts w:ascii="Times New Roman" w:hAnsi="Times New Roman" w:cs="Times New Roman"/>
          <w:b/>
          <w:bCs/>
        </w:rPr>
        <w:t>Il s</w:t>
      </w:r>
      <w:r w:rsidR="00F1785F">
        <w:rPr>
          <w:rFonts w:ascii="Times New Roman" w:hAnsi="Times New Roman" w:cs="Times New Roman"/>
          <w:b/>
          <w:bCs/>
        </w:rPr>
        <w:t>’</w:t>
      </w:r>
      <w:r w:rsidRPr="00F1785F">
        <w:rPr>
          <w:rFonts w:ascii="Times New Roman" w:hAnsi="Times New Roman" w:cs="Times New Roman"/>
          <w:b/>
          <w:bCs/>
        </w:rPr>
        <w:t xml:space="preserve">agit de passer d’une vie centrée </w:t>
      </w:r>
      <w:r w:rsidRPr="00F1785F">
        <w:rPr>
          <w:rFonts w:ascii="Times New Roman" w:hAnsi="Times New Roman" w:cs="Times New Roman"/>
          <w:b/>
          <w:bCs/>
          <w:i/>
        </w:rPr>
        <w:t xml:space="preserve">sur </w:t>
      </w:r>
      <w:r w:rsidRPr="00953F10">
        <w:rPr>
          <w:rFonts w:ascii="Times New Roman" w:hAnsi="Times New Roman" w:cs="Times New Roman"/>
          <w:b/>
          <w:bCs/>
          <w:iCs/>
        </w:rPr>
        <w:t>nous</w:t>
      </w:r>
      <w:r w:rsidRPr="00F1785F">
        <w:rPr>
          <w:rFonts w:ascii="Times New Roman" w:hAnsi="Times New Roman" w:cs="Times New Roman"/>
          <w:b/>
          <w:bCs/>
        </w:rPr>
        <w:t xml:space="preserve"> à la Vie même du Christ </w:t>
      </w:r>
      <w:r w:rsidRPr="00F1785F">
        <w:rPr>
          <w:rFonts w:ascii="Times New Roman" w:hAnsi="Times New Roman" w:cs="Times New Roman"/>
          <w:b/>
          <w:bCs/>
          <w:i/>
        </w:rPr>
        <w:t xml:space="preserve">en </w:t>
      </w:r>
      <w:r w:rsidRPr="00F1785F">
        <w:rPr>
          <w:rFonts w:ascii="Times New Roman" w:hAnsi="Times New Roman" w:cs="Times New Roman"/>
          <w:b/>
          <w:bCs/>
        </w:rPr>
        <w:t>nous. </w:t>
      </w:r>
      <w:r w:rsidRPr="00F1785F">
        <w:rPr>
          <w:rFonts w:ascii="Times New Roman" w:hAnsi="Times New Roman" w:cs="Times New Roman"/>
          <w:i/>
          <w:iCs/>
        </w:rPr>
        <w:t>« Ce n’est plus moi qui vis, mais le Christ qui vit en moi</w:t>
      </w:r>
      <w:r w:rsidRPr="00F1785F">
        <w:rPr>
          <w:rFonts w:ascii="Times New Roman" w:hAnsi="Times New Roman" w:cs="Times New Roman"/>
        </w:rPr>
        <w:t> » (Gal 2, 20).</w:t>
      </w:r>
      <w:r w:rsidR="00F1785F">
        <w:rPr>
          <w:rFonts w:ascii="Times New Roman" w:hAnsi="Times New Roman" w:cs="Times New Roman"/>
          <w:b/>
          <w:bCs/>
        </w:rPr>
        <w:t xml:space="preserve"> </w:t>
      </w:r>
      <w:r w:rsidRPr="00F1785F">
        <w:rPr>
          <w:rFonts w:ascii="Times New Roman" w:hAnsi="Times New Roman" w:cs="Times New Roman"/>
        </w:rPr>
        <w:t xml:space="preserve">Penser que nous devrions réaliser notre conversion </w:t>
      </w:r>
      <w:r w:rsidR="000F5638" w:rsidRPr="00F1785F">
        <w:rPr>
          <w:rFonts w:ascii="Times New Roman" w:hAnsi="Times New Roman" w:cs="Times New Roman"/>
        </w:rPr>
        <w:t>par nos propres forces</w:t>
      </w:r>
      <w:r w:rsidRPr="00F1785F">
        <w:rPr>
          <w:rFonts w:ascii="Times New Roman" w:hAnsi="Times New Roman" w:cs="Times New Roman"/>
        </w:rPr>
        <w:t xml:space="preserve"> </w:t>
      </w:r>
      <w:r w:rsidR="000F5638" w:rsidRPr="00F1785F">
        <w:rPr>
          <w:rFonts w:ascii="Times New Roman" w:hAnsi="Times New Roman" w:cs="Times New Roman"/>
        </w:rPr>
        <w:t xml:space="preserve">naturelles </w:t>
      </w:r>
      <w:r w:rsidRPr="00F1785F">
        <w:rPr>
          <w:rFonts w:ascii="Times New Roman" w:hAnsi="Times New Roman" w:cs="Times New Roman"/>
        </w:rPr>
        <w:t xml:space="preserve">serait nécessairement se tromper de chemin, puisque </w:t>
      </w:r>
      <w:r w:rsidR="00F1785F">
        <w:rPr>
          <w:rFonts w:ascii="Times New Roman" w:hAnsi="Times New Roman" w:cs="Times New Roman"/>
        </w:rPr>
        <w:t>c</w:t>
      </w:r>
      <w:r w:rsidRPr="00F1785F">
        <w:rPr>
          <w:rFonts w:ascii="Times New Roman" w:hAnsi="Times New Roman" w:cs="Times New Roman"/>
        </w:rPr>
        <w:t xml:space="preserve">elui qui est </w:t>
      </w:r>
      <w:r w:rsidRPr="00F1785F">
        <w:rPr>
          <w:rFonts w:ascii="Times New Roman" w:hAnsi="Times New Roman" w:cs="Times New Roman"/>
          <w:i/>
        </w:rPr>
        <w:t xml:space="preserve">chemin, vérité et vie, </w:t>
      </w:r>
      <w:r w:rsidRPr="00F1785F">
        <w:rPr>
          <w:rFonts w:ascii="Times New Roman" w:hAnsi="Times New Roman" w:cs="Times New Roman"/>
        </w:rPr>
        <w:t>peut seul réaliser ce changement de cap en nous donnant de participer à son Esprit d'amour.</w:t>
      </w:r>
    </w:p>
    <w:p w14:paraId="3334F3C8" w14:textId="77777777" w:rsidR="00F1785F" w:rsidRDefault="00F1785F" w:rsidP="00F1785F">
      <w:pPr>
        <w:spacing w:line="276" w:lineRule="auto"/>
        <w:jc w:val="both"/>
        <w:rPr>
          <w:rFonts w:ascii="Times New Roman" w:hAnsi="Times New Roman" w:cs="Times New Roman"/>
        </w:rPr>
      </w:pPr>
    </w:p>
    <w:p w14:paraId="286EEC08" w14:textId="1CB1FA2A" w:rsidR="002B123F" w:rsidRPr="00F1785F" w:rsidRDefault="002B123F" w:rsidP="00F1785F">
      <w:pPr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>La conversion est le fruit de la miséricorde du Christ qui, tout au long de notre vie, et moyennant l</w:t>
      </w:r>
      <w:r w:rsidR="00F1785F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assentiment de notre foi, nous renouvelle en lui par le don de sa grâce. Jean-Baptiste l</w:t>
      </w:r>
      <w:r w:rsidR="00F1785F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exprime bien en parlant de celui qui baptisera, non plus dans l</w:t>
      </w:r>
      <w:r w:rsidR="00F1785F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eau de la pénitence, mais dans le feu de l</w:t>
      </w:r>
      <w:r w:rsidR="00F1785F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Esprit Saint qui </w:t>
      </w:r>
      <w:r w:rsidR="000F5638" w:rsidRPr="00F1785F">
        <w:rPr>
          <w:rFonts w:ascii="Times New Roman" w:hAnsi="Times New Roman" w:cs="Times New Roman"/>
        </w:rPr>
        <w:t xml:space="preserve">nous </w:t>
      </w:r>
      <w:r w:rsidRPr="00F1785F">
        <w:rPr>
          <w:rFonts w:ascii="Times New Roman" w:hAnsi="Times New Roman" w:cs="Times New Roman"/>
        </w:rPr>
        <w:t xml:space="preserve">purifie du péché et </w:t>
      </w:r>
      <w:r w:rsidR="000F5638" w:rsidRPr="00F1785F">
        <w:rPr>
          <w:rFonts w:ascii="Times New Roman" w:hAnsi="Times New Roman" w:cs="Times New Roman"/>
        </w:rPr>
        <w:t xml:space="preserve">nous </w:t>
      </w:r>
      <w:r w:rsidRPr="00F1785F">
        <w:rPr>
          <w:rFonts w:ascii="Times New Roman" w:hAnsi="Times New Roman" w:cs="Times New Roman"/>
        </w:rPr>
        <w:t>fait entrer dans une vie nouvelle.</w:t>
      </w:r>
    </w:p>
    <w:p w14:paraId="4261B544" w14:textId="7E5738E8" w:rsidR="00B314A7" w:rsidRPr="00F1785F" w:rsidRDefault="00607D4A" w:rsidP="00D55891">
      <w:pPr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>Il</w:t>
      </w:r>
      <w:r w:rsidR="002B123F" w:rsidRPr="00F1785F">
        <w:rPr>
          <w:rFonts w:ascii="Times New Roman" w:hAnsi="Times New Roman" w:cs="Times New Roman"/>
        </w:rPr>
        <w:t xml:space="preserve"> nous faudra coopérer à l’action de l’Esprit </w:t>
      </w:r>
      <w:r w:rsidRPr="00F1785F">
        <w:rPr>
          <w:rFonts w:ascii="Times New Roman" w:hAnsi="Times New Roman" w:cs="Times New Roman"/>
        </w:rPr>
        <w:t xml:space="preserve">qui est au principe même de notre conversion et de notre progrès spirituel et moral. </w:t>
      </w:r>
      <w:r w:rsidR="002B123F" w:rsidRPr="00F1785F">
        <w:rPr>
          <w:rFonts w:ascii="Times New Roman" w:hAnsi="Times New Roman" w:cs="Times New Roman"/>
        </w:rPr>
        <w:t xml:space="preserve">Laisser le Christ vivre en soi n’est pas réservé à une élite, c’est la vocation de tout baptisé, </w:t>
      </w:r>
      <w:r w:rsidR="000F5638" w:rsidRPr="00F1785F">
        <w:rPr>
          <w:rFonts w:ascii="Times New Roman" w:hAnsi="Times New Roman" w:cs="Times New Roman"/>
        </w:rPr>
        <w:t>une invitation</w:t>
      </w:r>
      <w:r w:rsidR="002B123F" w:rsidRPr="00F1785F">
        <w:rPr>
          <w:rFonts w:ascii="Times New Roman" w:hAnsi="Times New Roman" w:cs="Times New Roman"/>
        </w:rPr>
        <w:t xml:space="preserve"> à mettre en œuvre la grâce </w:t>
      </w:r>
      <w:r w:rsidR="000F5638" w:rsidRPr="00F1785F">
        <w:rPr>
          <w:rFonts w:ascii="Times New Roman" w:hAnsi="Times New Roman" w:cs="Times New Roman"/>
        </w:rPr>
        <w:t xml:space="preserve">sanctifiante </w:t>
      </w:r>
      <w:r w:rsidR="002B123F" w:rsidRPr="00F1785F">
        <w:rPr>
          <w:rFonts w:ascii="Times New Roman" w:hAnsi="Times New Roman" w:cs="Times New Roman"/>
        </w:rPr>
        <w:t xml:space="preserve">reçue </w:t>
      </w:r>
      <w:r w:rsidR="000F5638" w:rsidRPr="00F1785F">
        <w:rPr>
          <w:rFonts w:ascii="Times New Roman" w:hAnsi="Times New Roman" w:cs="Times New Roman"/>
        </w:rPr>
        <w:t>à notre</w:t>
      </w:r>
      <w:r w:rsidR="002B123F" w:rsidRPr="00F1785F">
        <w:rPr>
          <w:rFonts w:ascii="Times New Roman" w:hAnsi="Times New Roman" w:cs="Times New Roman"/>
        </w:rPr>
        <w:t xml:space="preserve"> baptême.</w:t>
      </w:r>
    </w:p>
    <w:p w14:paraId="0A923C31" w14:textId="6B1D7098" w:rsidR="003920FC" w:rsidRPr="00F1785F" w:rsidRDefault="00194341" w:rsidP="00D55891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1785F">
        <w:rPr>
          <w:rFonts w:ascii="Times New Roman" w:hAnsi="Times New Roman" w:cs="Times New Roman"/>
          <w:b/>
          <w:u w:val="single"/>
        </w:rPr>
        <w:lastRenderedPageBreak/>
        <w:t xml:space="preserve">A l’école de Thérèse : </w:t>
      </w:r>
      <w:r w:rsidR="003920FC" w:rsidRPr="00F1785F">
        <w:rPr>
          <w:rFonts w:ascii="Times New Roman" w:hAnsi="Times New Roman" w:cs="Times New Roman"/>
          <w:b/>
          <w:u w:val="single"/>
        </w:rPr>
        <w:t>Se convertir à l’Amour</w:t>
      </w:r>
      <w:r w:rsidR="00F4760E" w:rsidRPr="00F1785F">
        <w:rPr>
          <w:rFonts w:ascii="Times New Roman" w:hAnsi="Times New Roman" w:cs="Times New Roman"/>
          <w:b/>
          <w:u w:val="single"/>
        </w:rPr>
        <w:t xml:space="preserve"> qui nous attend</w:t>
      </w:r>
    </w:p>
    <w:p w14:paraId="4B994AE6" w14:textId="77777777" w:rsidR="003920FC" w:rsidRPr="00F1785F" w:rsidRDefault="003920FC" w:rsidP="00D55891">
      <w:pPr>
        <w:spacing w:line="276" w:lineRule="auto"/>
        <w:jc w:val="both"/>
        <w:rPr>
          <w:rFonts w:ascii="Times New Roman" w:hAnsi="Times New Roman" w:cs="Times New Roman"/>
        </w:rPr>
      </w:pPr>
    </w:p>
    <w:p w14:paraId="58A82AB7" w14:textId="69A019FB" w:rsidR="00F1785F" w:rsidRDefault="00EF576C" w:rsidP="00F1785F">
      <w:pPr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 xml:space="preserve">La conversion réside dans cette grâce qui fait vivre. Tous les </w:t>
      </w:r>
      <w:r w:rsidR="00B97C32">
        <w:rPr>
          <w:rFonts w:ascii="Times New Roman" w:hAnsi="Times New Roman" w:cs="Times New Roman"/>
        </w:rPr>
        <w:t>é</w:t>
      </w:r>
      <w:r w:rsidRPr="00F1785F">
        <w:rPr>
          <w:rFonts w:ascii="Times New Roman" w:hAnsi="Times New Roman" w:cs="Times New Roman"/>
        </w:rPr>
        <w:t xml:space="preserve">vangiles comme toute la tradition théologique après eux, proclament que </w:t>
      </w:r>
      <w:r w:rsidRPr="00F1785F">
        <w:rPr>
          <w:rFonts w:ascii="Times New Roman" w:hAnsi="Times New Roman" w:cs="Times New Roman"/>
          <w:b/>
          <w:bCs/>
        </w:rPr>
        <w:t xml:space="preserve">le retournement du </w:t>
      </w:r>
      <w:r w:rsidR="005D6488" w:rsidRPr="00F1785F">
        <w:rPr>
          <w:rFonts w:ascii="Times New Roman" w:hAnsi="Times New Roman" w:cs="Times New Roman"/>
          <w:b/>
          <w:bCs/>
        </w:rPr>
        <w:t>cœur</w:t>
      </w:r>
      <w:r w:rsidRPr="00F1785F">
        <w:rPr>
          <w:rFonts w:ascii="Times New Roman" w:hAnsi="Times New Roman" w:cs="Times New Roman"/>
          <w:b/>
          <w:bCs/>
        </w:rPr>
        <w:t xml:space="preserve"> a sa source en Dieu même</w:t>
      </w:r>
      <w:r w:rsidRPr="00F1785F">
        <w:rPr>
          <w:rFonts w:ascii="Times New Roman" w:hAnsi="Times New Roman" w:cs="Times New Roman"/>
        </w:rPr>
        <w:t>, et ne relève aucunement des mérites préalables dont l</w:t>
      </w:r>
      <w:r w:rsidR="00F1785F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homme pourrait se prévaloir devant </w:t>
      </w:r>
      <w:r w:rsidR="00F1785F">
        <w:rPr>
          <w:rFonts w:ascii="Times New Roman" w:hAnsi="Times New Roman" w:cs="Times New Roman"/>
        </w:rPr>
        <w:t>l</w:t>
      </w:r>
      <w:r w:rsidRPr="00F1785F">
        <w:rPr>
          <w:rFonts w:ascii="Times New Roman" w:hAnsi="Times New Roman" w:cs="Times New Roman"/>
        </w:rPr>
        <w:t>ui. Saint Paul est formel : « </w:t>
      </w:r>
      <w:r w:rsidRPr="00F1785F">
        <w:rPr>
          <w:rFonts w:ascii="Times New Roman" w:hAnsi="Times New Roman" w:cs="Times New Roman"/>
          <w:b/>
          <w:bCs/>
          <w:i/>
          <w:iCs/>
        </w:rPr>
        <w:t>C’est par la grâce que vous êtes sauvés, par le moyen de la foi</w:t>
      </w:r>
      <w:r w:rsidRPr="00F1785F">
        <w:rPr>
          <w:rFonts w:ascii="Times New Roman" w:hAnsi="Times New Roman" w:cs="Times New Roman"/>
          <w:i/>
          <w:iCs/>
        </w:rPr>
        <w:t> </w:t>
      </w:r>
      <w:r w:rsidRPr="00F1785F">
        <w:rPr>
          <w:rFonts w:ascii="Times New Roman" w:hAnsi="Times New Roman" w:cs="Times New Roman"/>
          <w:b/>
          <w:bCs/>
          <w:i/>
          <w:iCs/>
        </w:rPr>
        <w:t>: vous n’y êtes pour rien, c’est le don de Dieu.</w:t>
      </w:r>
      <w:r w:rsidRPr="00F1785F">
        <w:rPr>
          <w:rFonts w:ascii="Times New Roman" w:hAnsi="Times New Roman" w:cs="Times New Roman"/>
          <w:i/>
          <w:iCs/>
        </w:rPr>
        <w:t xml:space="preserve"> Cela ne vient pas de vos œuvres, il n’y a pas à en tirer d’orgueil. Car c’est lui qui nous a faits</w:t>
      </w:r>
      <w:r w:rsidRPr="00F1785F">
        <w:rPr>
          <w:rFonts w:ascii="Times New Roman" w:hAnsi="Times New Roman" w:cs="Times New Roman"/>
        </w:rPr>
        <w:t xml:space="preserve"> » (Ep 2, </w:t>
      </w:r>
      <w:r w:rsidR="005D6488" w:rsidRPr="00F1785F">
        <w:rPr>
          <w:rFonts w:ascii="Times New Roman" w:hAnsi="Times New Roman" w:cs="Times New Roman"/>
        </w:rPr>
        <w:t>8</w:t>
      </w:r>
      <w:r w:rsidRPr="00F1785F">
        <w:rPr>
          <w:rFonts w:ascii="Times New Roman" w:hAnsi="Times New Roman" w:cs="Times New Roman"/>
        </w:rPr>
        <w:t xml:space="preserve">-10). </w:t>
      </w:r>
    </w:p>
    <w:p w14:paraId="2CB838E1" w14:textId="420F81F6" w:rsidR="00194341" w:rsidRPr="00F1785F" w:rsidRDefault="00EF576C" w:rsidP="00F1785F">
      <w:pPr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>Il serait donc plus juste de dire que l</w:t>
      </w:r>
      <w:r w:rsidR="00445D5E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homme est converti plus qu</w:t>
      </w:r>
      <w:r w:rsidR="00445D5E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il ne se convertit lui-même. Cependant, l</w:t>
      </w:r>
      <w:r w:rsidR="00445D5E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homme reste libre d</w:t>
      </w:r>
      <w:r w:rsidR="00445D5E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adhérer pleinement à la grâce qui le sollicite. Il serait donc plus juste encore de dire que l</w:t>
      </w:r>
      <w:r w:rsidR="00445D5E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homme se laisse convertir, ou se laisse sauver. La conversion est tout autant l</w:t>
      </w:r>
      <w:r w:rsidR="00445D5E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œuvre de la grâce qui justifie que celle de l</w:t>
      </w:r>
      <w:r w:rsidR="00445D5E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homme qui consent à « être justifié ». </w:t>
      </w:r>
      <w:r w:rsidRPr="00F1785F">
        <w:rPr>
          <w:rFonts w:ascii="Times New Roman" w:hAnsi="Times New Roman" w:cs="Times New Roman"/>
          <w:b/>
          <w:bCs/>
        </w:rPr>
        <w:t>Dès lors, se convertir consiste à entrer dans un mouvement de dépendance amoureuse à l’égard d’un Dieu éperdument désireux de nous sauver.</w:t>
      </w:r>
      <w:r w:rsidRPr="00F1785F">
        <w:rPr>
          <w:rFonts w:ascii="Times New Roman" w:hAnsi="Times New Roman" w:cs="Times New Roman"/>
        </w:rPr>
        <w:t xml:space="preserve"> C’est là ce que Thérèse et sa petite voie d’enfance spirituelle </w:t>
      </w:r>
      <w:r w:rsidR="00064223" w:rsidRPr="00F1785F">
        <w:rPr>
          <w:rFonts w:ascii="Times New Roman" w:hAnsi="Times New Roman" w:cs="Times New Roman"/>
        </w:rPr>
        <w:t xml:space="preserve">nous enseignent </w:t>
      </w:r>
      <w:r w:rsidRPr="00F1785F">
        <w:rPr>
          <w:rFonts w:ascii="Times New Roman" w:hAnsi="Times New Roman" w:cs="Times New Roman"/>
        </w:rPr>
        <w:t xml:space="preserve">: </w:t>
      </w:r>
      <w:r w:rsidR="007F0BB1" w:rsidRPr="00F1785F">
        <w:rPr>
          <w:rFonts w:ascii="Times New Roman" w:hAnsi="Times New Roman" w:cs="Times New Roman"/>
        </w:rPr>
        <w:t>il faut nous convertir à un amour qui nous précède et nous invite</w:t>
      </w:r>
      <w:r w:rsidR="00064223" w:rsidRPr="00F1785F">
        <w:rPr>
          <w:rFonts w:ascii="Times New Roman" w:hAnsi="Times New Roman" w:cs="Times New Roman"/>
        </w:rPr>
        <w:t xml:space="preserve"> </w:t>
      </w:r>
      <w:r w:rsidR="007F0BB1" w:rsidRPr="00F1785F">
        <w:rPr>
          <w:rFonts w:ascii="Times New Roman" w:hAnsi="Times New Roman" w:cs="Times New Roman"/>
        </w:rPr>
        <w:t xml:space="preserve">à </w:t>
      </w:r>
      <w:r w:rsidR="00064223" w:rsidRPr="00F1785F">
        <w:rPr>
          <w:rFonts w:ascii="Times New Roman" w:hAnsi="Times New Roman" w:cs="Times New Roman"/>
        </w:rPr>
        <w:t>nous comporter dans notre vie spirituelle</w:t>
      </w:r>
      <w:r w:rsidRPr="00F1785F">
        <w:rPr>
          <w:rFonts w:ascii="Times New Roman" w:hAnsi="Times New Roman" w:cs="Times New Roman"/>
        </w:rPr>
        <w:t xml:space="preserve"> </w:t>
      </w:r>
      <w:r w:rsidR="00064223" w:rsidRPr="00F1785F">
        <w:rPr>
          <w:rFonts w:ascii="Times New Roman" w:hAnsi="Times New Roman" w:cs="Times New Roman"/>
        </w:rPr>
        <w:t xml:space="preserve">comme un </w:t>
      </w:r>
      <w:r w:rsidRPr="00F1785F">
        <w:rPr>
          <w:rFonts w:ascii="Times New Roman" w:hAnsi="Times New Roman" w:cs="Times New Roman"/>
        </w:rPr>
        <w:t xml:space="preserve">petit enfant qui ne peut rien faire sans </w:t>
      </w:r>
      <w:r w:rsidR="00607D4A" w:rsidRPr="00F1785F">
        <w:rPr>
          <w:rFonts w:ascii="Times New Roman" w:hAnsi="Times New Roman" w:cs="Times New Roman"/>
        </w:rPr>
        <w:t xml:space="preserve">l’aide de </w:t>
      </w:r>
      <w:r w:rsidRPr="00F1785F">
        <w:rPr>
          <w:rFonts w:ascii="Times New Roman" w:hAnsi="Times New Roman" w:cs="Times New Roman"/>
        </w:rPr>
        <w:t xml:space="preserve">son père ou sa mère. C’est la condition même pour entrer dans </w:t>
      </w:r>
      <w:r w:rsidR="00064223" w:rsidRPr="00F1785F">
        <w:rPr>
          <w:rFonts w:ascii="Times New Roman" w:hAnsi="Times New Roman" w:cs="Times New Roman"/>
        </w:rPr>
        <w:t>le</w:t>
      </w:r>
      <w:r w:rsidRPr="00F1785F">
        <w:rPr>
          <w:rFonts w:ascii="Times New Roman" w:hAnsi="Times New Roman" w:cs="Times New Roman"/>
        </w:rPr>
        <w:t xml:space="preserve"> Royaume</w:t>
      </w:r>
      <w:r w:rsidR="00064223" w:rsidRPr="00F1785F">
        <w:rPr>
          <w:rFonts w:ascii="Times New Roman" w:hAnsi="Times New Roman" w:cs="Times New Roman"/>
        </w:rPr>
        <w:t>,</w:t>
      </w:r>
      <w:r w:rsidRPr="00F1785F">
        <w:rPr>
          <w:rFonts w:ascii="Times New Roman" w:hAnsi="Times New Roman" w:cs="Times New Roman"/>
        </w:rPr>
        <w:t xml:space="preserve"> </w:t>
      </w:r>
      <w:r w:rsidR="00064223" w:rsidRPr="00F1785F">
        <w:rPr>
          <w:rFonts w:ascii="Times New Roman" w:hAnsi="Times New Roman" w:cs="Times New Roman"/>
        </w:rPr>
        <w:t>que Jésus proclame clairement</w:t>
      </w:r>
      <w:r w:rsidRPr="00F1785F">
        <w:rPr>
          <w:rFonts w:ascii="Times New Roman" w:hAnsi="Times New Roman" w:cs="Times New Roman"/>
        </w:rPr>
        <w:t xml:space="preserve"> : « </w:t>
      </w:r>
      <w:r w:rsidRPr="00445D5E">
        <w:rPr>
          <w:rFonts w:ascii="Times New Roman" w:hAnsi="Times New Roman" w:cs="Times New Roman"/>
          <w:b/>
          <w:bCs/>
          <w:i/>
          <w:iCs/>
        </w:rPr>
        <w:t>Si vous ne changez pas pour devenir comme les petits enfants</w:t>
      </w:r>
      <w:r w:rsidR="00064223" w:rsidRPr="00445D5E">
        <w:rPr>
          <w:rFonts w:ascii="Times New Roman" w:hAnsi="Times New Roman" w:cs="Times New Roman"/>
          <w:b/>
          <w:bCs/>
          <w:i/>
          <w:iCs/>
        </w:rPr>
        <w:t>, vous n’entrerez pas dans le Royaume des Cieux</w:t>
      </w:r>
      <w:r w:rsidRPr="00445D5E">
        <w:rPr>
          <w:rFonts w:ascii="Times New Roman" w:hAnsi="Times New Roman" w:cs="Times New Roman"/>
          <w:b/>
          <w:bCs/>
          <w:i/>
          <w:iCs/>
        </w:rPr>
        <w:t>…</w:t>
      </w:r>
      <w:r w:rsidRPr="00F1785F">
        <w:rPr>
          <w:rFonts w:ascii="Times New Roman" w:hAnsi="Times New Roman" w:cs="Times New Roman"/>
        </w:rPr>
        <w:t> » (Mt 18, 3). Ce changement auquel nous invite Jésus est celui qui consiste à se tourner vers l’Amour premier du Père</w:t>
      </w:r>
      <w:r w:rsidR="00064223" w:rsidRPr="00F1785F">
        <w:rPr>
          <w:rFonts w:ascii="Times New Roman" w:hAnsi="Times New Roman" w:cs="Times New Roman"/>
        </w:rPr>
        <w:t xml:space="preserve"> qui nous attend et nous demande</w:t>
      </w:r>
      <w:r w:rsidRPr="00F1785F">
        <w:rPr>
          <w:rFonts w:ascii="Times New Roman" w:hAnsi="Times New Roman" w:cs="Times New Roman"/>
        </w:rPr>
        <w:t xml:space="preserve"> </w:t>
      </w:r>
      <w:r w:rsidR="00064223" w:rsidRPr="00F1785F">
        <w:rPr>
          <w:rFonts w:ascii="Times New Roman" w:hAnsi="Times New Roman" w:cs="Times New Roman"/>
        </w:rPr>
        <w:t>d’</w:t>
      </w:r>
      <w:r w:rsidRPr="00F1785F">
        <w:rPr>
          <w:rFonts w:ascii="Times New Roman" w:hAnsi="Times New Roman" w:cs="Times New Roman"/>
        </w:rPr>
        <w:t xml:space="preserve">accueillir </w:t>
      </w:r>
      <w:r w:rsidR="00064223" w:rsidRPr="00F1785F">
        <w:rPr>
          <w:rFonts w:ascii="Times New Roman" w:hAnsi="Times New Roman" w:cs="Times New Roman"/>
        </w:rPr>
        <w:t xml:space="preserve">librement </w:t>
      </w:r>
      <w:r w:rsidRPr="00F1785F">
        <w:rPr>
          <w:rFonts w:ascii="Times New Roman" w:hAnsi="Times New Roman" w:cs="Times New Roman"/>
        </w:rPr>
        <w:t xml:space="preserve">la grâce filiale que le Christ </w:t>
      </w:r>
      <w:r w:rsidR="00953F10">
        <w:rPr>
          <w:rFonts w:ascii="Times New Roman" w:hAnsi="Times New Roman" w:cs="Times New Roman"/>
        </w:rPr>
        <w:t>s</w:t>
      </w:r>
      <w:r w:rsidRPr="00F1785F">
        <w:rPr>
          <w:rFonts w:ascii="Times New Roman" w:hAnsi="Times New Roman" w:cs="Times New Roman"/>
        </w:rPr>
        <w:t>auveur</w:t>
      </w:r>
      <w:r w:rsidR="00064223" w:rsidRPr="00F1785F">
        <w:rPr>
          <w:rFonts w:ascii="Times New Roman" w:hAnsi="Times New Roman" w:cs="Times New Roman"/>
        </w:rPr>
        <w:t xml:space="preserve"> veut nous communiquer</w:t>
      </w:r>
      <w:r w:rsidRPr="00F1785F">
        <w:rPr>
          <w:rFonts w:ascii="Times New Roman" w:hAnsi="Times New Roman" w:cs="Times New Roman"/>
        </w:rPr>
        <w:t xml:space="preserve">. </w:t>
      </w:r>
      <w:r w:rsidR="00445D5E" w:rsidRPr="00445D5E">
        <w:rPr>
          <w:rFonts w:ascii="Times New Roman" w:hAnsi="Times New Roman" w:cs="Times New Roman"/>
        </w:rPr>
        <w:t>Rien de plus simple, et pourtant rien de plus difficile à la fois, car, depuis le premier péché, nous sommes enfermés dans l</w:t>
      </w:r>
      <w:r w:rsidR="00445D5E">
        <w:rPr>
          <w:rFonts w:ascii="Times New Roman" w:hAnsi="Times New Roman" w:cs="Times New Roman"/>
        </w:rPr>
        <w:t>’</w:t>
      </w:r>
      <w:r w:rsidR="00445D5E" w:rsidRPr="00445D5E">
        <w:rPr>
          <w:rFonts w:ascii="Times New Roman" w:hAnsi="Times New Roman" w:cs="Times New Roman"/>
        </w:rPr>
        <w:t>illusion de pouvoir nous suffire à nous-mêmes.</w:t>
      </w:r>
      <w:r w:rsidR="00445D5E">
        <w:rPr>
          <w:rFonts w:ascii="Times New Roman" w:hAnsi="Times New Roman" w:cs="Times New Roman"/>
        </w:rPr>
        <w:t xml:space="preserve"> </w:t>
      </w:r>
      <w:r w:rsidRPr="00F1785F">
        <w:rPr>
          <w:rFonts w:ascii="Times New Roman" w:hAnsi="Times New Roman" w:cs="Times New Roman"/>
        </w:rPr>
        <w:t>Voilà pourquoi la voie d</w:t>
      </w:r>
      <w:r w:rsidR="00953F1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enfance est simple, mais en même temps rendue si difficile, non par la compl</w:t>
      </w:r>
      <w:r w:rsidR="00064223" w:rsidRPr="00F1785F">
        <w:rPr>
          <w:rFonts w:ascii="Times New Roman" w:hAnsi="Times New Roman" w:cs="Times New Roman"/>
        </w:rPr>
        <w:t>e</w:t>
      </w:r>
      <w:r w:rsidRPr="00F1785F">
        <w:rPr>
          <w:rFonts w:ascii="Times New Roman" w:hAnsi="Times New Roman" w:cs="Times New Roman"/>
        </w:rPr>
        <w:t xml:space="preserve">xité de sa compréhension, mais bien parce </w:t>
      </w:r>
      <w:r w:rsidR="00607D4A" w:rsidRPr="00F1785F">
        <w:rPr>
          <w:rFonts w:ascii="Times New Roman" w:hAnsi="Times New Roman" w:cs="Times New Roman"/>
        </w:rPr>
        <w:t xml:space="preserve">que </w:t>
      </w:r>
      <w:r w:rsidRPr="00F1785F">
        <w:rPr>
          <w:rFonts w:ascii="Times New Roman" w:hAnsi="Times New Roman" w:cs="Times New Roman"/>
        </w:rPr>
        <w:t xml:space="preserve">notre </w:t>
      </w:r>
      <w:r w:rsidR="00CF133E" w:rsidRPr="00F1785F">
        <w:rPr>
          <w:rFonts w:ascii="Times New Roman" w:hAnsi="Times New Roman" w:cs="Times New Roman"/>
        </w:rPr>
        <w:t>cœur</w:t>
      </w:r>
      <w:r w:rsidRPr="00F1785F">
        <w:rPr>
          <w:rFonts w:ascii="Times New Roman" w:hAnsi="Times New Roman" w:cs="Times New Roman"/>
        </w:rPr>
        <w:t xml:space="preserve"> est compliqué et malade</w:t>
      </w:r>
      <w:r w:rsidR="00CF133E" w:rsidRPr="00F1785F">
        <w:rPr>
          <w:rFonts w:ascii="Times New Roman" w:hAnsi="Times New Roman" w:cs="Times New Roman"/>
        </w:rPr>
        <w:t> !</w:t>
      </w:r>
    </w:p>
    <w:p w14:paraId="2EA48A9C" w14:textId="77777777" w:rsidR="00194341" w:rsidRPr="00F1785F" w:rsidRDefault="00194341" w:rsidP="00D5589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836DF77" w14:textId="2557A6BE" w:rsidR="00194341" w:rsidRPr="0005606B" w:rsidRDefault="00194341" w:rsidP="0005606B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5606B">
        <w:rPr>
          <w:rFonts w:ascii="Times New Roman" w:hAnsi="Times New Roman" w:cs="Times New Roman"/>
          <w:b/>
          <w:u w:val="single"/>
        </w:rPr>
        <w:t xml:space="preserve">Confiance et abandon </w:t>
      </w:r>
    </w:p>
    <w:p w14:paraId="73CC8F67" w14:textId="77777777" w:rsidR="0005606B" w:rsidRDefault="0005606B" w:rsidP="0005606B">
      <w:pPr>
        <w:spacing w:line="276" w:lineRule="auto"/>
        <w:jc w:val="both"/>
        <w:rPr>
          <w:rFonts w:ascii="Times New Roman" w:hAnsi="Times New Roman" w:cs="Times New Roman"/>
        </w:rPr>
      </w:pPr>
    </w:p>
    <w:p w14:paraId="284E426F" w14:textId="3DED0683" w:rsidR="00A97AC9" w:rsidRPr="00F1785F" w:rsidRDefault="00064223" w:rsidP="0005606B">
      <w:pPr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 xml:space="preserve">Pourtant, le chemin vers Dieu </w:t>
      </w:r>
      <w:r w:rsidR="00A97AC9" w:rsidRPr="00F1785F">
        <w:rPr>
          <w:rFonts w:ascii="Times New Roman" w:hAnsi="Times New Roman" w:cs="Times New Roman"/>
        </w:rPr>
        <w:t>consiste à entrer par la confiance dans son dessein de salut : « </w:t>
      </w:r>
      <w:r w:rsidR="00A97AC9" w:rsidRPr="00F1785F">
        <w:rPr>
          <w:rFonts w:ascii="Times New Roman" w:hAnsi="Times New Roman" w:cs="Times New Roman"/>
          <w:i/>
          <w:iCs/>
        </w:rPr>
        <w:t>C’est la confiance et rien que la confiance</w:t>
      </w:r>
      <w:r w:rsidR="00A97AC9" w:rsidRPr="00F1785F">
        <w:rPr>
          <w:rFonts w:ascii="Times New Roman" w:hAnsi="Times New Roman" w:cs="Times New Roman"/>
        </w:rPr>
        <w:t xml:space="preserve"> </w:t>
      </w:r>
      <w:r w:rsidR="00A97AC9" w:rsidRPr="00F1785F">
        <w:rPr>
          <w:rFonts w:ascii="Times New Roman" w:hAnsi="Times New Roman" w:cs="Times New Roman"/>
          <w:i/>
          <w:iCs/>
        </w:rPr>
        <w:t>qui doit nous conduire à l’Amour </w:t>
      </w:r>
      <w:r w:rsidR="00A97AC9" w:rsidRPr="002E3304">
        <w:rPr>
          <w:rFonts w:ascii="Times New Roman" w:hAnsi="Times New Roman" w:cs="Times New Roman"/>
          <w:i/>
          <w:iCs/>
        </w:rPr>
        <w:t xml:space="preserve">» </w:t>
      </w:r>
      <w:r w:rsidR="002E3304" w:rsidRPr="002E3304">
        <w:rPr>
          <w:rFonts w:ascii="Times New Roman" w:hAnsi="Times New Roman" w:cs="Times New Roman"/>
        </w:rPr>
        <w:t>(LT 197, le 17 septembre 1897)</w:t>
      </w:r>
      <w:r w:rsidR="00A97AC9" w:rsidRPr="00F1785F">
        <w:rPr>
          <w:rFonts w:ascii="Times New Roman" w:hAnsi="Times New Roman" w:cs="Times New Roman"/>
          <w:i/>
          <w:iCs/>
        </w:rPr>
        <w:t xml:space="preserve">, </w:t>
      </w:r>
      <w:r w:rsidR="00A97AC9" w:rsidRPr="00F1785F">
        <w:rPr>
          <w:rFonts w:ascii="Times New Roman" w:hAnsi="Times New Roman" w:cs="Times New Roman"/>
          <w:iCs/>
        </w:rPr>
        <w:t>déclare Thérèse.</w:t>
      </w:r>
      <w:r w:rsidR="002E3304">
        <w:rPr>
          <w:rFonts w:ascii="Times New Roman" w:hAnsi="Times New Roman" w:cs="Times New Roman"/>
          <w:iCs/>
        </w:rPr>
        <w:t xml:space="preserve"> </w:t>
      </w:r>
      <w:r w:rsidR="0001703E" w:rsidRPr="00F1785F">
        <w:rPr>
          <w:rFonts w:ascii="Times New Roman" w:hAnsi="Times New Roman" w:cs="Times New Roman"/>
        </w:rPr>
        <w:t xml:space="preserve">Et si nous </w:t>
      </w:r>
      <w:r w:rsidR="009F5537" w:rsidRPr="00F1785F">
        <w:rPr>
          <w:rFonts w:ascii="Times New Roman" w:hAnsi="Times New Roman" w:cs="Times New Roman"/>
        </w:rPr>
        <w:t>nous sentons indignes d’une telle confiance parce que trop conscients de notre misère,</w:t>
      </w:r>
      <w:r w:rsidR="00A97AC9" w:rsidRPr="00F1785F">
        <w:rPr>
          <w:rFonts w:ascii="Times New Roman" w:hAnsi="Times New Roman" w:cs="Times New Roman"/>
        </w:rPr>
        <w:t xml:space="preserve"> Thérèse </w:t>
      </w:r>
      <w:r w:rsidR="009F5537" w:rsidRPr="00F1785F">
        <w:rPr>
          <w:rFonts w:ascii="Times New Roman" w:hAnsi="Times New Roman" w:cs="Times New Roman"/>
        </w:rPr>
        <w:t>nous rassure aussitôt</w:t>
      </w:r>
      <w:r w:rsidR="00A97AC9" w:rsidRPr="00F1785F">
        <w:rPr>
          <w:rFonts w:ascii="Times New Roman" w:hAnsi="Times New Roman" w:cs="Times New Roman"/>
        </w:rPr>
        <w:t xml:space="preserve"> : « </w:t>
      </w:r>
      <w:r w:rsidR="00A97AC9" w:rsidRPr="00F1785F">
        <w:rPr>
          <w:rFonts w:ascii="Times New Roman" w:hAnsi="Times New Roman" w:cs="Times New Roman"/>
          <w:i/>
          <w:iCs/>
        </w:rPr>
        <w:t>Ah ! Si toutes les âmes faibles et imparfaites sentaient ce que sent la plus petite de toutes les âmes</w:t>
      </w:r>
      <w:r w:rsidR="009F5537" w:rsidRPr="00F1785F">
        <w:rPr>
          <w:rFonts w:ascii="Times New Roman" w:hAnsi="Times New Roman" w:cs="Times New Roman"/>
          <w:i/>
          <w:iCs/>
        </w:rPr>
        <w:t xml:space="preserve"> </w:t>
      </w:r>
      <w:r w:rsidR="009F5537" w:rsidRPr="00F1785F">
        <w:rPr>
          <w:rFonts w:ascii="Times New Roman" w:hAnsi="Times New Roman" w:cs="Times New Roman"/>
          <w:iCs/>
        </w:rPr>
        <w:t>(la sainte parle d’elle-même)</w:t>
      </w:r>
      <w:r w:rsidR="00A97AC9" w:rsidRPr="00F1785F">
        <w:rPr>
          <w:rFonts w:ascii="Times New Roman" w:hAnsi="Times New Roman" w:cs="Times New Roman"/>
          <w:i/>
          <w:iCs/>
        </w:rPr>
        <w:t>,</w:t>
      </w:r>
      <w:r w:rsidR="00A97AC9" w:rsidRPr="00F1785F">
        <w:rPr>
          <w:rFonts w:ascii="Times New Roman" w:hAnsi="Times New Roman" w:cs="Times New Roman"/>
        </w:rPr>
        <w:t xml:space="preserve"> </w:t>
      </w:r>
      <w:r w:rsidR="00A97AC9" w:rsidRPr="00F1785F">
        <w:rPr>
          <w:rFonts w:ascii="Times New Roman" w:hAnsi="Times New Roman" w:cs="Times New Roman"/>
          <w:i/>
          <w:iCs/>
        </w:rPr>
        <w:t xml:space="preserve">pas une seule ne désespérerait d’arriver au sommet de la montagne de l’amour, puisque </w:t>
      </w:r>
      <w:r w:rsidR="00A97AC9" w:rsidRPr="00953F10">
        <w:rPr>
          <w:rFonts w:ascii="Times New Roman" w:hAnsi="Times New Roman" w:cs="Times New Roman"/>
          <w:b/>
          <w:bCs/>
          <w:i/>
          <w:iCs/>
        </w:rPr>
        <w:t>Jésus ne demande pas de grandes actions, mais seulement l’abandon et la reconnaissance</w:t>
      </w:r>
      <w:r w:rsidR="00A97AC9" w:rsidRPr="00F1785F">
        <w:rPr>
          <w:rFonts w:ascii="Times New Roman" w:hAnsi="Times New Roman" w:cs="Times New Roman"/>
        </w:rPr>
        <w:t>. »</w:t>
      </w:r>
      <w:r w:rsidR="002E3304">
        <w:rPr>
          <w:rFonts w:ascii="Times New Roman" w:hAnsi="Times New Roman" w:cs="Times New Roman"/>
        </w:rPr>
        <w:t xml:space="preserve"> </w:t>
      </w:r>
      <w:r w:rsidR="002E3304" w:rsidRPr="002E3304">
        <w:rPr>
          <w:rFonts w:ascii="Times New Roman" w:hAnsi="Times New Roman" w:cs="Times New Roman"/>
        </w:rPr>
        <w:t>(</w:t>
      </w:r>
      <w:r w:rsidR="002E3304" w:rsidRPr="006B73E8">
        <w:rPr>
          <w:rFonts w:ascii="Times New Roman" w:hAnsi="Times New Roman" w:cs="Times New Roman"/>
          <w:i/>
          <w:iCs/>
        </w:rPr>
        <w:t>Manuscrit B 1</w:t>
      </w:r>
      <w:r w:rsidR="002E3304" w:rsidRPr="002E3304">
        <w:rPr>
          <w:rFonts w:ascii="Times New Roman" w:hAnsi="Times New Roman" w:cs="Times New Roman"/>
        </w:rPr>
        <w:t>)</w:t>
      </w:r>
    </w:p>
    <w:p w14:paraId="4BEF3411" w14:textId="47019F6C" w:rsidR="00EF576C" w:rsidRPr="00F1785F" w:rsidRDefault="009F5537" w:rsidP="002E3304">
      <w:pPr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>L’abandon : telle est l’autre clé de compréhension de la voie d’enfance spirituelle. Celu</w:t>
      </w:r>
      <w:r w:rsidR="0051792C" w:rsidRPr="00F1785F">
        <w:rPr>
          <w:rFonts w:ascii="Times New Roman" w:hAnsi="Times New Roman" w:cs="Times New Roman"/>
        </w:rPr>
        <w:t>i</w:t>
      </w:r>
      <w:r w:rsidRPr="00F1785F">
        <w:rPr>
          <w:rFonts w:ascii="Times New Roman" w:hAnsi="Times New Roman" w:cs="Times New Roman"/>
        </w:rPr>
        <w:t xml:space="preserve">, précise-t-elle encore, </w:t>
      </w:r>
      <w:r w:rsidR="006B73E8">
        <w:rPr>
          <w:rFonts w:ascii="Times New Roman" w:hAnsi="Times New Roman" w:cs="Times New Roman"/>
        </w:rPr>
        <w:t>« </w:t>
      </w:r>
      <w:r w:rsidRPr="00F1785F">
        <w:rPr>
          <w:rFonts w:ascii="Times New Roman" w:hAnsi="Times New Roman" w:cs="Times New Roman"/>
          <w:i/>
        </w:rPr>
        <w:t xml:space="preserve">du petit enfant </w:t>
      </w:r>
      <w:r w:rsidRPr="00F1785F">
        <w:rPr>
          <w:rFonts w:ascii="Times New Roman" w:hAnsi="Times New Roman" w:cs="Times New Roman"/>
          <w:i/>
          <w:iCs/>
        </w:rPr>
        <w:t>qui s’endort sans crainte dans les bras de son Père</w:t>
      </w:r>
      <w:r w:rsidRPr="00F1785F">
        <w:rPr>
          <w:rFonts w:ascii="Times New Roman" w:hAnsi="Times New Roman" w:cs="Times New Roman"/>
        </w:rPr>
        <w:t> ».</w:t>
      </w:r>
      <w:r w:rsidR="002E3304">
        <w:rPr>
          <w:rFonts w:ascii="Times New Roman" w:hAnsi="Times New Roman" w:cs="Times New Roman"/>
        </w:rPr>
        <w:t xml:space="preserve"> </w:t>
      </w:r>
      <w:r w:rsidR="002E3304" w:rsidRPr="002E3304">
        <w:rPr>
          <w:rFonts w:ascii="Times New Roman" w:hAnsi="Times New Roman" w:cs="Times New Roman"/>
        </w:rPr>
        <w:t>(</w:t>
      </w:r>
      <w:r w:rsidR="002E3304" w:rsidRPr="00E23C78">
        <w:rPr>
          <w:rFonts w:ascii="Times New Roman" w:hAnsi="Times New Roman" w:cs="Times New Roman"/>
          <w:i/>
          <w:iCs/>
        </w:rPr>
        <w:t>Manuscrit B 1</w:t>
      </w:r>
      <w:r w:rsidR="002E3304" w:rsidRPr="002E3304">
        <w:rPr>
          <w:rFonts w:ascii="Times New Roman" w:hAnsi="Times New Roman" w:cs="Times New Roman"/>
        </w:rPr>
        <w:t>)</w:t>
      </w:r>
    </w:p>
    <w:p w14:paraId="6E6ACCF8" w14:textId="77777777" w:rsidR="002E3304" w:rsidRDefault="002E3304" w:rsidP="002E330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D9B7D0D" w14:textId="6C020DC9" w:rsidR="00E606F0" w:rsidRPr="00F1785F" w:rsidRDefault="0051792C" w:rsidP="002E3304">
      <w:pPr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  <w:b/>
          <w:bCs/>
        </w:rPr>
        <w:t>C’est que le Seigneur nous sait petits et fragiles</w:t>
      </w:r>
      <w:r w:rsidR="002C186D" w:rsidRPr="00F1785F">
        <w:rPr>
          <w:rFonts w:ascii="Times New Roman" w:hAnsi="Times New Roman" w:cs="Times New Roman"/>
          <w:b/>
          <w:bCs/>
        </w:rPr>
        <w:t xml:space="preserve"> </w:t>
      </w:r>
      <w:r w:rsidRPr="00F1785F">
        <w:rPr>
          <w:rFonts w:ascii="Times New Roman" w:hAnsi="Times New Roman" w:cs="Times New Roman"/>
          <w:b/>
          <w:bCs/>
        </w:rPr>
        <w:t>mais jamais ne nous en fait le reproche.</w:t>
      </w:r>
      <w:r w:rsidRPr="00F1785F">
        <w:rPr>
          <w:rFonts w:ascii="Times New Roman" w:hAnsi="Times New Roman" w:cs="Times New Roman"/>
        </w:rPr>
        <w:t xml:space="preserve"> C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est plutôt nous qui acceptons mal notre fragilité</w:t>
      </w:r>
      <w:r w:rsidR="00194341" w:rsidRPr="00F1785F">
        <w:rPr>
          <w:rFonts w:ascii="Times New Roman" w:hAnsi="Times New Roman" w:cs="Times New Roman"/>
        </w:rPr>
        <w:t>,</w:t>
      </w:r>
      <w:r w:rsidRPr="00F1785F">
        <w:rPr>
          <w:rFonts w:ascii="Times New Roman" w:hAnsi="Times New Roman" w:cs="Times New Roman"/>
        </w:rPr>
        <w:t xml:space="preserve"> </w:t>
      </w:r>
      <w:r w:rsidR="00194341" w:rsidRPr="00F1785F">
        <w:rPr>
          <w:rFonts w:ascii="Times New Roman" w:hAnsi="Times New Roman" w:cs="Times New Roman"/>
        </w:rPr>
        <w:t xml:space="preserve">alors qu’elle </w:t>
      </w:r>
      <w:r w:rsidRPr="00F1785F">
        <w:rPr>
          <w:rFonts w:ascii="Times New Roman" w:hAnsi="Times New Roman" w:cs="Times New Roman"/>
        </w:rPr>
        <w:t>n’est pas un obstacle à l’invasion de l’amour divin, qui est de l’ordre de la grâce. Le Seigneur veut nous voir parvenir à la pleine maturité de l’amour</w:t>
      </w:r>
      <w:r w:rsidR="00DD748F" w:rsidRPr="00F1785F">
        <w:rPr>
          <w:rFonts w:ascii="Times New Roman" w:hAnsi="Times New Roman" w:cs="Times New Roman"/>
        </w:rPr>
        <w:t xml:space="preserve"> </w:t>
      </w:r>
      <w:r w:rsidRPr="00F1785F">
        <w:rPr>
          <w:rFonts w:ascii="Times New Roman" w:hAnsi="Times New Roman" w:cs="Times New Roman"/>
        </w:rPr>
        <w:t xml:space="preserve">qui consiste à nous tenir à notre juste place tout en donnant à </w:t>
      </w:r>
      <w:r w:rsidRPr="00F1785F">
        <w:rPr>
          <w:rFonts w:ascii="Times New Roman" w:hAnsi="Times New Roman" w:cs="Times New Roman"/>
        </w:rPr>
        <w:lastRenderedPageBreak/>
        <w:t>Dieu celle qui lui revient, la première : «</w:t>
      </w:r>
      <w:r w:rsidRPr="00F1785F">
        <w:rPr>
          <w:rFonts w:ascii="Times New Roman" w:hAnsi="Times New Roman" w:cs="Times New Roman"/>
          <w:i/>
          <w:iCs/>
        </w:rPr>
        <w:t xml:space="preserve"> Il faut qu’Il grandisse et que moi, je diminue</w:t>
      </w:r>
      <w:r w:rsidRPr="00F1785F">
        <w:rPr>
          <w:rFonts w:ascii="Times New Roman" w:hAnsi="Times New Roman" w:cs="Times New Roman"/>
        </w:rPr>
        <w:t xml:space="preserve"> », déclare encore Jean-Baptiste (Jn 3, 30) </w:t>
      </w:r>
      <w:r w:rsidR="00F23066" w:rsidRPr="00F1785F">
        <w:rPr>
          <w:rFonts w:ascii="Times New Roman" w:hAnsi="Times New Roman" w:cs="Times New Roman"/>
        </w:rPr>
        <w:t>au cœur de sa mission de prophète. Nous sommes invités à la même attitude.</w:t>
      </w:r>
      <w:r w:rsidR="00E606F0" w:rsidRPr="00F1785F">
        <w:rPr>
          <w:rFonts w:ascii="Times New Roman" w:hAnsi="Times New Roman" w:cs="Times New Roman"/>
        </w:rPr>
        <w:t xml:space="preserve"> Lorsque nous nous acceptons humblement et sans amertume, comme nous sommes, alors nous retrouvons une manière d’innocence. Nous cessons de vouloir </w:t>
      </w:r>
      <w:r w:rsidR="00E606F0" w:rsidRPr="00F1785F">
        <w:rPr>
          <w:rFonts w:ascii="Times New Roman" w:hAnsi="Times New Roman" w:cs="Times New Roman"/>
          <w:bCs/>
        </w:rPr>
        <w:t>nous</w:t>
      </w:r>
      <w:r w:rsidR="00E606F0" w:rsidRPr="00F1785F">
        <w:rPr>
          <w:rFonts w:ascii="Times New Roman" w:hAnsi="Times New Roman" w:cs="Times New Roman"/>
        </w:rPr>
        <w:t xml:space="preserve"> grandir à nos yeux ou aux yeux des autres. </w:t>
      </w:r>
      <w:r w:rsidR="00E606F0" w:rsidRPr="002E3304">
        <w:rPr>
          <w:rFonts w:ascii="Times New Roman" w:hAnsi="Times New Roman" w:cs="Times New Roman"/>
        </w:rPr>
        <w:t>Nous sommes allégés du poids de nos conditionnements et rendus capables d’accueillir la nouveauté et les paradoxes de l’Esprit.</w:t>
      </w:r>
      <w:r w:rsidR="00E606F0" w:rsidRPr="00F1785F">
        <w:rPr>
          <w:rFonts w:ascii="Times New Roman" w:hAnsi="Times New Roman" w:cs="Times New Roman"/>
        </w:rPr>
        <w:t xml:space="preserve"> Lorsque nous courons vers le Seigneur le cœur contrit, en reconnaissant notre faute, alors nous attestons par toute notre attitude qu’il « </w:t>
      </w:r>
      <w:r w:rsidR="00E606F0" w:rsidRPr="002E3304">
        <w:rPr>
          <w:rFonts w:ascii="Times New Roman" w:hAnsi="Times New Roman" w:cs="Times New Roman"/>
          <w:i/>
          <w:iCs/>
        </w:rPr>
        <w:t>n’est qu</w:t>
      </w:r>
      <w:r w:rsidR="002E3304" w:rsidRPr="002E3304">
        <w:rPr>
          <w:rFonts w:ascii="Times New Roman" w:hAnsi="Times New Roman" w:cs="Times New Roman"/>
          <w:i/>
          <w:iCs/>
        </w:rPr>
        <w:t>’</w:t>
      </w:r>
      <w:r w:rsidR="00E606F0" w:rsidRPr="002E3304">
        <w:rPr>
          <w:rFonts w:ascii="Times New Roman" w:hAnsi="Times New Roman" w:cs="Times New Roman"/>
          <w:i/>
          <w:iCs/>
        </w:rPr>
        <w:t>Amour et Miséricorde</w:t>
      </w:r>
      <w:r w:rsidR="00E606F0" w:rsidRPr="00F1785F">
        <w:rPr>
          <w:rFonts w:ascii="Times New Roman" w:hAnsi="Times New Roman" w:cs="Times New Roman"/>
        </w:rPr>
        <w:t> » et que « </w:t>
      </w:r>
      <w:r w:rsidR="00E606F0" w:rsidRPr="002E3304">
        <w:rPr>
          <w:rFonts w:ascii="Times New Roman" w:hAnsi="Times New Roman" w:cs="Times New Roman"/>
          <w:i/>
          <w:iCs/>
        </w:rPr>
        <w:t>hors de Lui, nous ne pouvons rien faire</w:t>
      </w:r>
      <w:r w:rsidR="00E606F0" w:rsidRPr="002E3304">
        <w:rPr>
          <w:rFonts w:ascii="Times New Roman" w:hAnsi="Times New Roman" w:cs="Times New Roman"/>
          <w:b/>
          <w:bCs/>
          <w:i/>
          <w:iCs/>
        </w:rPr>
        <w:t> </w:t>
      </w:r>
      <w:r w:rsidR="00E606F0" w:rsidRPr="00F1785F">
        <w:rPr>
          <w:rFonts w:ascii="Times New Roman" w:hAnsi="Times New Roman" w:cs="Times New Roman"/>
        </w:rPr>
        <w:t>» (Jn 15, 5).</w:t>
      </w:r>
    </w:p>
    <w:p w14:paraId="55BFCDA9" w14:textId="2715011D" w:rsidR="00194341" w:rsidRPr="00F1785F" w:rsidRDefault="00E606F0" w:rsidP="00D55891">
      <w:pPr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>Tel est le chemin — celui de la confiance et de l’abandon</w:t>
      </w:r>
      <w:r w:rsidR="00A21674" w:rsidRPr="00F1785F">
        <w:rPr>
          <w:rFonts w:ascii="Times New Roman" w:hAnsi="Times New Roman" w:cs="Times New Roman"/>
        </w:rPr>
        <w:t> ;</w:t>
      </w:r>
      <w:r w:rsidRPr="00F1785F">
        <w:rPr>
          <w:rFonts w:ascii="Times New Roman" w:hAnsi="Times New Roman" w:cs="Times New Roman"/>
        </w:rPr>
        <w:t xml:space="preserve"> et le but — celui de l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amour. Avec l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humilité, ce sont les quatre vertus fondamentales et connexes de la voie d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enfance spirituelle. </w:t>
      </w:r>
      <w:r w:rsidRPr="002E3304">
        <w:rPr>
          <w:rFonts w:ascii="Times New Roman" w:hAnsi="Times New Roman" w:cs="Times New Roman"/>
          <w:b/>
          <w:bCs/>
        </w:rPr>
        <w:t>La confiance repose en effet sur la défiance de soi comme l</w:t>
      </w:r>
      <w:r w:rsidR="002E3304" w:rsidRPr="002E3304">
        <w:rPr>
          <w:rFonts w:ascii="Times New Roman" w:hAnsi="Times New Roman" w:cs="Times New Roman"/>
          <w:b/>
          <w:bCs/>
        </w:rPr>
        <w:t>’</w:t>
      </w:r>
      <w:r w:rsidRPr="002E3304">
        <w:rPr>
          <w:rFonts w:ascii="Times New Roman" w:hAnsi="Times New Roman" w:cs="Times New Roman"/>
          <w:b/>
          <w:bCs/>
        </w:rPr>
        <w:t>amour du Bon Dieu sur le désir de lui plaire.</w:t>
      </w:r>
      <w:r w:rsidRPr="00F1785F">
        <w:rPr>
          <w:rFonts w:ascii="Times New Roman" w:hAnsi="Times New Roman" w:cs="Times New Roman"/>
        </w:rPr>
        <w:t xml:space="preserve"> Elle s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appuie sur cette « </w:t>
      </w:r>
      <w:r w:rsidRPr="00974693">
        <w:rPr>
          <w:rFonts w:ascii="Times New Roman" w:hAnsi="Times New Roman" w:cs="Times New Roman"/>
          <w:i/>
          <w:iCs/>
        </w:rPr>
        <w:t>bonne volonté</w:t>
      </w:r>
      <w:r w:rsidRPr="00F1785F">
        <w:rPr>
          <w:rFonts w:ascii="Times New Roman" w:hAnsi="Times New Roman" w:cs="Times New Roman"/>
        </w:rPr>
        <w:t xml:space="preserve"> » qui </w:t>
      </w:r>
      <w:r w:rsidR="00974693">
        <w:rPr>
          <w:rFonts w:ascii="Times New Roman" w:hAnsi="Times New Roman" w:cs="Times New Roman"/>
        </w:rPr>
        <w:t>« </w:t>
      </w:r>
      <w:r w:rsidRPr="00974693">
        <w:rPr>
          <w:rFonts w:ascii="Times New Roman" w:hAnsi="Times New Roman" w:cs="Times New Roman"/>
          <w:i/>
          <w:iCs/>
        </w:rPr>
        <w:t>jamais</w:t>
      </w:r>
      <w:r w:rsidR="00974693" w:rsidRPr="00974693">
        <w:rPr>
          <w:rFonts w:ascii="Times New Roman" w:hAnsi="Times New Roman" w:cs="Times New Roman"/>
          <w:i/>
          <w:iCs/>
        </w:rPr>
        <w:t> </w:t>
      </w:r>
      <w:r w:rsidR="00974693">
        <w:rPr>
          <w:rFonts w:ascii="Times New Roman" w:hAnsi="Times New Roman" w:cs="Times New Roman"/>
        </w:rPr>
        <w:t>»</w:t>
      </w:r>
      <w:r w:rsidRPr="00F1785F">
        <w:rPr>
          <w:rFonts w:ascii="Times New Roman" w:hAnsi="Times New Roman" w:cs="Times New Roman"/>
        </w:rPr>
        <w:t>, comme Thérèse l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affirme, </w:t>
      </w:r>
      <w:r w:rsidR="00974693">
        <w:rPr>
          <w:rFonts w:ascii="Times New Roman" w:hAnsi="Times New Roman" w:cs="Times New Roman"/>
        </w:rPr>
        <w:t>« </w:t>
      </w:r>
      <w:r w:rsidRPr="00974693">
        <w:rPr>
          <w:rFonts w:ascii="Times New Roman" w:hAnsi="Times New Roman" w:cs="Times New Roman"/>
          <w:i/>
          <w:iCs/>
        </w:rPr>
        <w:t>ne lui fit défaut</w:t>
      </w:r>
      <w:r w:rsidR="00974693">
        <w:rPr>
          <w:rFonts w:ascii="Times New Roman" w:hAnsi="Times New Roman" w:cs="Times New Roman"/>
        </w:rPr>
        <w:t> »</w:t>
      </w:r>
      <w:r w:rsidRPr="00F1785F">
        <w:rPr>
          <w:rFonts w:ascii="Times New Roman" w:hAnsi="Times New Roman" w:cs="Times New Roman"/>
        </w:rPr>
        <w:t>, parce qu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elle est la garantie de cette </w:t>
      </w:r>
      <w:r w:rsidR="0042757F" w:rsidRPr="00F1785F">
        <w:rPr>
          <w:rFonts w:ascii="Times New Roman" w:hAnsi="Times New Roman" w:cs="Times New Roman"/>
        </w:rPr>
        <w:t>« </w:t>
      </w:r>
      <w:r w:rsidRPr="00974693">
        <w:rPr>
          <w:rFonts w:ascii="Times New Roman" w:hAnsi="Times New Roman" w:cs="Times New Roman"/>
          <w:i/>
          <w:iCs/>
        </w:rPr>
        <w:t>disposition du cœur</w:t>
      </w:r>
      <w:r w:rsidRPr="00F1785F">
        <w:rPr>
          <w:rFonts w:ascii="Times New Roman" w:hAnsi="Times New Roman" w:cs="Times New Roman"/>
        </w:rPr>
        <w:t> » en laquelle se trouve la perfection d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un amour reçu et aussitôt donné. </w:t>
      </w:r>
      <w:r w:rsidR="00194341" w:rsidRPr="00F1785F">
        <w:rPr>
          <w:rFonts w:ascii="Times New Roman" w:hAnsi="Times New Roman" w:cs="Times New Roman"/>
        </w:rPr>
        <w:t>L</w:t>
      </w:r>
      <w:r w:rsidRPr="00F1785F">
        <w:rPr>
          <w:rFonts w:ascii="Times New Roman" w:hAnsi="Times New Roman" w:cs="Times New Roman"/>
        </w:rPr>
        <w:t>es chutes et les imperfections, les défauts et les défaillances, dès lors que l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âme reste animée du grand désir d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aimer Dieu et de le faire aimer</w:t>
      </w:r>
      <w:r w:rsidR="00194341" w:rsidRPr="00F1785F">
        <w:rPr>
          <w:rFonts w:ascii="Times New Roman" w:hAnsi="Times New Roman" w:cs="Times New Roman"/>
        </w:rPr>
        <w:t>, cessent d’être un obstacle</w:t>
      </w:r>
      <w:r w:rsidRPr="00F1785F">
        <w:rPr>
          <w:rFonts w:ascii="Times New Roman" w:hAnsi="Times New Roman" w:cs="Times New Roman"/>
        </w:rPr>
        <w:t xml:space="preserve">. Si la bonne volonté ne cesse de </w:t>
      </w:r>
      <w:r w:rsidR="00974693">
        <w:rPr>
          <w:rFonts w:ascii="Times New Roman" w:hAnsi="Times New Roman" w:cs="Times New Roman"/>
        </w:rPr>
        <w:t>« </w:t>
      </w:r>
      <w:r w:rsidRPr="00974693">
        <w:rPr>
          <w:rFonts w:ascii="Times New Roman" w:hAnsi="Times New Roman" w:cs="Times New Roman"/>
          <w:i/>
          <w:iCs/>
        </w:rPr>
        <w:t>lever son petit pied</w:t>
      </w:r>
      <w:r w:rsidR="00974693">
        <w:rPr>
          <w:rFonts w:ascii="Times New Roman" w:hAnsi="Times New Roman" w:cs="Times New Roman"/>
        </w:rPr>
        <w:t> »</w:t>
      </w:r>
      <w:r w:rsidRPr="00F1785F">
        <w:rPr>
          <w:rFonts w:ascii="Times New Roman" w:hAnsi="Times New Roman" w:cs="Times New Roman"/>
        </w:rPr>
        <w:t>, pour reprendre une expression thérésienne, autrement dit si l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âme se garde toujours dans la disposition de s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unir à Dieu, le Seigneur lui accordera </w:t>
      </w:r>
      <w:r w:rsidR="00974693" w:rsidRPr="00974693">
        <w:rPr>
          <w:rFonts w:ascii="Times New Roman" w:hAnsi="Times New Roman" w:cs="Times New Roman"/>
          <w:i/>
          <w:iCs/>
        </w:rPr>
        <w:t>« </w:t>
      </w:r>
      <w:r w:rsidRPr="00974693">
        <w:rPr>
          <w:rFonts w:ascii="Times New Roman" w:hAnsi="Times New Roman" w:cs="Times New Roman"/>
          <w:i/>
          <w:iCs/>
        </w:rPr>
        <w:t>tout autant qu</w:t>
      </w:r>
      <w:r w:rsidR="002E3304" w:rsidRPr="00974693">
        <w:rPr>
          <w:rFonts w:ascii="Times New Roman" w:hAnsi="Times New Roman" w:cs="Times New Roman"/>
          <w:i/>
          <w:iCs/>
        </w:rPr>
        <w:t>’</w:t>
      </w:r>
      <w:r w:rsidRPr="00974693">
        <w:rPr>
          <w:rFonts w:ascii="Times New Roman" w:hAnsi="Times New Roman" w:cs="Times New Roman"/>
          <w:i/>
          <w:iCs/>
        </w:rPr>
        <w:t>elle en espère</w:t>
      </w:r>
      <w:r w:rsidR="00974693">
        <w:rPr>
          <w:rFonts w:ascii="Times New Roman" w:hAnsi="Times New Roman" w:cs="Times New Roman"/>
        </w:rPr>
        <w:t> »</w:t>
      </w:r>
      <w:r w:rsidRPr="00F1785F">
        <w:rPr>
          <w:rFonts w:ascii="Times New Roman" w:hAnsi="Times New Roman" w:cs="Times New Roman"/>
        </w:rPr>
        <w:t>, selon l</w:t>
      </w:r>
      <w:r w:rsidR="002E3304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expression de saint Jean de la Croix que Thérèse se plaisait à reprendre. </w:t>
      </w:r>
      <w:r w:rsidRPr="00547B90">
        <w:rPr>
          <w:rFonts w:ascii="Times New Roman" w:hAnsi="Times New Roman" w:cs="Times New Roman"/>
          <w:b/>
          <w:bCs/>
        </w:rPr>
        <w:t>La foi chez Thérèse, c</w:t>
      </w:r>
      <w:r w:rsidR="002E3304" w:rsidRPr="00547B90">
        <w:rPr>
          <w:rFonts w:ascii="Times New Roman" w:hAnsi="Times New Roman" w:cs="Times New Roman"/>
          <w:b/>
          <w:bCs/>
        </w:rPr>
        <w:t>’</w:t>
      </w:r>
      <w:r w:rsidRPr="00547B90">
        <w:rPr>
          <w:rFonts w:ascii="Times New Roman" w:hAnsi="Times New Roman" w:cs="Times New Roman"/>
          <w:b/>
          <w:bCs/>
        </w:rPr>
        <w:t>est donc la foi confiante et audacieuse, qui repose essentiellement sur l</w:t>
      </w:r>
      <w:r w:rsidR="00547B90" w:rsidRPr="00547B90">
        <w:rPr>
          <w:rFonts w:ascii="Times New Roman" w:hAnsi="Times New Roman" w:cs="Times New Roman"/>
          <w:b/>
          <w:bCs/>
        </w:rPr>
        <w:t>’</w:t>
      </w:r>
      <w:r w:rsidRPr="00547B90">
        <w:rPr>
          <w:rFonts w:ascii="Times New Roman" w:hAnsi="Times New Roman" w:cs="Times New Roman"/>
          <w:b/>
          <w:bCs/>
        </w:rPr>
        <w:t>amour et la bonté prévenante que Dieu lui porte et son infinie miséricorde.</w:t>
      </w:r>
      <w:r w:rsidRPr="00F1785F">
        <w:rPr>
          <w:rFonts w:ascii="Times New Roman" w:hAnsi="Times New Roman" w:cs="Times New Roman"/>
        </w:rPr>
        <w:t xml:space="preserve"> Et en même temps, c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est une foi qui sollicite notre consentement pour exercer en nous la puissance de son œuvre d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amour. Tenons bien, encore une fois, que </w:t>
      </w:r>
      <w:r w:rsidRPr="00F1785F">
        <w:rPr>
          <w:rFonts w:ascii="Times New Roman" w:hAnsi="Times New Roman" w:cs="Times New Roman"/>
          <w:b/>
          <w:bCs/>
        </w:rPr>
        <w:t>Dieu ne veut pas s</w:t>
      </w:r>
      <w:r w:rsidR="00547B90">
        <w:rPr>
          <w:rFonts w:ascii="Times New Roman" w:hAnsi="Times New Roman" w:cs="Times New Roman"/>
          <w:b/>
          <w:bCs/>
        </w:rPr>
        <w:t>’</w:t>
      </w:r>
      <w:r w:rsidRPr="00F1785F">
        <w:rPr>
          <w:rFonts w:ascii="Times New Roman" w:hAnsi="Times New Roman" w:cs="Times New Roman"/>
          <w:b/>
          <w:bCs/>
        </w:rPr>
        <w:t>imposer à nous : l</w:t>
      </w:r>
      <w:r w:rsidR="00547B90">
        <w:rPr>
          <w:rFonts w:ascii="Times New Roman" w:hAnsi="Times New Roman" w:cs="Times New Roman"/>
          <w:b/>
          <w:bCs/>
        </w:rPr>
        <w:t>’</w:t>
      </w:r>
      <w:r w:rsidRPr="00F1785F">
        <w:rPr>
          <w:rFonts w:ascii="Times New Roman" w:hAnsi="Times New Roman" w:cs="Times New Roman"/>
          <w:b/>
          <w:bCs/>
        </w:rPr>
        <w:t>Amour s</w:t>
      </w:r>
      <w:r w:rsidR="00547B90">
        <w:rPr>
          <w:rFonts w:ascii="Times New Roman" w:hAnsi="Times New Roman" w:cs="Times New Roman"/>
          <w:b/>
          <w:bCs/>
        </w:rPr>
        <w:t>’</w:t>
      </w:r>
      <w:r w:rsidRPr="00F1785F">
        <w:rPr>
          <w:rFonts w:ascii="Times New Roman" w:hAnsi="Times New Roman" w:cs="Times New Roman"/>
          <w:b/>
          <w:bCs/>
        </w:rPr>
        <w:t>offre et nous laisse libres d</w:t>
      </w:r>
      <w:r w:rsidR="00547B90">
        <w:rPr>
          <w:rFonts w:ascii="Times New Roman" w:hAnsi="Times New Roman" w:cs="Times New Roman"/>
          <w:b/>
          <w:bCs/>
        </w:rPr>
        <w:t>’</w:t>
      </w:r>
      <w:r w:rsidRPr="00F1785F">
        <w:rPr>
          <w:rFonts w:ascii="Times New Roman" w:hAnsi="Times New Roman" w:cs="Times New Roman"/>
          <w:b/>
          <w:bCs/>
        </w:rPr>
        <w:t>y consentir.</w:t>
      </w:r>
      <w:r w:rsidRPr="00F1785F">
        <w:rPr>
          <w:rFonts w:ascii="Times New Roman" w:hAnsi="Times New Roman" w:cs="Times New Roman"/>
        </w:rPr>
        <w:t xml:space="preserve"> Comme dans l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amour humain, qui implique nécessairement la réciprocité. Dans l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Ecriture, celle-ci porte le beau nom d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Alliance, qui définit si bien la relation d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amour que </w:t>
      </w:r>
      <w:r w:rsidR="00B97C32">
        <w:rPr>
          <w:rFonts w:ascii="Times New Roman" w:hAnsi="Times New Roman" w:cs="Times New Roman"/>
        </w:rPr>
        <w:t>n</w:t>
      </w:r>
      <w:r w:rsidRPr="00F1785F">
        <w:rPr>
          <w:rFonts w:ascii="Times New Roman" w:hAnsi="Times New Roman" w:cs="Times New Roman"/>
        </w:rPr>
        <w:t>otre Père des Cieux désire entretenir avec chacun de nous. Et qu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importe qu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on soit petit, pauvre et pécheur puisque notre misérable poussière, offerte à la puissance de la miséricorde divine, peut se transformer, par sa vertu, en poussière d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or</w:t>
      </w:r>
      <w:r w:rsidR="0042757F" w:rsidRPr="00F1785F">
        <w:rPr>
          <w:rFonts w:ascii="Times New Roman" w:hAnsi="Times New Roman" w:cs="Times New Roman"/>
        </w:rPr>
        <w:t> !</w:t>
      </w:r>
      <w:r w:rsidRPr="00F1785F">
        <w:rPr>
          <w:rFonts w:ascii="Times New Roman" w:hAnsi="Times New Roman" w:cs="Times New Roman"/>
        </w:rPr>
        <w:t xml:space="preserve"> Plus encore, et c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est là l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une des grandes consolations qu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apporte Thérèse à l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Eglise et au monde, cette misère constitue un tremplin que Dieu convoite pour s</w:t>
      </w:r>
      <w:r w:rsidR="00547B90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élancer vers nous et nous transformer en </w:t>
      </w:r>
      <w:r w:rsidR="00547B90">
        <w:rPr>
          <w:rFonts w:ascii="Times New Roman" w:hAnsi="Times New Roman" w:cs="Times New Roman"/>
        </w:rPr>
        <w:t>l</w:t>
      </w:r>
      <w:r w:rsidRPr="00F1785F">
        <w:rPr>
          <w:rFonts w:ascii="Times New Roman" w:hAnsi="Times New Roman" w:cs="Times New Roman"/>
        </w:rPr>
        <w:t xml:space="preserve">ui : « </w:t>
      </w:r>
      <w:r w:rsidRPr="00547B90">
        <w:rPr>
          <w:rFonts w:ascii="Times New Roman" w:hAnsi="Times New Roman" w:cs="Times New Roman"/>
          <w:i/>
          <w:iCs/>
        </w:rPr>
        <w:t>Plus on est faible, sans désirs ni vertus, plus on est propre aux opérations de cet Amour consumant et transformant</w:t>
      </w:r>
      <w:r w:rsidRPr="00F1785F">
        <w:rPr>
          <w:rFonts w:ascii="Times New Roman" w:hAnsi="Times New Roman" w:cs="Times New Roman"/>
        </w:rPr>
        <w:t xml:space="preserve"> »</w:t>
      </w:r>
      <w:r w:rsidR="0042757F" w:rsidRPr="00F1785F">
        <w:rPr>
          <w:rFonts w:ascii="Times New Roman" w:hAnsi="Times New Roman" w:cs="Times New Roman"/>
        </w:rPr>
        <w:t xml:space="preserve"> … (</w:t>
      </w:r>
      <w:r w:rsidRPr="00F1785F">
        <w:rPr>
          <w:rFonts w:ascii="Times New Roman" w:hAnsi="Times New Roman" w:cs="Times New Roman"/>
        </w:rPr>
        <w:t>LT 197).</w:t>
      </w:r>
      <w:r w:rsidRPr="00F1785F">
        <w:rPr>
          <w:rFonts w:ascii="Times New Roman" w:hAnsi="Times New Roman" w:cs="Times New Roman"/>
        </w:rPr>
        <w:cr/>
        <w:t>C</w:t>
      </w:r>
      <w:r w:rsidR="00974693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est là le paradoxe thérésien de la petitesse. </w:t>
      </w:r>
      <w:r w:rsidRPr="00974693">
        <w:rPr>
          <w:rFonts w:ascii="Times New Roman" w:hAnsi="Times New Roman" w:cs="Times New Roman"/>
          <w:b/>
          <w:bCs/>
        </w:rPr>
        <w:t>Elle n</w:t>
      </w:r>
      <w:r w:rsidR="00974693" w:rsidRPr="00974693">
        <w:rPr>
          <w:rFonts w:ascii="Times New Roman" w:hAnsi="Times New Roman" w:cs="Times New Roman"/>
          <w:b/>
          <w:bCs/>
        </w:rPr>
        <w:t>’</w:t>
      </w:r>
      <w:r w:rsidRPr="00974693">
        <w:rPr>
          <w:rFonts w:ascii="Times New Roman" w:hAnsi="Times New Roman" w:cs="Times New Roman"/>
          <w:b/>
          <w:bCs/>
        </w:rPr>
        <w:t>est pas fondée sur les mérites mais sur la seule grâce que l</w:t>
      </w:r>
      <w:r w:rsidR="00974693">
        <w:rPr>
          <w:rFonts w:ascii="Times New Roman" w:hAnsi="Times New Roman" w:cs="Times New Roman"/>
          <w:b/>
          <w:bCs/>
        </w:rPr>
        <w:t>’</w:t>
      </w:r>
      <w:r w:rsidRPr="00974693">
        <w:rPr>
          <w:rFonts w:ascii="Times New Roman" w:hAnsi="Times New Roman" w:cs="Times New Roman"/>
          <w:b/>
          <w:bCs/>
        </w:rPr>
        <w:t>homme peut recevoir de la miséricorde de Dieu</w:t>
      </w:r>
      <w:r w:rsidRPr="00F1785F">
        <w:rPr>
          <w:rFonts w:ascii="Times New Roman" w:hAnsi="Times New Roman" w:cs="Times New Roman"/>
        </w:rPr>
        <w:t xml:space="preserve"> s’il </w:t>
      </w:r>
      <w:r w:rsidR="00974693">
        <w:rPr>
          <w:rFonts w:ascii="Times New Roman" w:hAnsi="Times New Roman" w:cs="Times New Roman"/>
        </w:rPr>
        <w:t>l</w:t>
      </w:r>
      <w:r w:rsidRPr="00F1785F">
        <w:rPr>
          <w:rFonts w:ascii="Times New Roman" w:hAnsi="Times New Roman" w:cs="Times New Roman"/>
        </w:rPr>
        <w:t>e laisse faire. Le combat spirituel consiste principalement, si l’on en croit encore notre Docteur,</w:t>
      </w:r>
      <w:r w:rsidR="00C56B0C" w:rsidRPr="00F1785F">
        <w:rPr>
          <w:rFonts w:ascii="Times New Roman" w:hAnsi="Times New Roman" w:cs="Times New Roman"/>
        </w:rPr>
        <w:t xml:space="preserve"> </w:t>
      </w:r>
      <w:r w:rsidRPr="00F1785F">
        <w:rPr>
          <w:rFonts w:ascii="Times New Roman" w:hAnsi="Times New Roman" w:cs="Times New Roman"/>
        </w:rPr>
        <w:t>à lutter contre l’orgueil toujours prêt à refaire surface.</w:t>
      </w:r>
    </w:p>
    <w:p w14:paraId="04120FAC" w14:textId="6E86A4D6" w:rsidR="00FC65B8" w:rsidRPr="00F1785F" w:rsidRDefault="00FC65B8" w:rsidP="00D55891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>Thérèse a compris</w:t>
      </w:r>
      <w:r w:rsidR="00E606F0" w:rsidRPr="00F1785F">
        <w:rPr>
          <w:rFonts w:ascii="Times New Roman" w:hAnsi="Times New Roman" w:cs="Times New Roman"/>
        </w:rPr>
        <w:t xml:space="preserve"> que le chemin </w:t>
      </w:r>
      <w:r w:rsidRPr="00F1785F">
        <w:rPr>
          <w:rFonts w:ascii="Times New Roman" w:hAnsi="Times New Roman" w:cs="Times New Roman"/>
        </w:rPr>
        <w:t>qui conduit vers la sainteté</w:t>
      </w:r>
      <w:r w:rsidR="00E606F0" w:rsidRPr="00F1785F">
        <w:rPr>
          <w:rFonts w:ascii="Times New Roman" w:hAnsi="Times New Roman" w:cs="Times New Roman"/>
        </w:rPr>
        <w:t xml:space="preserve"> consiste moins en une conquête et une montée glorieuse qu’en une défaite de ses propres prétentions et pouvoirs, et en une descente au fond de soi-même pour y découvrir la misère dont seul nous sauve </w:t>
      </w:r>
      <w:r w:rsidR="00974693">
        <w:rPr>
          <w:rFonts w:ascii="Times New Roman" w:hAnsi="Times New Roman" w:cs="Times New Roman"/>
        </w:rPr>
        <w:t>« </w:t>
      </w:r>
      <w:r w:rsidR="00E606F0" w:rsidRPr="00974693">
        <w:rPr>
          <w:rFonts w:ascii="Times New Roman" w:hAnsi="Times New Roman" w:cs="Times New Roman"/>
          <w:i/>
          <w:iCs/>
        </w:rPr>
        <w:t>l</w:t>
      </w:r>
      <w:r w:rsidR="00974693" w:rsidRPr="00974693">
        <w:rPr>
          <w:rFonts w:ascii="Times New Roman" w:hAnsi="Times New Roman" w:cs="Times New Roman"/>
          <w:i/>
          <w:iCs/>
        </w:rPr>
        <w:t>’</w:t>
      </w:r>
      <w:r w:rsidR="00E606F0" w:rsidRPr="00974693">
        <w:rPr>
          <w:rFonts w:ascii="Times New Roman" w:hAnsi="Times New Roman" w:cs="Times New Roman"/>
          <w:i/>
          <w:iCs/>
        </w:rPr>
        <w:t>ascenseur</w:t>
      </w:r>
      <w:r w:rsidR="00974693">
        <w:rPr>
          <w:rFonts w:ascii="Times New Roman" w:hAnsi="Times New Roman" w:cs="Times New Roman"/>
        </w:rPr>
        <w:t> »</w:t>
      </w:r>
      <w:r w:rsidR="00E606F0" w:rsidRPr="00F1785F">
        <w:rPr>
          <w:rFonts w:ascii="Times New Roman" w:hAnsi="Times New Roman" w:cs="Times New Roman"/>
        </w:rPr>
        <w:t xml:space="preserve"> de la miséricorde divine. Thérèse chante alors son </w:t>
      </w:r>
      <w:r w:rsidR="00E606F0" w:rsidRPr="00F1785F">
        <w:rPr>
          <w:rFonts w:ascii="Times New Roman" w:hAnsi="Times New Roman" w:cs="Times New Roman"/>
          <w:i/>
        </w:rPr>
        <w:t>Magnifica</w:t>
      </w:r>
      <w:r w:rsidR="00E606F0" w:rsidRPr="00F1785F">
        <w:rPr>
          <w:rFonts w:ascii="Times New Roman" w:hAnsi="Times New Roman" w:cs="Times New Roman"/>
        </w:rPr>
        <w:t>t, qui consiste, comme celui de la Sainte Vierge, à reconnaître que le Seigneur a fait pour elle de grandes choses, et la plus grande, dit-elle, « </w:t>
      </w:r>
      <w:r w:rsidR="00E606F0" w:rsidRPr="00974693">
        <w:rPr>
          <w:rFonts w:ascii="Times New Roman" w:hAnsi="Times New Roman" w:cs="Times New Roman"/>
          <w:i/>
          <w:iCs/>
        </w:rPr>
        <w:t>c’est de m’avoir montré ma petitesse et mon impuissance à tout bien</w:t>
      </w:r>
      <w:r w:rsidR="00E606F0" w:rsidRPr="00F1785F">
        <w:rPr>
          <w:rFonts w:ascii="Times New Roman" w:hAnsi="Times New Roman" w:cs="Times New Roman"/>
        </w:rPr>
        <w:t> ». Un constat bien éloigné de tout perfectionnisme illusoire</w:t>
      </w:r>
      <w:r w:rsidR="00A21674" w:rsidRPr="00F1785F">
        <w:rPr>
          <w:rFonts w:ascii="Times New Roman" w:hAnsi="Times New Roman" w:cs="Times New Roman"/>
        </w:rPr>
        <w:t> !</w:t>
      </w:r>
      <w:r w:rsidR="00E606F0" w:rsidRPr="00F1785F">
        <w:rPr>
          <w:rFonts w:ascii="Times New Roman" w:hAnsi="Times New Roman" w:cs="Times New Roman"/>
        </w:rPr>
        <w:t xml:space="preserve"> C’est que Thérèse a pu expérimenter dans sa </w:t>
      </w:r>
      <w:r w:rsidR="00E606F0" w:rsidRPr="00F1785F">
        <w:rPr>
          <w:rFonts w:ascii="Times New Roman" w:hAnsi="Times New Roman" w:cs="Times New Roman"/>
        </w:rPr>
        <w:lastRenderedPageBreak/>
        <w:t>vie le pur amour d’un Dieu dont elle ne cesse de magnifier l</w:t>
      </w:r>
      <w:r w:rsidR="00974693">
        <w:rPr>
          <w:rFonts w:ascii="Times New Roman" w:hAnsi="Times New Roman" w:cs="Times New Roman"/>
        </w:rPr>
        <w:t>’</w:t>
      </w:r>
      <w:r w:rsidR="00E606F0" w:rsidRPr="00F1785F">
        <w:rPr>
          <w:rFonts w:ascii="Times New Roman" w:hAnsi="Times New Roman" w:cs="Times New Roman"/>
        </w:rPr>
        <w:t xml:space="preserve">infinie </w:t>
      </w:r>
      <w:r w:rsidRPr="00F1785F">
        <w:rPr>
          <w:rFonts w:ascii="Times New Roman" w:hAnsi="Times New Roman" w:cs="Times New Roman"/>
        </w:rPr>
        <w:t>miséricorde</w:t>
      </w:r>
      <w:r w:rsidR="00194341" w:rsidRPr="00F1785F">
        <w:rPr>
          <w:rFonts w:ascii="Times New Roman" w:hAnsi="Times New Roman" w:cs="Times New Roman"/>
        </w:rPr>
        <w:t>,</w:t>
      </w:r>
      <w:r w:rsidRPr="00F1785F">
        <w:rPr>
          <w:rFonts w:ascii="Times New Roman" w:hAnsi="Times New Roman" w:cs="Times New Roman"/>
        </w:rPr>
        <w:t xml:space="preserve"> comme en témoigne la conclusion du récit de sa courte vie : « </w:t>
      </w:r>
      <w:r w:rsidRPr="00974693">
        <w:rPr>
          <w:rFonts w:ascii="Times New Roman" w:hAnsi="Times New Roman" w:cs="Times New Roman"/>
          <w:i/>
          <w:iCs/>
        </w:rPr>
        <w:t>Ce n</w:t>
      </w:r>
      <w:r w:rsidR="00974693" w:rsidRPr="00974693">
        <w:rPr>
          <w:rFonts w:ascii="Times New Roman" w:hAnsi="Times New Roman" w:cs="Times New Roman"/>
          <w:i/>
          <w:iCs/>
        </w:rPr>
        <w:t>’</w:t>
      </w:r>
      <w:r w:rsidRPr="00974693">
        <w:rPr>
          <w:rFonts w:ascii="Times New Roman" w:hAnsi="Times New Roman" w:cs="Times New Roman"/>
          <w:i/>
          <w:iCs/>
        </w:rPr>
        <w:t>est pas parce que le bon Dieu, dans sa prévenante miséricorde, a préservé mon âme du péché mortel que je m</w:t>
      </w:r>
      <w:r w:rsidR="00974693">
        <w:rPr>
          <w:rFonts w:ascii="Times New Roman" w:hAnsi="Times New Roman" w:cs="Times New Roman"/>
          <w:i/>
          <w:iCs/>
        </w:rPr>
        <w:t>’</w:t>
      </w:r>
      <w:r w:rsidRPr="00974693">
        <w:rPr>
          <w:rFonts w:ascii="Times New Roman" w:hAnsi="Times New Roman" w:cs="Times New Roman"/>
          <w:i/>
          <w:iCs/>
        </w:rPr>
        <w:t>élève à Lui par la confiance et l</w:t>
      </w:r>
      <w:r w:rsidR="00974693">
        <w:rPr>
          <w:rFonts w:ascii="Times New Roman" w:hAnsi="Times New Roman" w:cs="Times New Roman"/>
          <w:i/>
          <w:iCs/>
        </w:rPr>
        <w:t>’</w:t>
      </w:r>
      <w:r w:rsidRPr="00974693">
        <w:rPr>
          <w:rFonts w:ascii="Times New Roman" w:hAnsi="Times New Roman" w:cs="Times New Roman"/>
          <w:i/>
          <w:iCs/>
        </w:rPr>
        <w:t>amour</w:t>
      </w:r>
      <w:r w:rsidR="003C27D9">
        <w:rPr>
          <w:rFonts w:ascii="Times New Roman" w:hAnsi="Times New Roman" w:cs="Times New Roman"/>
          <w:i/>
          <w:iCs/>
        </w:rPr>
        <w:t>.</w:t>
      </w:r>
      <w:r w:rsidR="006E7667" w:rsidRPr="00F1785F">
        <w:rPr>
          <w:rFonts w:ascii="Times New Roman" w:hAnsi="Times New Roman" w:cs="Times New Roman"/>
        </w:rPr>
        <w:t> »</w:t>
      </w:r>
      <w:r w:rsidRPr="00F1785F">
        <w:rPr>
          <w:rFonts w:ascii="Times New Roman" w:hAnsi="Times New Roman" w:cs="Times New Roman"/>
        </w:rPr>
        <w:t xml:space="preserve"> (</w:t>
      </w:r>
      <w:r w:rsidRPr="003C27D9">
        <w:rPr>
          <w:rFonts w:ascii="Times New Roman" w:hAnsi="Times New Roman" w:cs="Times New Roman"/>
          <w:i/>
          <w:iCs/>
        </w:rPr>
        <w:t>Manuscrit C</w:t>
      </w:r>
      <w:r w:rsidRPr="00F1785F">
        <w:rPr>
          <w:rFonts w:ascii="Times New Roman" w:hAnsi="Times New Roman" w:cs="Times New Roman"/>
        </w:rPr>
        <w:t xml:space="preserve"> 37 ).</w:t>
      </w:r>
    </w:p>
    <w:p w14:paraId="5E34BA41" w14:textId="44137CF6" w:rsidR="00F92843" w:rsidRPr="00F1785F" w:rsidRDefault="00F92843" w:rsidP="00D55891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>Toutefois, il faut se garder d</w:t>
      </w:r>
      <w:r w:rsidR="00974693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une vision réductrice et relativiste de la petite doctrine de Thérèse et de la conversion qu’elle implique. Elle n</w:t>
      </w:r>
      <w:r w:rsidR="00974693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est en effet pas là pour dédouaner l</w:t>
      </w:r>
      <w:r w:rsidR="00974693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homme de la responsabilité des choix et des actes qu</w:t>
      </w:r>
      <w:r w:rsidR="00974693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il pose dans sa vie, ni n</w:t>
      </w:r>
      <w:r w:rsidR="00974693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>est une garantie ou une assurance tous risques d</w:t>
      </w:r>
      <w:r w:rsidR="00974693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un père bonasse qui ne tiendrait aucunement compte de nous et nous sauverait </w:t>
      </w:r>
      <w:r w:rsidR="00D35695" w:rsidRPr="00F1785F">
        <w:rPr>
          <w:rFonts w:ascii="Times New Roman" w:hAnsi="Times New Roman" w:cs="Times New Roman"/>
        </w:rPr>
        <w:t>sans</w:t>
      </w:r>
      <w:r w:rsidRPr="00F1785F">
        <w:rPr>
          <w:rFonts w:ascii="Times New Roman" w:hAnsi="Times New Roman" w:cs="Times New Roman"/>
        </w:rPr>
        <w:t xml:space="preserve"> nous</w:t>
      </w:r>
      <w:r w:rsidR="00D35695" w:rsidRPr="00F1785F">
        <w:rPr>
          <w:rFonts w:ascii="Times New Roman" w:hAnsi="Times New Roman" w:cs="Times New Roman"/>
        </w:rPr>
        <w:t>, d</w:t>
      </w:r>
      <w:r w:rsidR="00974693">
        <w:rPr>
          <w:rFonts w:ascii="Times New Roman" w:hAnsi="Times New Roman" w:cs="Times New Roman"/>
        </w:rPr>
        <w:t>’</w:t>
      </w:r>
      <w:r w:rsidR="00D35695" w:rsidRPr="00F1785F">
        <w:rPr>
          <w:rFonts w:ascii="Times New Roman" w:hAnsi="Times New Roman" w:cs="Times New Roman"/>
        </w:rPr>
        <w:t>un coup de baguette magique</w:t>
      </w:r>
      <w:r w:rsidRPr="00F1785F">
        <w:rPr>
          <w:rFonts w:ascii="Times New Roman" w:hAnsi="Times New Roman" w:cs="Times New Roman"/>
        </w:rPr>
        <w:t xml:space="preserve"> et comme par enchantement… La miséricorde divine est parfois présentée ainsi, sans tenir compte de la réalité de notre consistance propre. Or, la miséricorde, c</w:t>
      </w:r>
      <w:r w:rsidR="00974693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est le </w:t>
      </w:r>
      <w:r w:rsidR="00A21674" w:rsidRPr="00F1785F">
        <w:rPr>
          <w:rFonts w:ascii="Times New Roman" w:hAnsi="Times New Roman" w:cs="Times New Roman"/>
        </w:rPr>
        <w:t>cœur</w:t>
      </w:r>
      <w:r w:rsidRPr="00F1785F">
        <w:rPr>
          <w:rFonts w:ascii="Times New Roman" w:hAnsi="Times New Roman" w:cs="Times New Roman"/>
        </w:rPr>
        <w:t xml:space="preserve"> de Dieu qui veut se donner à la misère… qui est la nôtre</w:t>
      </w:r>
      <w:r w:rsidR="00A21674" w:rsidRPr="00F1785F">
        <w:rPr>
          <w:rFonts w:ascii="Times New Roman" w:hAnsi="Times New Roman" w:cs="Times New Roman"/>
        </w:rPr>
        <w:t> !</w:t>
      </w:r>
      <w:r w:rsidRPr="00F1785F">
        <w:rPr>
          <w:rFonts w:ascii="Times New Roman" w:hAnsi="Times New Roman" w:cs="Times New Roman"/>
        </w:rPr>
        <w:t xml:space="preserve"> Même si le Seigneur, </w:t>
      </w:r>
      <w:r w:rsidR="00974693">
        <w:rPr>
          <w:rFonts w:ascii="Times New Roman" w:hAnsi="Times New Roman" w:cs="Times New Roman"/>
        </w:rPr>
        <w:t>« </w:t>
      </w:r>
      <w:r w:rsidRPr="00974693">
        <w:rPr>
          <w:rFonts w:ascii="Times New Roman" w:hAnsi="Times New Roman" w:cs="Times New Roman"/>
          <w:i/>
          <w:iCs/>
        </w:rPr>
        <w:t>en un instant peut nous préparer à paraître devant Lui</w:t>
      </w:r>
      <w:r w:rsidR="00974693">
        <w:rPr>
          <w:rFonts w:ascii="Times New Roman" w:hAnsi="Times New Roman" w:cs="Times New Roman"/>
        </w:rPr>
        <w:t> »</w:t>
      </w:r>
      <w:r w:rsidRPr="00F1785F">
        <w:rPr>
          <w:rFonts w:ascii="Times New Roman" w:hAnsi="Times New Roman" w:cs="Times New Roman"/>
        </w:rPr>
        <w:t xml:space="preserve">, comme le déclare Thérèse dans son Acte </w:t>
      </w:r>
      <w:r w:rsidR="00974693">
        <w:rPr>
          <w:rFonts w:ascii="Times New Roman" w:hAnsi="Times New Roman" w:cs="Times New Roman"/>
        </w:rPr>
        <w:t>d’</w:t>
      </w:r>
      <w:r w:rsidRPr="00F1785F">
        <w:rPr>
          <w:rFonts w:ascii="Times New Roman" w:hAnsi="Times New Roman" w:cs="Times New Roman"/>
        </w:rPr>
        <w:t>offrande, il n</w:t>
      </w:r>
      <w:r w:rsidR="00974693">
        <w:rPr>
          <w:rFonts w:ascii="Times New Roman" w:hAnsi="Times New Roman" w:cs="Times New Roman"/>
        </w:rPr>
        <w:t>’</w:t>
      </w:r>
      <w:r w:rsidRPr="00F1785F">
        <w:rPr>
          <w:rFonts w:ascii="Times New Roman" w:hAnsi="Times New Roman" w:cs="Times New Roman"/>
        </w:rPr>
        <w:t xml:space="preserve">en demeure pas moins </w:t>
      </w:r>
      <w:r w:rsidRPr="00974693">
        <w:rPr>
          <w:rFonts w:ascii="Times New Roman" w:hAnsi="Times New Roman" w:cs="Times New Roman"/>
          <w:b/>
          <w:bCs/>
        </w:rPr>
        <w:t>que la conversion est une nécessité</w:t>
      </w:r>
      <w:r w:rsidRPr="00F1785F">
        <w:rPr>
          <w:rFonts w:ascii="Times New Roman" w:hAnsi="Times New Roman" w:cs="Times New Roman"/>
        </w:rPr>
        <w:t xml:space="preserve"> : </w:t>
      </w:r>
      <w:r w:rsidR="00974693">
        <w:rPr>
          <w:rFonts w:ascii="Times New Roman" w:hAnsi="Times New Roman" w:cs="Times New Roman"/>
        </w:rPr>
        <w:t>« </w:t>
      </w:r>
      <w:r w:rsidRPr="00974693">
        <w:rPr>
          <w:rFonts w:ascii="Times New Roman" w:hAnsi="Times New Roman" w:cs="Times New Roman"/>
          <w:i/>
          <w:iCs/>
        </w:rPr>
        <w:t>Si vous ne changez pas… vous n</w:t>
      </w:r>
      <w:r w:rsidR="00974693" w:rsidRPr="00974693">
        <w:rPr>
          <w:rFonts w:ascii="Times New Roman" w:hAnsi="Times New Roman" w:cs="Times New Roman"/>
          <w:i/>
          <w:iCs/>
        </w:rPr>
        <w:t>’</w:t>
      </w:r>
      <w:r w:rsidRPr="00974693">
        <w:rPr>
          <w:rFonts w:ascii="Times New Roman" w:hAnsi="Times New Roman" w:cs="Times New Roman"/>
          <w:i/>
          <w:iCs/>
        </w:rPr>
        <w:t>entrerez pas</w:t>
      </w:r>
      <w:r w:rsidR="003C27D9">
        <w:rPr>
          <w:rFonts w:ascii="Times New Roman" w:hAnsi="Times New Roman" w:cs="Times New Roman"/>
          <w:i/>
          <w:iCs/>
        </w:rPr>
        <w:t>…</w:t>
      </w:r>
      <w:r w:rsidR="00974693">
        <w:rPr>
          <w:rFonts w:ascii="Times New Roman" w:hAnsi="Times New Roman" w:cs="Times New Roman"/>
        </w:rPr>
        <w:t> »</w:t>
      </w:r>
      <w:r w:rsidR="003C27D9">
        <w:rPr>
          <w:rFonts w:ascii="Times New Roman" w:hAnsi="Times New Roman" w:cs="Times New Roman"/>
        </w:rPr>
        <w:t xml:space="preserve"> </w:t>
      </w:r>
      <w:r w:rsidRPr="00F1785F">
        <w:rPr>
          <w:rFonts w:ascii="Times New Roman" w:hAnsi="Times New Roman" w:cs="Times New Roman"/>
        </w:rPr>
        <w:t xml:space="preserve">(Mt 18, 3). </w:t>
      </w:r>
      <w:r w:rsidRPr="00974693">
        <w:rPr>
          <w:rFonts w:ascii="Times New Roman" w:hAnsi="Times New Roman" w:cs="Times New Roman"/>
        </w:rPr>
        <w:t>La vie de l’homme et sa destinée sont dès lors suspendues au-dessus de deux abîmes : celui de sa volonté propre et de l’endurcissement de son cœu</w:t>
      </w:r>
      <w:r w:rsidR="00712025" w:rsidRPr="00974693">
        <w:rPr>
          <w:rFonts w:ascii="Times New Roman" w:hAnsi="Times New Roman" w:cs="Times New Roman"/>
        </w:rPr>
        <w:t>r ;</w:t>
      </w:r>
      <w:r w:rsidRPr="00974693">
        <w:rPr>
          <w:rFonts w:ascii="Times New Roman" w:hAnsi="Times New Roman" w:cs="Times New Roman"/>
        </w:rPr>
        <w:t xml:space="preserve"> et celui de l’humilité qui s’abandonne comme un enfant à la volonté du Père</w:t>
      </w:r>
      <w:r w:rsidR="00F4760E" w:rsidRPr="00974693">
        <w:rPr>
          <w:rFonts w:ascii="Times New Roman" w:hAnsi="Times New Roman" w:cs="Times New Roman"/>
        </w:rPr>
        <w:t xml:space="preserve"> des cieux</w:t>
      </w:r>
      <w:r w:rsidRPr="00974693">
        <w:rPr>
          <w:rFonts w:ascii="Times New Roman" w:hAnsi="Times New Roman" w:cs="Times New Roman"/>
        </w:rPr>
        <w:t>.</w:t>
      </w:r>
      <w:r w:rsidRPr="00F1785F">
        <w:rPr>
          <w:rFonts w:ascii="Times New Roman" w:hAnsi="Times New Roman" w:cs="Times New Roman"/>
        </w:rPr>
        <w:t xml:space="preserve"> Telle est la conversion chrétienne véritable. </w:t>
      </w:r>
      <w:r w:rsidRPr="00F1785F">
        <w:rPr>
          <w:rFonts w:ascii="Times New Roman" w:eastAsia="ArialMT" w:hAnsi="Times New Roman" w:cs="Times New Roman"/>
        </w:rPr>
        <w:t xml:space="preserve">Elle est un chemin d’agonie, car l’homme y apprend à renoncer à lui-même, </w:t>
      </w:r>
      <w:r w:rsidR="00D35695" w:rsidRPr="00F1785F">
        <w:rPr>
          <w:rFonts w:ascii="Times New Roman" w:eastAsia="ArialMT" w:hAnsi="Times New Roman" w:cs="Times New Roman"/>
        </w:rPr>
        <w:t xml:space="preserve">c’est-à-dire </w:t>
      </w:r>
      <w:r w:rsidRPr="00F1785F">
        <w:rPr>
          <w:rFonts w:ascii="Times New Roman" w:eastAsia="ArialMT" w:hAnsi="Times New Roman" w:cs="Times New Roman"/>
        </w:rPr>
        <w:t xml:space="preserve">à </w:t>
      </w:r>
      <w:r w:rsidR="00D35695" w:rsidRPr="00F1785F">
        <w:rPr>
          <w:rFonts w:ascii="Times New Roman" w:eastAsia="ArialMT" w:hAnsi="Times New Roman" w:cs="Times New Roman"/>
        </w:rPr>
        <w:t>son</w:t>
      </w:r>
      <w:r w:rsidRPr="00F1785F">
        <w:rPr>
          <w:rFonts w:ascii="Times New Roman" w:eastAsia="ArialMT" w:hAnsi="Times New Roman" w:cs="Times New Roman"/>
        </w:rPr>
        <w:t xml:space="preserve"> autosuffisance</w:t>
      </w:r>
      <w:r w:rsidR="00D35695" w:rsidRPr="00F1785F">
        <w:rPr>
          <w:rFonts w:ascii="Times New Roman" w:eastAsia="ArialMT" w:hAnsi="Times New Roman" w:cs="Times New Roman"/>
        </w:rPr>
        <w:t>,</w:t>
      </w:r>
      <w:r w:rsidRPr="00F1785F">
        <w:rPr>
          <w:rFonts w:ascii="Times New Roman" w:eastAsia="ArialMT" w:hAnsi="Times New Roman" w:cs="Times New Roman"/>
        </w:rPr>
        <w:t xml:space="preserve"> </w:t>
      </w:r>
      <w:r w:rsidR="00D35695" w:rsidRPr="00F1785F">
        <w:rPr>
          <w:rFonts w:ascii="Times New Roman" w:eastAsia="ArialMT" w:hAnsi="Times New Roman" w:cs="Times New Roman"/>
        </w:rPr>
        <w:t>pour</w:t>
      </w:r>
      <w:r w:rsidRPr="00F1785F">
        <w:rPr>
          <w:rFonts w:ascii="Times New Roman" w:eastAsia="ArialMT" w:hAnsi="Times New Roman" w:cs="Times New Roman"/>
        </w:rPr>
        <w:t xml:space="preserve"> répondre pleinement à sa vocation </w:t>
      </w:r>
      <w:r w:rsidR="00D35695" w:rsidRPr="00F1785F">
        <w:rPr>
          <w:rFonts w:ascii="Times New Roman" w:eastAsia="ArialMT" w:hAnsi="Times New Roman" w:cs="Times New Roman"/>
        </w:rPr>
        <w:t>d’enfant</w:t>
      </w:r>
      <w:r w:rsidRPr="00F1785F">
        <w:rPr>
          <w:rFonts w:ascii="Times New Roman" w:eastAsia="ArialMT" w:hAnsi="Times New Roman" w:cs="Times New Roman"/>
        </w:rPr>
        <w:t xml:space="preserve"> de Dieu.</w:t>
      </w:r>
    </w:p>
    <w:p w14:paraId="415A7851" w14:textId="43D8368D" w:rsidR="003920FC" w:rsidRPr="00F1785F" w:rsidRDefault="003920FC" w:rsidP="00D55891">
      <w:pPr>
        <w:spacing w:line="276" w:lineRule="auto"/>
        <w:jc w:val="both"/>
        <w:rPr>
          <w:rFonts w:ascii="Times New Roman" w:hAnsi="Times New Roman" w:cs="Times New Roman"/>
        </w:rPr>
      </w:pPr>
    </w:p>
    <w:p w14:paraId="77262A61" w14:textId="5D77CD9A" w:rsidR="004F626B" w:rsidRPr="00A27243" w:rsidRDefault="004F626B" w:rsidP="00D55891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A27243">
        <w:rPr>
          <w:rFonts w:ascii="Times New Roman" w:hAnsi="Times New Roman" w:cs="Times New Roman"/>
          <w:b/>
          <w:u w:val="single"/>
        </w:rPr>
        <w:t>Des pistes pour la semaine</w:t>
      </w:r>
    </w:p>
    <w:p w14:paraId="188D7553" w14:textId="77777777" w:rsidR="004F626B" w:rsidRPr="00F1785F" w:rsidRDefault="004F626B" w:rsidP="00D5589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28CBD2D" w14:textId="09172047" w:rsidR="006776E9" w:rsidRPr="00F1785F" w:rsidRDefault="004F626B" w:rsidP="00D55891">
      <w:pPr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 xml:space="preserve">Suis-je totalement désireux de m’abandonner à la volonté de Dieu ? Ai-je pleinement confiance en ce Dieu qui veut me sauver sans </w:t>
      </w:r>
      <w:r w:rsidR="00AF2F4E" w:rsidRPr="00F1785F">
        <w:rPr>
          <w:rFonts w:ascii="Times New Roman" w:hAnsi="Times New Roman" w:cs="Times New Roman"/>
        </w:rPr>
        <w:t>toutefois contraindre ma liberté</w:t>
      </w:r>
      <w:r w:rsidRPr="00F1785F">
        <w:rPr>
          <w:rFonts w:ascii="Times New Roman" w:hAnsi="Times New Roman" w:cs="Times New Roman"/>
        </w:rPr>
        <w:t xml:space="preserve"> ? </w:t>
      </w:r>
      <w:r w:rsidR="00BB3182" w:rsidRPr="00F1785F">
        <w:rPr>
          <w:rFonts w:ascii="Times New Roman" w:hAnsi="Times New Roman" w:cs="Times New Roman"/>
        </w:rPr>
        <w:t>Suis-je prêt à entrer dans ce chemin de l’enfance spirituelle</w:t>
      </w:r>
      <w:r w:rsidRPr="00F1785F">
        <w:rPr>
          <w:rFonts w:ascii="Times New Roman" w:hAnsi="Times New Roman" w:cs="Times New Roman"/>
        </w:rPr>
        <w:t xml:space="preserve"> </w:t>
      </w:r>
      <w:r w:rsidR="00BB3182" w:rsidRPr="00F1785F">
        <w:rPr>
          <w:rFonts w:ascii="Times New Roman" w:hAnsi="Times New Roman" w:cs="Times New Roman"/>
        </w:rPr>
        <w:t xml:space="preserve">où il s’agit de m’appuyer davantage sur la puissance de Dieu que sur moi-même ? Ai-je une claire conscience de la paternité de Dieu ? Ne suis-je pas tributaire de fausses images que j’ai accumulées sur Dieu et en déforment le vrai Visage ? Suis-je conscient qu’il m’aime vraiment, et qu’il veut mon vrai bien, qui est mon salut, la vie éternelle avec </w:t>
      </w:r>
      <w:r w:rsidR="00445D5E">
        <w:rPr>
          <w:rFonts w:ascii="Times New Roman" w:hAnsi="Times New Roman" w:cs="Times New Roman"/>
        </w:rPr>
        <w:t>l</w:t>
      </w:r>
      <w:r w:rsidR="00BB3182" w:rsidRPr="00F1785F">
        <w:rPr>
          <w:rFonts w:ascii="Times New Roman" w:hAnsi="Times New Roman" w:cs="Times New Roman"/>
        </w:rPr>
        <w:t xml:space="preserve">ui pour toujours ? </w:t>
      </w:r>
    </w:p>
    <w:p w14:paraId="05DAA1DC" w14:textId="17FC5596" w:rsidR="004F626B" w:rsidRDefault="002A477F" w:rsidP="00D55891">
      <w:pPr>
        <w:spacing w:line="276" w:lineRule="auto"/>
        <w:jc w:val="both"/>
        <w:rPr>
          <w:rFonts w:ascii="Times New Roman" w:hAnsi="Times New Roman" w:cs="Times New Roman"/>
        </w:rPr>
      </w:pPr>
      <w:r w:rsidRPr="00F1785F">
        <w:rPr>
          <w:rFonts w:ascii="Times New Roman" w:hAnsi="Times New Roman" w:cs="Times New Roman"/>
        </w:rPr>
        <w:t>Suis-je prêt à rester « </w:t>
      </w:r>
      <w:r w:rsidRPr="0004489C">
        <w:rPr>
          <w:rFonts w:ascii="Times New Roman" w:hAnsi="Times New Roman" w:cs="Times New Roman"/>
          <w:i/>
          <w:iCs/>
        </w:rPr>
        <w:t>pauvre d’esprit</w:t>
      </w:r>
      <w:r w:rsidRPr="00F1785F">
        <w:rPr>
          <w:rFonts w:ascii="Times New Roman" w:hAnsi="Times New Roman" w:cs="Times New Roman"/>
        </w:rPr>
        <w:t> », comme nous y invite Thérèse</w:t>
      </w:r>
      <w:r w:rsidR="00134042" w:rsidRPr="00F1785F">
        <w:rPr>
          <w:rFonts w:ascii="Times New Roman" w:hAnsi="Times New Roman" w:cs="Times New Roman"/>
        </w:rPr>
        <w:t> : « </w:t>
      </w:r>
      <w:r w:rsidR="00134042" w:rsidRPr="0004489C">
        <w:rPr>
          <w:rFonts w:ascii="Times New Roman" w:hAnsi="Times New Roman" w:cs="Times New Roman"/>
          <w:i/>
          <w:iCs/>
        </w:rPr>
        <w:t>Le véritable pauvre d’esprit, où le trouver ? Il faut le chercher bien loin</w:t>
      </w:r>
      <w:r w:rsidR="00134042" w:rsidRPr="00F1785F">
        <w:rPr>
          <w:rFonts w:ascii="Times New Roman" w:hAnsi="Times New Roman" w:cs="Times New Roman"/>
        </w:rPr>
        <w:t> » (Lettre du 17 septembre 1896 à sœur Marie du Sacré-Cœur).</w:t>
      </w:r>
    </w:p>
    <w:p w14:paraId="3B02E3A3" w14:textId="77777777" w:rsidR="00E110AB" w:rsidRDefault="00E110AB" w:rsidP="00E110AB">
      <w:pPr>
        <w:tabs>
          <w:tab w:val="left" w:pos="2811"/>
        </w:tabs>
        <w:jc w:val="right"/>
        <w:rPr>
          <w:rFonts w:ascii="Times New Roman" w:hAnsi="Times New Roman" w:cs="Times New Roman"/>
        </w:rPr>
      </w:pPr>
    </w:p>
    <w:p w14:paraId="00004A83" w14:textId="0F07D855" w:rsidR="00E110AB" w:rsidRPr="004C3DF5" w:rsidRDefault="00E110AB" w:rsidP="00E110AB">
      <w:pPr>
        <w:tabs>
          <w:tab w:val="left" w:pos="2811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</w:t>
      </w:r>
      <w:r w:rsidRPr="005C3F61">
        <w:rPr>
          <w:rFonts w:ascii="Times New Roman" w:hAnsi="Times New Roman" w:cs="Times New Roman"/>
        </w:rPr>
        <w:t xml:space="preserve">r. </w:t>
      </w:r>
      <w:r w:rsidRPr="004C3DF5">
        <w:rPr>
          <w:rFonts w:ascii="Times New Roman" w:hAnsi="Times New Roman" w:cs="Times New Roman"/>
        </w:rPr>
        <w:t>Jean-Gabriel Rueg</w:t>
      </w:r>
      <w:r w:rsidRPr="005C3F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5C3F61">
        <w:rPr>
          <w:rFonts w:ascii="Times New Roman" w:hAnsi="Times New Roman" w:cs="Times New Roman"/>
        </w:rPr>
        <w:t>ocd (</w:t>
      </w:r>
      <w:r>
        <w:rPr>
          <w:rFonts w:ascii="Times New Roman" w:hAnsi="Times New Roman" w:cs="Times New Roman"/>
        </w:rPr>
        <w:t>Toulouse</w:t>
      </w:r>
      <w:r w:rsidRPr="005C3F61">
        <w:rPr>
          <w:rFonts w:ascii="Times New Roman" w:hAnsi="Times New Roman" w:cs="Times New Roman"/>
        </w:rPr>
        <w:t>)</w:t>
      </w:r>
    </w:p>
    <w:p w14:paraId="4EB80806" w14:textId="77777777" w:rsidR="002213BE" w:rsidRDefault="002213BE" w:rsidP="00221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029AD0" w14:textId="77777777" w:rsidR="002213BE" w:rsidRDefault="002213BE" w:rsidP="00221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BD914C" w14:textId="77777777" w:rsidR="002213BE" w:rsidRDefault="002213BE" w:rsidP="00221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59275D" w14:textId="77777777" w:rsidR="002213BE" w:rsidRDefault="002213BE" w:rsidP="00221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F4C6B3" w14:textId="77777777" w:rsidR="002213BE" w:rsidRDefault="002213BE" w:rsidP="00221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3F7A8A" w14:textId="77777777" w:rsidR="002213BE" w:rsidRDefault="002213BE" w:rsidP="00221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35B5E5" w14:textId="77777777" w:rsidR="002213BE" w:rsidRDefault="002213BE" w:rsidP="00221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CF8994" w14:textId="77777777" w:rsidR="002213BE" w:rsidRDefault="002213BE" w:rsidP="00221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8B29A6" w14:textId="0B8FD448" w:rsidR="008135EB" w:rsidRDefault="008135EB" w:rsidP="00221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33C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Prier chaque jour de la semaine - Semaine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73DC0C7F" w14:textId="77777777" w:rsidR="008135EB" w:rsidRDefault="008135EB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FA5073" w14:textId="77777777" w:rsidR="008135EB" w:rsidRDefault="008135EB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557BC77A" w14:textId="77777777" w:rsidR="002213BE" w:rsidRDefault="002213BE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70F8DCBD" w14:textId="2DC0C2B4" w:rsidR="008135EB" w:rsidRPr="008135EB" w:rsidRDefault="008135EB" w:rsidP="008135EB">
      <w:pPr>
        <w:pStyle w:val="Standard"/>
        <w:spacing w:before="2"/>
        <w:rPr>
          <w:b/>
          <w:bCs/>
          <w:sz w:val="22"/>
          <w:szCs w:val="22"/>
        </w:rPr>
      </w:pPr>
      <w:r w:rsidRPr="008135EB">
        <w:rPr>
          <w:rFonts w:ascii="Times New Roman" w:hAnsi="Times New Roman" w:cs="Times New Roman"/>
          <w:b/>
          <w:bCs/>
          <w:sz w:val="22"/>
          <w:szCs w:val="22"/>
        </w:rPr>
        <w:t>Lundi 9 décembre</w:t>
      </w:r>
      <w:r>
        <w:rPr>
          <w:rFonts w:ascii="Times New Roman" w:hAnsi="Times New Roman" w:cs="Times New Roman"/>
          <w:b/>
          <w:bCs/>
          <w:sz w:val="22"/>
          <w:szCs w:val="22"/>
        </w:rPr>
        <w:t> : Marcher avec Marie</w:t>
      </w:r>
    </w:p>
    <w:p w14:paraId="16394070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</w:p>
    <w:p w14:paraId="2D69D33E" w14:textId="036C242F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  <w:r w:rsidRPr="008135EB">
        <w:rPr>
          <w:rFonts w:ascii="Times New Roman" w:hAnsi="Times New Roman" w:cs="Times New Roman"/>
          <w:i/>
          <w:iCs/>
          <w:sz w:val="22"/>
          <w:szCs w:val="22"/>
        </w:rPr>
        <w:t>« Réjouis-toi, comblée de grâce, le Seigneur est avec toi ! »</w:t>
      </w:r>
      <w:r w:rsidR="002213B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213BE" w:rsidRPr="002213BE">
        <w:rPr>
          <w:rFonts w:ascii="Times New Roman" w:hAnsi="Times New Roman" w:cs="Times New Roman"/>
          <w:sz w:val="22"/>
          <w:szCs w:val="22"/>
        </w:rPr>
        <w:t>(</w:t>
      </w:r>
      <w:r w:rsidRPr="008135EB">
        <w:rPr>
          <w:rFonts w:ascii="Times New Roman" w:hAnsi="Times New Roman" w:cs="Times New Roman"/>
          <w:sz w:val="22"/>
          <w:szCs w:val="22"/>
        </w:rPr>
        <w:t>Lc 1, 28</w:t>
      </w:r>
      <w:r w:rsidR="002213BE">
        <w:rPr>
          <w:rFonts w:ascii="Times New Roman" w:hAnsi="Times New Roman" w:cs="Times New Roman"/>
          <w:sz w:val="22"/>
          <w:szCs w:val="22"/>
        </w:rPr>
        <w:t>)</w:t>
      </w:r>
    </w:p>
    <w:p w14:paraId="4FD9C119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i/>
          <w:iCs/>
          <w:sz w:val="22"/>
          <w:szCs w:val="22"/>
        </w:rPr>
      </w:pPr>
    </w:p>
    <w:p w14:paraId="5AAD36DF" w14:textId="56FA6E65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  <w:r w:rsidRPr="008135EB">
        <w:rPr>
          <w:rFonts w:ascii="Times New Roman" w:hAnsi="Times New Roman" w:cs="Times New Roman"/>
          <w:sz w:val="22"/>
          <w:szCs w:val="22"/>
        </w:rPr>
        <w:t>« </w:t>
      </w:r>
      <w:r w:rsidRPr="008135EB">
        <w:rPr>
          <w:rFonts w:ascii="Times New Roman" w:hAnsi="Times New Roman" w:cs="Times New Roman"/>
          <w:i/>
          <w:iCs/>
          <w:sz w:val="22"/>
          <w:szCs w:val="22"/>
        </w:rPr>
        <w:t>Tu me le fais sentir, ce n'est pas impossible de marcher sur tes traces, ô Reine des élus, l</w:t>
      </w:r>
      <w:r w:rsidR="00691D9E"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8135EB">
        <w:rPr>
          <w:rFonts w:ascii="Times New Roman" w:hAnsi="Times New Roman" w:cs="Times New Roman"/>
          <w:i/>
          <w:iCs/>
          <w:sz w:val="22"/>
          <w:szCs w:val="22"/>
        </w:rPr>
        <w:t>étroit chemin du Ciel, tu l</w:t>
      </w:r>
      <w:r w:rsidR="00481226"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8135EB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="00481226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135EB">
        <w:rPr>
          <w:rFonts w:ascii="Times New Roman" w:hAnsi="Times New Roman" w:cs="Times New Roman"/>
          <w:i/>
          <w:iCs/>
          <w:sz w:val="22"/>
          <w:szCs w:val="22"/>
        </w:rPr>
        <w:t xml:space="preserve"> rendu visible en pratiquant toujours les plus humbles vertus</w:t>
      </w:r>
      <w:r w:rsidRPr="008135EB">
        <w:rPr>
          <w:rFonts w:ascii="Times New Roman" w:hAnsi="Times New Roman" w:cs="Times New Roman"/>
          <w:sz w:val="22"/>
          <w:szCs w:val="22"/>
        </w:rPr>
        <w:t> 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213BE">
        <w:rPr>
          <w:rFonts w:ascii="Times New Roman" w:hAnsi="Times New Roman" w:cs="Times New Roman"/>
          <w:sz w:val="22"/>
          <w:szCs w:val="22"/>
        </w:rPr>
        <w:t>(</w:t>
      </w:r>
      <w:r w:rsidRPr="008135EB">
        <w:rPr>
          <w:rFonts w:ascii="Times New Roman" w:hAnsi="Times New Roman" w:cs="Times New Roman"/>
          <w:sz w:val="22"/>
          <w:szCs w:val="22"/>
        </w:rPr>
        <w:t>PN 54, 6</w:t>
      </w:r>
      <w:r w:rsidR="002213BE">
        <w:rPr>
          <w:rFonts w:ascii="Times New Roman" w:hAnsi="Times New Roman" w:cs="Times New Roman"/>
          <w:sz w:val="22"/>
          <w:szCs w:val="22"/>
        </w:rPr>
        <w:t>)</w:t>
      </w:r>
    </w:p>
    <w:p w14:paraId="421EF0A3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</w:p>
    <w:p w14:paraId="38027F12" w14:textId="07FE65EA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  <w:r w:rsidRPr="008135EB">
        <w:rPr>
          <w:rFonts w:ascii="Times New Roman" w:hAnsi="Times New Roman" w:cs="Times New Roman"/>
          <w:sz w:val="22"/>
          <w:szCs w:val="22"/>
        </w:rPr>
        <w:t>Prions pour les mères de famille, afin qu'à l'image de la Vierge-Marie, elles montrent à leurs enfants, le Chemin du Ciel</w:t>
      </w:r>
      <w:r w:rsidR="003771DD">
        <w:rPr>
          <w:rFonts w:ascii="Times New Roman" w:hAnsi="Times New Roman" w:cs="Times New Roman"/>
          <w:sz w:val="22"/>
          <w:szCs w:val="22"/>
        </w:rPr>
        <w:t xml:space="preserve"> </w:t>
      </w:r>
      <w:r w:rsidRPr="008135EB">
        <w:rPr>
          <w:rFonts w:ascii="Times New Roman" w:hAnsi="Times New Roman" w:cs="Times New Roman"/>
          <w:sz w:val="22"/>
          <w:szCs w:val="22"/>
        </w:rPr>
        <w:t>!</w:t>
      </w:r>
    </w:p>
    <w:p w14:paraId="52D1B7EB" w14:textId="77777777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</w:p>
    <w:p w14:paraId="276D1656" w14:textId="77777777" w:rsidR="008135EB" w:rsidRDefault="008135EB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52899F2B" w14:textId="0F059381" w:rsidR="008135EB" w:rsidRPr="008135EB" w:rsidRDefault="008135EB" w:rsidP="008135EB">
      <w:pPr>
        <w:pStyle w:val="Standard"/>
        <w:spacing w:before="2"/>
        <w:rPr>
          <w:b/>
          <w:bCs/>
          <w:sz w:val="22"/>
          <w:szCs w:val="22"/>
        </w:rPr>
      </w:pPr>
      <w:r w:rsidRPr="008135EB">
        <w:rPr>
          <w:rFonts w:ascii="Times New Roman" w:hAnsi="Times New Roman" w:cs="Times New Roman"/>
          <w:b/>
          <w:bCs/>
          <w:sz w:val="22"/>
          <w:szCs w:val="22"/>
        </w:rPr>
        <w:t>Mardi 10 décembre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 : </w:t>
      </w:r>
      <w:r w:rsidRPr="008135EB">
        <w:rPr>
          <w:rFonts w:ascii="Times New Roman" w:hAnsi="Times New Roman" w:cs="Times New Roman"/>
          <w:b/>
          <w:bCs/>
          <w:sz w:val="22"/>
          <w:szCs w:val="22"/>
        </w:rPr>
        <w:t xml:space="preserve">Chuter et se </w:t>
      </w:r>
      <w:r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8135EB">
        <w:rPr>
          <w:rFonts w:ascii="Times New Roman" w:hAnsi="Times New Roman" w:cs="Times New Roman"/>
          <w:b/>
          <w:bCs/>
          <w:sz w:val="22"/>
          <w:szCs w:val="22"/>
        </w:rPr>
        <w:t xml:space="preserve">elever avec </w:t>
      </w:r>
      <w:r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8135EB">
        <w:rPr>
          <w:rFonts w:ascii="Times New Roman" w:hAnsi="Times New Roman" w:cs="Times New Roman"/>
          <w:b/>
          <w:bCs/>
          <w:sz w:val="22"/>
          <w:szCs w:val="22"/>
        </w:rPr>
        <w:t>onfiance</w:t>
      </w:r>
    </w:p>
    <w:p w14:paraId="04AC0493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</w:p>
    <w:p w14:paraId="5638279C" w14:textId="2BC94E2E" w:rsidR="008135EB" w:rsidRPr="008135EB" w:rsidRDefault="008135EB" w:rsidP="008135EB">
      <w:pPr>
        <w:pStyle w:val="Standard"/>
        <w:spacing w:before="2"/>
        <w:jc w:val="both"/>
        <w:rPr>
          <w:rFonts w:ascii="Times New Roman" w:hAnsi="Times New Roman" w:cs="Times New Roman"/>
          <w:sz w:val="22"/>
          <w:szCs w:val="22"/>
        </w:rPr>
      </w:pPr>
      <w:r w:rsidRPr="008135EB">
        <w:rPr>
          <w:rFonts w:ascii="Times New Roman" w:hAnsi="Times New Roman" w:cs="Times New Roman"/>
          <w:i/>
          <w:iCs/>
          <w:sz w:val="22"/>
          <w:szCs w:val="22"/>
        </w:rPr>
        <w:t>« Ainsi votre Père qui est aux Cieux ne veut pas qu</w:t>
      </w:r>
      <w:r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8135EB">
        <w:rPr>
          <w:rFonts w:ascii="Times New Roman" w:hAnsi="Times New Roman" w:cs="Times New Roman"/>
          <w:i/>
          <w:iCs/>
          <w:sz w:val="22"/>
          <w:szCs w:val="22"/>
        </w:rPr>
        <w:t xml:space="preserve">un seul de ses petits soit perdus » </w:t>
      </w:r>
      <w:r w:rsidR="002213BE" w:rsidRPr="002213BE">
        <w:rPr>
          <w:rFonts w:ascii="Times New Roman" w:hAnsi="Times New Roman" w:cs="Times New Roman"/>
          <w:sz w:val="22"/>
          <w:szCs w:val="22"/>
        </w:rPr>
        <w:t>(</w:t>
      </w:r>
      <w:r w:rsidRPr="008135EB">
        <w:rPr>
          <w:rFonts w:ascii="Times New Roman" w:hAnsi="Times New Roman" w:cs="Times New Roman"/>
          <w:sz w:val="22"/>
          <w:szCs w:val="22"/>
        </w:rPr>
        <w:t>Mt 18,12-14</w:t>
      </w:r>
      <w:r w:rsidR="002213BE">
        <w:rPr>
          <w:rFonts w:ascii="Times New Roman" w:hAnsi="Times New Roman" w:cs="Times New Roman"/>
          <w:sz w:val="22"/>
          <w:szCs w:val="22"/>
        </w:rPr>
        <w:t>)</w:t>
      </w:r>
    </w:p>
    <w:p w14:paraId="43546BF4" w14:textId="77777777" w:rsidR="008135EB" w:rsidRPr="008135EB" w:rsidRDefault="008135EB" w:rsidP="008135EB">
      <w:pPr>
        <w:pStyle w:val="Standard"/>
        <w:spacing w:before="2"/>
        <w:jc w:val="both"/>
        <w:rPr>
          <w:rFonts w:ascii="Times New Roman" w:hAnsi="Times New Roman" w:cs="Times New Roman"/>
          <w:sz w:val="22"/>
          <w:szCs w:val="22"/>
        </w:rPr>
      </w:pPr>
    </w:p>
    <w:p w14:paraId="18BE5924" w14:textId="107F7E66" w:rsidR="008135EB" w:rsidRPr="008135EB" w:rsidRDefault="008135EB" w:rsidP="008135EB">
      <w:pPr>
        <w:pStyle w:val="Standard"/>
        <w:spacing w:before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 </w:t>
      </w:r>
      <w:r w:rsidRPr="008135EB">
        <w:rPr>
          <w:rFonts w:ascii="Times New Roman" w:hAnsi="Times New Roman" w:cs="Times New Roman"/>
          <w:i/>
          <w:iCs/>
          <w:sz w:val="22"/>
          <w:szCs w:val="22"/>
        </w:rPr>
        <w:t>Mais, si je tombe à chaque heure qui passe, me relevant, Tu viens à mon secours, à chaque instant, Tu me donnes ta grâce.</w:t>
      </w:r>
      <w:r>
        <w:rPr>
          <w:rFonts w:ascii="Times New Roman" w:hAnsi="Times New Roman" w:cs="Times New Roman"/>
          <w:sz w:val="22"/>
          <w:szCs w:val="22"/>
        </w:rPr>
        <w:t> »</w:t>
      </w:r>
      <w:r w:rsidRPr="008135EB">
        <w:rPr>
          <w:rFonts w:ascii="Times New Roman" w:hAnsi="Times New Roman" w:cs="Times New Roman"/>
          <w:sz w:val="22"/>
          <w:szCs w:val="22"/>
        </w:rPr>
        <w:t xml:space="preserve"> </w:t>
      </w:r>
      <w:r w:rsidR="002213BE">
        <w:rPr>
          <w:rFonts w:ascii="Times New Roman" w:hAnsi="Times New Roman" w:cs="Times New Roman"/>
          <w:sz w:val="22"/>
          <w:szCs w:val="22"/>
        </w:rPr>
        <w:t>(</w:t>
      </w:r>
      <w:r w:rsidRPr="008135EB">
        <w:rPr>
          <w:rFonts w:ascii="Times New Roman" w:hAnsi="Times New Roman" w:cs="Times New Roman"/>
          <w:sz w:val="22"/>
          <w:szCs w:val="22"/>
        </w:rPr>
        <w:t>PN17</w:t>
      </w:r>
      <w:r w:rsidR="002213BE">
        <w:rPr>
          <w:rFonts w:ascii="Times New Roman" w:hAnsi="Times New Roman" w:cs="Times New Roman"/>
          <w:sz w:val="22"/>
          <w:szCs w:val="22"/>
        </w:rPr>
        <w:t>)</w:t>
      </w:r>
    </w:p>
    <w:p w14:paraId="596E8A53" w14:textId="77777777" w:rsidR="008135EB" w:rsidRPr="008135EB" w:rsidRDefault="008135EB" w:rsidP="008135EB">
      <w:pPr>
        <w:pStyle w:val="Standard"/>
        <w:spacing w:before="2"/>
        <w:jc w:val="both"/>
        <w:rPr>
          <w:rFonts w:ascii="Times New Roman" w:hAnsi="Times New Roman" w:cs="Times New Roman"/>
          <w:sz w:val="22"/>
          <w:szCs w:val="22"/>
        </w:rPr>
      </w:pPr>
    </w:p>
    <w:p w14:paraId="00BD809A" w14:textId="3056E825" w:rsidR="008135EB" w:rsidRPr="008135EB" w:rsidRDefault="008135EB" w:rsidP="008135EB">
      <w:pPr>
        <w:pStyle w:val="Standard"/>
        <w:spacing w:before="2"/>
        <w:jc w:val="both"/>
        <w:rPr>
          <w:rFonts w:ascii="Times New Roman" w:hAnsi="Times New Roman" w:cs="Times New Roman"/>
          <w:sz w:val="22"/>
          <w:szCs w:val="22"/>
        </w:rPr>
      </w:pPr>
      <w:r w:rsidRPr="008135EB">
        <w:rPr>
          <w:rFonts w:ascii="Times New Roman" w:hAnsi="Times New Roman" w:cs="Times New Roman"/>
          <w:sz w:val="22"/>
          <w:szCs w:val="22"/>
        </w:rPr>
        <w:t>Prions pour qu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8135EB">
        <w:rPr>
          <w:rFonts w:ascii="Times New Roman" w:hAnsi="Times New Roman" w:cs="Times New Roman"/>
          <w:sz w:val="22"/>
          <w:szCs w:val="22"/>
        </w:rPr>
        <w:t>en cette année jubilaire chacun se laisse toucher par le regard miséricordieux que le Père porte sur lui.</w:t>
      </w:r>
    </w:p>
    <w:p w14:paraId="00FB3D63" w14:textId="77777777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</w:p>
    <w:p w14:paraId="416E9D3D" w14:textId="77777777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</w:p>
    <w:p w14:paraId="4B92FAD2" w14:textId="77777777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</w:p>
    <w:p w14:paraId="60AD2AB8" w14:textId="7DDD7BBB" w:rsidR="008135EB" w:rsidRPr="008135EB" w:rsidRDefault="008135EB" w:rsidP="008135EB">
      <w:pPr>
        <w:pStyle w:val="Standard"/>
        <w:spacing w:before="2"/>
        <w:rPr>
          <w:b/>
          <w:bCs/>
          <w:sz w:val="22"/>
          <w:szCs w:val="22"/>
        </w:rPr>
      </w:pPr>
      <w:r w:rsidRPr="008135EB">
        <w:rPr>
          <w:rFonts w:ascii="Times New Roman" w:hAnsi="Times New Roman" w:cs="Times New Roman"/>
          <w:b/>
          <w:bCs/>
          <w:sz w:val="22"/>
          <w:szCs w:val="22"/>
        </w:rPr>
        <w:t>Mercredi 11 décembre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 : </w:t>
      </w:r>
      <w:r w:rsidRPr="008135EB">
        <w:rPr>
          <w:rFonts w:ascii="Times New Roman" w:hAnsi="Times New Roman" w:cs="Times New Roman"/>
          <w:b/>
          <w:bCs/>
          <w:sz w:val="22"/>
          <w:szCs w:val="22"/>
        </w:rPr>
        <w:t>Mon cœur est-il prêt à l’accueillir ?</w:t>
      </w:r>
    </w:p>
    <w:p w14:paraId="6E4CCC47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</w:p>
    <w:p w14:paraId="1345AE2A" w14:textId="5C16F6BD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  <w:r w:rsidRPr="008135EB">
        <w:rPr>
          <w:rFonts w:ascii="Times New Roman" w:hAnsi="Times New Roman" w:cs="Times New Roman"/>
          <w:i/>
          <w:iCs/>
          <w:sz w:val="22"/>
          <w:szCs w:val="22"/>
        </w:rPr>
        <w:t xml:space="preserve">« Prenez sur vous mon joug, car je suis doux et humble de cœur, et vous trouverez le repos » </w:t>
      </w:r>
      <w:r w:rsidR="002213BE" w:rsidRPr="002213BE">
        <w:rPr>
          <w:rFonts w:ascii="Times New Roman" w:hAnsi="Times New Roman" w:cs="Times New Roman"/>
          <w:sz w:val="22"/>
          <w:szCs w:val="22"/>
        </w:rPr>
        <w:t>(</w:t>
      </w:r>
      <w:r w:rsidRPr="008135EB">
        <w:rPr>
          <w:rFonts w:ascii="Times New Roman" w:hAnsi="Times New Roman" w:cs="Times New Roman"/>
          <w:sz w:val="22"/>
          <w:szCs w:val="22"/>
        </w:rPr>
        <w:t>Mt 11,2</w:t>
      </w:r>
      <w:r w:rsidR="00691D9E">
        <w:rPr>
          <w:rFonts w:ascii="Times New Roman" w:hAnsi="Times New Roman" w:cs="Times New Roman"/>
          <w:sz w:val="22"/>
          <w:szCs w:val="22"/>
        </w:rPr>
        <w:t>9</w:t>
      </w:r>
      <w:r w:rsidR="002213BE">
        <w:rPr>
          <w:rFonts w:ascii="Times New Roman" w:hAnsi="Times New Roman" w:cs="Times New Roman"/>
          <w:sz w:val="22"/>
          <w:szCs w:val="22"/>
        </w:rPr>
        <w:t>)</w:t>
      </w:r>
    </w:p>
    <w:p w14:paraId="73374A29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i/>
          <w:iCs/>
          <w:sz w:val="22"/>
          <w:szCs w:val="22"/>
        </w:rPr>
      </w:pPr>
    </w:p>
    <w:p w14:paraId="2B24FCFC" w14:textId="34465EF8" w:rsidR="008135EB" w:rsidRPr="008135EB" w:rsidRDefault="008135EB" w:rsidP="008135EB">
      <w:pPr>
        <w:pStyle w:val="Standard"/>
        <w:spacing w:before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 </w:t>
      </w:r>
      <w:r w:rsidRPr="008135EB">
        <w:rPr>
          <w:rFonts w:ascii="Times New Roman" w:hAnsi="Times New Roman" w:cs="Times New Roman"/>
          <w:i/>
          <w:iCs/>
          <w:sz w:val="22"/>
          <w:szCs w:val="22"/>
        </w:rPr>
        <w:t>Je veux re</w:t>
      </w:r>
      <w:r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135EB">
        <w:rPr>
          <w:rFonts w:ascii="Times New Roman" w:hAnsi="Times New Roman" w:cs="Times New Roman"/>
          <w:i/>
          <w:iCs/>
          <w:sz w:val="22"/>
          <w:szCs w:val="22"/>
        </w:rPr>
        <w:t>ter toujours bien petite, bien humble, afin de ressembler à Jésus et de mériter qu</w:t>
      </w:r>
      <w:r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8135EB">
        <w:rPr>
          <w:rFonts w:ascii="Times New Roman" w:hAnsi="Times New Roman" w:cs="Times New Roman"/>
          <w:i/>
          <w:iCs/>
          <w:sz w:val="22"/>
          <w:szCs w:val="22"/>
        </w:rPr>
        <w:t>il fasse sa demeure</w:t>
      </w:r>
      <w:r>
        <w:rPr>
          <w:rFonts w:ascii="Times New Roman" w:hAnsi="Times New Roman" w:cs="Times New Roman"/>
          <w:sz w:val="22"/>
          <w:szCs w:val="22"/>
        </w:rPr>
        <w:t> »</w:t>
      </w:r>
      <w:r w:rsidRPr="008135EB">
        <w:rPr>
          <w:rFonts w:ascii="Times New Roman" w:hAnsi="Times New Roman" w:cs="Times New Roman"/>
          <w:sz w:val="22"/>
          <w:szCs w:val="22"/>
        </w:rPr>
        <w:t xml:space="preserve"> </w:t>
      </w:r>
      <w:r w:rsidR="002213BE">
        <w:rPr>
          <w:rFonts w:ascii="Times New Roman" w:hAnsi="Times New Roman" w:cs="Times New Roman"/>
          <w:sz w:val="22"/>
          <w:szCs w:val="22"/>
        </w:rPr>
        <w:t>(</w:t>
      </w:r>
      <w:r w:rsidRPr="008135EB">
        <w:rPr>
          <w:rFonts w:ascii="Times New Roman" w:hAnsi="Times New Roman" w:cs="Times New Roman"/>
          <w:sz w:val="22"/>
          <w:szCs w:val="22"/>
        </w:rPr>
        <w:t>PN23</w:t>
      </w:r>
      <w:r w:rsidR="002213BE">
        <w:rPr>
          <w:rFonts w:ascii="Times New Roman" w:hAnsi="Times New Roman" w:cs="Times New Roman"/>
          <w:sz w:val="22"/>
          <w:szCs w:val="22"/>
        </w:rPr>
        <w:t>)</w:t>
      </w:r>
    </w:p>
    <w:p w14:paraId="450A0D36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</w:p>
    <w:p w14:paraId="2DA9BD44" w14:textId="77777777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  <w:r w:rsidRPr="008135EB">
        <w:rPr>
          <w:rFonts w:ascii="Times New Roman" w:hAnsi="Times New Roman" w:cs="Times New Roman"/>
          <w:sz w:val="22"/>
          <w:szCs w:val="22"/>
        </w:rPr>
        <w:t>Aujourd'hui, préparons notre cœur pour que Jésus puisse y faire sa demeure.</w:t>
      </w:r>
    </w:p>
    <w:p w14:paraId="63CE9BB7" w14:textId="77777777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</w:p>
    <w:p w14:paraId="4E737FB8" w14:textId="77777777" w:rsidR="008135EB" w:rsidRDefault="008135EB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0838964C" w14:textId="5186374F" w:rsidR="008135EB" w:rsidRPr="008135EB" w:rsidRDefault="008135EB" w:rsidP="008135EB">
      <w:pPr>
        <w:pStyle w:val="Standard"/>
        <w:spacing w:before="2"/>
        <w:rPr>
          <w:b/>
          <w:bCs/>
          <w:sz w:val="22"/>
          <w:szCs w:val="22"/>
        </w:rPr>
      </w:pPr>
      <w:r w:rsidRPr="008135EB">
        <w:rPr>
          <w:rFonts w:ascii="Times New Roman" w:hAnsi="Times New Roman" w:cs="Times New Roman"/>
          <w:b/>
          <w:bCs/>
          <w:sz w:val="22"/>
          <w:szCs w:val="22"/>
        </w:rPr>
        <w:t>Jeudi 12 décembre 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Notre Père …</w:t>
      </w:r>
      <w:r w:rsidR="002213BE">
        <w:rPr>
          <w:rFonts w:ascii="Times New Roman" w:hAnsi="Times New Roman" w:cs="Times New Roman"/>
          <w:b/>
          <w:bCs/>
          <w:sz w:val="22"/>
          <w:szCs w:val="22"/>
        </w:rPr>
        <w:t xml:space="preserve"> ‘</w:t>
      </w:r>
      <w:r>
        <w:rPr>
          <w:rFonts w:ascii="Times New Roman" w:hAnsi="Times New Roman" w:cs="Times New Roman"/>
          <w:b/>
          <w:bCs/>
          <w:sz w:val="22"/>
          <w:szCs w:val="22"/>
        </w:rPr>
        <w:t>qui est présent</w:t>
      </w:r>
      <w:r w:rsidR="002213BE">
        <w:rPr>
          <w:rFonts w:ascii="Times New Roman" w:hAnsi="Times New Roman" w:cs="Times New Roman"/>
          <w:b/>
          <w:bCs/>
          <w:sz w:val="22"/>
          <w:szCs w:val="22"/>
        </w:rPr>
        <w:t>’</w:t>
      </w:r>
    </w:p>
    <w:p w14:paraId="7DEA9AC7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</w:p>
    <w:p w14:paraId="2C40B4D6" w14:textId="05B93270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i/>
          <w:iCs/>
          <w:sz w:val="22"/>
          <w:szCs w:val="22"/>
        </w:rPr>
      </w:pPr>
      <w:r w:rsidRPr="008135EB">
        <w:rPr>
          <w:rFonts w:ascii="Times New Roman" w:hAnsi="Times New Roman" w:cs="Times New Roman"/>
          <w:i/>
          <w:iCs/>
          <w:sz w:val="22"/>
          <w:szCs w:val="22"/>
        </w:rPr>
        <w:t xml:space="preserve">« Ne crains pas. Moi je viens à ton aide » </w:t>
      </w:r>
      <w:r w:rsidR="002213BE" w:rsidRPr="002213BE">
        <w:rPr>
          <w:rFonts w:ascii="Times New Roman" w:hAnsi="Times New Roman" w:cs="Times New Roman"/>
          <w:sz w:val="22"/>
          <w:szCs w:val="22"/>
        </w:rPr>
        <w:t>(</w:t>
      </w:r>
      <w:r w:rsidRPr="002213BE">
        <w:rPr>
          <w:rFonts w:ascii="Times New Roman" w:hAnsi="Times New Roman" w:cs="Times New Roman"/>
          <w:sz w:val="22"/>
          <w:szCs w:val="22"/>
        </w:rPr>
        <w:t>Is 41, 13</w:t>
      </w:r>
      <w:r w:rsidR="002213BE">
        <w:rPr>
          <w:rFonts w:ascii="Times New Roman" w:hAnsi="Times New Roman" w:cs="Times New Roman"/>
          <w:sz w:val="22"/>
          <w:szCs w:val="22"/>
        </w:rPr>
        <w:t>)</w:t>
      </w:r>
    </w:p>
    <w:p w14:paraId="496648FD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i/>
          <w:iCs/>
          <w:sz w:val="22"/>
          <w:szCs w:val="22"/>
        </w:rPr>
      </w:pPr>
    </w:p>
    <w:p w14:paraId="740AE42E" w14:textId="5983C1F3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 </w:t>
      </w:r>
      <w:r w:rsidRPr="008135EB">
        <w:rPr>
          <w:rFonts w:ascii="Times New Roman" w:hAnsi="Times New Roman" w:cs="Times New Roman"/>
          <w:i/>
          <w:iCs/>
          <w:sz w:val="22"/>
          <w:szCs w:val="22"/>
        </w:rPr>
        <w:t>Si tu n’es rien, il ne faut pas oublier que Jésus est tout ; aussi, il faut perdre ton petit rien dans son infini Tout</w:t>
      </w:r>
      <w:r>
        <w:rPr>
          <w:rFonts w:ascii="Times New Roman" w:hAnsi="Times New Roman" w:cs="Times New Roman"/>
          <w:sz w:val="22"/>
          <w:szCs w:val="22"/>
        </w:rPr>
        <w:t> »</w:t>
      </w:r>
      <w:r w:rsidRPr="008135EB">
        <w:rPr>
          <w:rFonts w:ascii="Times New Roman" w:hAnsi="Times New Roman" w:cs="Times New Roman"/>
          <w:sz w:val="22"/>
          <w:szCs w:val="22"/>
        </w:rPr>
        <w:t xml:space="preserve"> </w:t>
      </w:r>
      <w:r w:rsidR="002213BE">
        <w:rPr>
          <w:rFonts w:ascii="Times New Roman" w:hAnsi="Times New Roman" w:cs="Times New Roman"/>
          <w:sz w:val="22"/>
          <w:szCs w:val="22"/>
        </w:rPr>
        <w:t>(</w:t>
      </w:r>
      <w:r w:rsidRPr="008135EB">
        <w:rPr>
          <w:rFonts w:ascii="Times New Roman" w:hAnsi="Times New Roman" w:cs="Times New Roman"/>
          <w:sz w:val="22"/>
          <w:szCs w:val="22"/>
        </w:rPr>
        <w:t>Lt 109</w:t>
      </w:r>
      <w:r w:rsidR="002213BE">
        <w:rPr>
          <w:rFonts w:ascii="Times New Roman" w:hAnsi="Times New Roman" w:cs="Times New Roman"/>
          <w:sz w:val="22"/>
          <w:szCs w:val="22"/>
        </w:rPr>
        <w:t>)</w:t>
      </w:r>
    </w:p>
    <w:p w14:paraId="60E0A37B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</w:p>
    <w:p w14:paraId="24EC9FBE" w14:textId="0BBB5957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  <w:r w:rsidRPr="008135EB">
        <w:rPr>
          <w:rFonts w:ascii="Times New Roman" w:hAnsi="Times New Roman" w:cs="Times New Roman"/>
          <w:sz w:val="22"/>
          <w:szCs w:val="22"/>
        </w:rPr>
        <w:t>Aujourd</w:t>
      </w:r>
      <w:r w:rsidR="0050606D">
        <w:rPr>
          <w:rFonts w:ascii="Times New Roman" w:hAnsi="Times New Roman" w:cs="Times New Roman"/>
          <w:sz w:val="22"/>
          <w:szCs w:val="22"/>
        </w:rPr>
        <w:t>’</w:t>
      </w:r>
      <w:r w:rsidRPr="008135EB">
        <w:rPr>
          <w:rFonts w:ascii="Times New Roman" w:hAnsi="Times New Roman" w:cs="Times New Roman"/>
          <w:sz w:val="22"/>
          <w:szCs w:val="22"/>
        </w:rPr>
        <w:t>hui, récitons un Notre Père avec l’intention de s’en remettre tout à Dieu.</w:t>
      </w:r>
    </w:p>
    <w:p w14:paraId="24B911BE" w14:textId="77777777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</w:p>
    <w:p w14:paraId="01A41CAB" w14:textId="77777777" w:rsidR="008135EB" w:rsidRDefault="008135EB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11BE7F13" w14:textId="77777777" w:rsidR="002213BE" w:rsidRDefault="002213BE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102BE171" w14:textId="77777777" w:rsidR="002213BE" w:rsidRDefault="002213BE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52B521E0" w14:textId="77777777" w:rsidR="002213BE" w:rsidRDefault="002213BE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2A41F6CE" w14:textId="77777777" w:rsidR="002213BE" w:rsidRDefault="002213BE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600BD02D" w14:textId="77777777" w:rsidR="002213BE" w:rsidRDefault="002213BE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2D6A3629" w14:textId="77777777" w:rsidR="002213BE" w:rsidRDefault="002213BE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6AEA7811" w14:textId="403E3453" w:rsidR="008135EB" w:rsidRPr="008135EB" w:rsidRDefault="008135EB" w:rsidP="008135EB">
      <w:pPr>
        <w:pStyle w:val="Standard"/>
        <w:spacing w:before="2"/>
        <w:rPr>
          <w:b/>
          <w:bCs/>
          <w:sz w:val="22"/>
          <w:szCs w:val="22"/>
        </w:rPr>
      </w:pPr>
      <w:r w:rsidRPr="008135EB">
        <w:rPr>
          <w:rFonts w:ascii="Times New Roman" w:hAnsi="Times New Roman" w:cs="Times New Roman"/>
          <w:b/>
          <w:bCs/>
          <w:sz w:val="22"/>
          <w:szCs w:val="22"/>
        </w:rPr>
        <w:lastRenderedPageBreak/>
        <w:t>Vendredi 13 décembre :</w:t>
      </w:r>
      <w:r w:rsidR="002213BE">
        <w:rPr>
          <w:rFonts w:ascii="Times New Roman" w:hAnsi="Times New Roman" w:cs="Times New Roman"/>
          <w:b/>
          <w:bCs/>
          <w:sz w:val="22"/>
          <w:szCs w:val="22"/>
        </w:rPr>
        <w:t xml:space="preserve"> La confiance rien que la confiance</w:t>
      </w:r>
    </w:p>
    <w:p w14:paraId="400D2068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</w:p>
    <w:p w14:paraId="52A115EA" w14:textId="57FE1C8A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i/>
          <w:iCs/>
          <w:sz w:val="22"/>
          <w:szCs w:val="22"/>
        </w:rPr>
      </w:pPr>
      <w:r w:rsidRPr="008135EB">
        <w:rPr>
          <w:rFonts w:ascii="Times New Roman" w:hAnsi="Times New Roman" w:cs="Times New Roman"/>
          <w:i/>
          <w:iCs/>
          <w:sz w:val="22"/>
          <w:szCs w:val="22"/>
        </w:rPr>
        <w:t>« Je suis le Seigneur ton Dieu, je te guide sur le chemin où tu marches »</w:t>
      </w:r>
      <w:r w:rsidR="002213B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213BE" w:rsidRPr="002213BE">
        <w:rPr>
          <w:rFonts w:ascii="Times New Roman" w:hAnsi="Times New Roman" w:cs="Times New Roman"/>
          <w:sz w:val="22"/>
          <w:szCs w:val="22"/>
        </w:rPr>
        <w:t>(Isaïe</w:t>
      </w:r>
      <w:r w:rsidRPr="002213BE">
        <w:rPr>
          <w:rFonts w:ascii="Times New Roman" w:hAnsi="Times New Roman" w:cs="Times New Roman"/>
          <w:sz w:val="22"/>
          <w:szCs w:val="22"/>
        </w:rPr>
        <w:t xml:space="preserve"> 48, 17</w:t>
      </w:r>
      <w:r w:rsidR="002213BE">
        <w:rPr>
          <w:rFonts w:ascii="Times New Roman" w:hAnsi="Times New Roman" w:cs="Times New Roman"/>
          <w:sz w:val="22"/>
          <w:szCs w:val="22"/>
        </w:rPr>
        <w:t>)</w:t>
      </w:r>
    </w:p>
    <w:p w14:paraId="08D28D93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i/>
          <w:iCs/>
          <w:sz w:val="22"/>
          <w:szCs w:val="22"/>
        </w:rPr>
      </w:pPr>
    </w:p>
    <w:p w14:paraId="108DF288" w14:textId="72245C37" w:rsidR="008135EB" w:rsidRPr="008135EB" w:rsidRDefault="002213BE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 </w:t>
      </w:r>
      <w:r w:rsidR="008135EB" w:rsidRPr="002213BE">
        <w:rPr>
          <w:rFonts w:ascii="Times New Roman" w:hAnsi="Times New Roman" w:cs="Times New Roman"/>
          <w:i/>
          <w:iCs/>
          <w:sz w:val="22"/>
          <w:szCs w:val="22"/>
        </w:rPr>
        <w:t>Le petit oiseau veut rester à fixer son Divin Soleil… Si de sombres nuages viennent à cacher l’Astre d’Amour, il sait que par-delà les nuages, le Soleil brille toujours.</w:t>
      </w:r>
      <w:r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2213BE">
        <w:rPr>
          <w:rFonts w:ascii="Times New Roman" w:hAnsi="Times New Roman" w:cs="Times New Roman"/>
          <w:sz w:val="22"/>
          <w:szCs w:val="22"/>
        </w:rPr>
        <w:t>»</w:t>
      </w:r>
      <w:r w:rsidR="008135EB" w:rsidRPr="002213B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="008135EB" w:rsidRPr="008135EB">
        <w:rPr>
          <w:rFonts w:ascii="Times New Roman" w:hAnsi="Times New Roman" w:cs="Times New Roman"/>
          <w:sz w:val="22"/>
          <w:szCs w:val="22"/>
        </w:rPr>
        <w:t>Ms B 5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309E12BD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</w:p>
    <w:p w14:paraId="3B41B381" w14:textId="26D2D8EF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  <w:r w:rsidRPr="008135EB">
        <w:rPr>
          <w:rFonts w:ascii="Times New Roman" w:hAnsi="Times New Roman" w:cs="Times New Roman"/>
          <w:sz w:val="22"/>
          <w:szCs w:val="22"/>
        </w:rPr>
        <w:t>Aujourd'hui, renouvelons des actes de confiance tout au long de la journée</w:t>
      </w:r>
      <w:r w:rsidR="00F1595E">
        <w:rPr>
          <w:rFonts w:ascii="Times New Roman" w:hAnsi="Times New Roman" w:cs="Times New Roman"/>
          <w:sz w:val="22"/>
          <w:szCs w:val="22"/>
        </w:rPr>
        <w:t>.</w:t>
      </w:r>
    </w:p>
    <w:p w14:paraId="62902358" w14:textId="77777777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</w:p>
    <w:p w14:paraId="29D48BF1" w14:textId="77777777" w:rsidR="002213BE" w:rsidRDefault="002213BE" w:rsidP="008135EB">
      <w:pPr>
        <w:pStyle w:val="Standard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4EA8CBBF" w14:textId="6B33F690" w:rsidR="008135EB" w:rsidRPr="002213BE" w:rsidRDefault="008135EB" w:rsidP="008135EB">
      <w:pPr>
        <w:pStyle w:val="Standard"/>
        <w:spacing w:before="2"/>
        <w:rPr>
          <w:b/>
          <w:bCs/>
          <w:sz w:val="22"/>
          <w:szCs w:val="22"/>
        </w:rPr>
      </w:pPr>
      <w:r w:rsidRPr="002213BE">
        <w:rPr>
          <w:rFonts w:ascii="Times New Roman" w:hAnsi="Times New Roman" w:cs="Times New Roman"/>
          <w:b/>
          <w:bCs/>
          <w:sz w:val="22"/>
          <w:szCs w:val="22"/>
        </w:rPr>
        <w:t>Samedi 14 décembre</w:t>
      </w:r>
      <w:r w:rsidR="002213BE" w:rsidRPr="002213BE">
        <w:rPr>
          <w:rFonts w:ascii="Times New Roman" w:hAnsi="Times New Roman" w:cs="Times New Roman"/>
          <w:b/>
          <w:bCs/>
          <w:sz w:val="22"/>
          <w:szCs w:val="22"/>
        </w:rPr>
        <w:t> :</w:t>
      </w:r>
      <w:r w:rsidR="002213BE">
        <w:rPr>
          <w:rFonts w:ascii="Times New Roman" w:hAnsi="Times New Roman" w:cs="Times New Roman"/>
          <w:b/>
          <w:bCs/>
          <w:sz w:val="22"/>
          <w:szCs w:val="22"/>
        </w:rPr>
        <w:t xml:space="preserve"> Ta Parole est Vérité</w:t>
      </w:r>
    </w:p>
    <w:p w14:paraId="3C9D43FD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</w:p>
    <w:p w14:paraId="7846266F" w14:textId="21223A90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i/>
          <w:iCs/>
          <w:sz w:val="22"/>
          <w:szCs w:val="22"/>
        </w:rPr>
      </w:pPr>
      <w:r w:rsidRPr="008135EB">
        <w:rPr>
          <w:rFonts w:ascii="Times New Roman" w:hAnsi="Times New Roman" w:cs="Times New Roman"/>
          <w:i/>
          <w:iCs/>
          <w:sz w:val="22"/>
          <w:szCs w:val="22"/>
        </w:rPr>
        <w:t xml:space="preserve">« Père Saint, garde mes disciples dans la fidélité à Ton Nom que tu m’as donné en partage pour qu’ils soient un comme nous-mêmes. Consacre-les dans la Vérité : Ta Parole est Vérité » </w:t>
      </w:r>
      <w:r w:rsidR="002213BE" w:rsidRPr="002213BE">
        <w:rPr>
          <w:rFonts w:ascii="Times New Roman" w:hAnsi="Times New Roman" w:cs="Times New Roman"/>
          <w:sz w:val="22"/>
          <w:szCs w:val="22"/>
        </w:rPr>
        <w:t>(</w:t>
      </w:r>
      <w:r w:rsidRPr="002213BE">
        <w:rPr>
          <w:rFonts w:ascii="Times New Roman" w:hAnsi="Times New Roman" w:cs="Times New Roman"/>
          <w:sz w:val="22"/>
          <w:szCs w:val="22"/>
        </w:rPr>
        <w:t>Jn 17, 11-17</w:t>
      </w:r>
      <w:r w:rsidR="002213BE">
        <w:rPr>
          <w:rFonts w:ascii="Times New Roman" w:hAnsi="Times New Roman" w:cs="Times New Roman"/>
          <w:sz w:val="22"/>
          <w:szCs w:val="22"/>
        </w:rPr>
        <w:t>)</w:t>
      </w:r>
    </w:p>
    <w:p w14:paraId="363D753F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i/>
          <w:iCs/>
          <w:sz w:val="22"/>
          <w:szCs w:val="22"/>
        </w:rPr>
      </w:pPr>
    </w:p>
    <w:p w14:paraId="6EC7D4B7" w14:textId="5B17D435" w:rsidR="008135EB" w:rsidRPr="008135EB" w:rsidRDefault="002213BE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 </w:t>
      </w:r>
      <w:r w:rsidR="008135EB" w:rsidRPr="002213BE">
        <w:rPr>
          <w:rFonts w:ascii="Times New Roman" w:hAnsi="Times New Roman" w:cs="Times New Roman"/>
          <w:i/>
          <w:iCs/>
          <w:sz w:val="22"/>
          <w:szCs w:val="22"/>
        </w:rPr>
        <w:t>Oui, il me semble que je n’ai jamais cherché que la vérité ; oui, j’ai compris l’humilité du cœur…</w:t>
      </w:r>
      <w:r>
        <w:rPr>
          <w:rFonts w:ascii="Times New Roman" w:hAnsi="Times New Roman" w:cs="Times New Roman"/>
          <w:sz w:val="22"/>
          <w:szCs w:val="22"/>
        </w:rPr>
        <w:t xml:space="preserve"> » </w:t>
      </w:r>
      <w:r w:rsidRPr="002213BE">
        <w:rPr>
          <w:rFonts w:ascii="Times New Roman" w:hAnsi="Times New Roman" w:cs="Times New Roman"/>
          <w:sz w:val="22"/>
          <w:szCs w:val="22"/>
        </w:rPr>
        <w:t>(Carnet jaune 30 septembre 1897)</w:t>
      </w:r>
    </w:p>
    <w:p w14:paraId="033860BA" w14:textId="77777777" w:rsidR="008135EB" w:rsidRPr="008135EB" w:rsidRDefault="008135EB" w:rsidP="008135EB">
      <w:pPr>
        <w:pStyle w:val="Standard"/>
        <w:spacing w:before="2"/>
        <w:rPr>
          <w:rFonts w:ascii="Times New Roman" w:hAnsi="Times New Roman" w:cs="Times New Roman"/>
          <w:sz w:val="22"/>
          <w:szCs w:val="22"/>
        </w:rPr>
      </w:pPr>
    </w:p>
    <w:p w14:paraId="24E376F2" w14:textId="77777777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  <w:r w:rsidRPr="008135EB">
        <w:rPr>
          <w:rFonts w:ascii="Times New Roman" w:hAnsi="Times New Roman" w:cs="Times New Roman"/>
          <w:sz w:val="22"/>
          <w:szCs w:val="22"/>
        </w:rPr>
        <w:t>Prions pour les théologiens et les chercheurs de Dieu. Que leur quête de Dieu les fasse grandir dans l’humilité.</w:t>
      </w:r>
    </w:p>
    <w:p w14:paraId="4556DE4F" w14:textId="77777777" w:rsidR="008135EB" w:rsidRPr="008135EB" w:rsidRDefault="008135EB" w:rsidP="008135EB">
      <w:pPr>
        <w:pStyle w:val="Standard"/>
        <w:spacing w:before="2"/>
        <w:rPr>
          <w:sz w:val="22"/>
          <w:szCs w:val="22"/>
        </w:rPr>
      </w:pPr>
    </w:p>
    <w:p w14:paraId="46B38B6E" w14:textId="77777777" w:rsidR="008135EB" w:rsidRPr="008135EB" w:rsidRDefault="008135EB" w:rsidP="008135E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F388F6E" w14:textId="77777777" w:rsidR="00E110AB" w:rsidRPr="008135EB" w:rsidRDefault="00E110AB" w:rsidP="00D5589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E110AB" w:rsidRPr="008135EB" w:rsidSect="00834E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D8EB4" w14:textId="77777777" w:rsidR="00BB25E9" w:rsidRDefault="00BB25E9" w:rsidP="00A97AC9">
      <w:r>
        <w:separator/>
      </w:r>
    </w:p>
  </w:endnote>
  <w:endnote w:type="continuationSeparator" w:id="0">
    <w:p w14:paraId="0E20B21E" w14:textId="77777777" w:rsidR="00BB25E9" w:rsidRDefault="00BB25E9" w:rsidP="00A9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3F882" w14:textId="77777777" w:rsidR="00BB25E9" w:rsidRDefault="00BB25E9" w:rsidP="00A97AC9">
      <w:r>
        <w:separator/>
      </w:r>
    </w:p>
  </w:footnote>
  <w:footnote w:type="continuationSeparator" w:id="0">
    <w:p w14:paraId="031F2DB0" w14:textId="77777777" w:rsidR="00BB25E9" w:rsidRDefault="00BB25E9" w:rsidP="00A9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A7"/>
    <w:rsid w:val="00000245"/>
    <w:rsid w:val="00005B12"/>
    <w:rsid w:val="0001703E"/>
    <w:rsid w:val="000273E6"/>
    <w:rsid w:val="00036EE9"/>
    <w:rsid w:val="0004489C"/>
    <w:rsid w:val="0005606B"/>
    <w:rsid w:val="00064223"/>
    <w:rsid w:val="000665C6"/>
    <w:rsid w:val="000A33B5"/>
    <w:rsid w:val="000E6D5A"/>
    <w:rsid w:val="000F5638"/>
    <w:rsid w:val="00134042"/>
    <w:rsid w:val="00194341"/>
    <w:rsid w:val="001C600F"/>
    <w:rsid w:val="001D331E"/>
    <w:rsid w:val="002213BE"/>
    <w:rsid w:val="00222C3C"/>
    <w:rsid w:val="002A477F"/>
    <w:rsid w:val="002B123F"/>
    <w:rsid w:val="002C186D"/>
    <w:rsid w:val="002E3304"/>
    <w:rsid w:val="002F7B6A"/>
    <w:rsid w:val="00313201"/>
    <w:rsid w:val="003426C8"/>
    <w:rsid w:val="003771DD"/>
    <w:rsid w:val="003920FC"/>
    <w:rsid w:val="003A69FE"/>
    <w:rsid w:val="003C27D9"/>
    <w:rsid w:val="003D21B3"/>
    <w:rsid w:val="0042757F"/>
    <w:rsid w:val="00445D5E"/>
    <w:rsid w:val="00454456"/>
    <w:rsid w:val="00481226"/>
    <w:rsid w:val="004F626B"/>
    <w:rsid w:val="0050606D"/>
    <w:rsid w:val="0051792C"/>
    <w:rsid w:val="00547B90"/>
    <w:rsid w:val="00560384"/>
    <w:rsid w:val="005A04D6"/>
    <w:rsid w:val="005B318E"/>
    <w:rsid w:val="005D6488"/>
    <w:rsid w:val="00607D4A"/>
    <w:rsid w:val="00641B4E"/>
    <w:rsid w:val="00647F55"/>
    <w:rsid w:val="00666011"/>
    <w:rsid w:val="006776E9"/>
    <w:rsid w:val="00691D9E"/>
    <w:rsid w:val="006B6D57"/>
    <w:rsid w:val="006B73E8"/>
    <w:rsid w:val="006E7667"/>
    <w:rsid w:val="00701BC0"/>
    <w:rsid w:val="00702634"/>
    <w:rsid w:val="00712025"/>
    <w:rsid w:val="00781AAC"/>
    <w:rsid w:val="007F0BB1"/>
    <w:rsid w:val="00810CDC"/>
    <w:rsid w:val="008135EB"/>
    <w:rsid w:val="00834EC2"/>
    <w:rsid w:val="008B5BC8"/>
    <w:rsid w:val="00915F70"/>
    <w:rsid w:val="00944D6B"/>
    <w:rsid w:val="00953F10"/>
    <w:rsid w:val="009714AC"/>
    <w:rsid w:val="00974693"/>
    <w:rsid w:val="009F5537"/>
    <w:rsid w:val="00A21674"/>
    <w:rsid w:val="00A27243"/>
    <w:rsid w:val="00A407FC"/>
    <w:rsid w:val="00A7390B"/>
    <w:rsid w:val="00A80E95"/>
    <w:rsid w:val="00A945EC"/>
    <w:rsid w:val="00A97AC9"/>
    <w:rsid w:val="00AF2F4E"/>
    <w:rsid w:val="00B314A7"/>
    <w:rsid w:val="00B9521A"/>
    <w:rsid w:val="00B97C32"/>
    <w:rsid w:val="00BA30A8"/>
    <w:rsid w:val="00BB25E9"/>
    <w:rsid w:val="00BB3182"/>
    <w:rsid w:val="00C078AE"/>
    <w:rsid w:val="00C45555"/>
    <w:rsid w:val="00C56B0C"/>
    <w:rsid w:val="00C617DB"/>
    <w:rsid w:val="00CF133E"/>
    <w:rsid w:val="00D35695"/>
    <w:rsid w:val="00D55891"/>
    <w:rsid w:val="00D86E37"/>
    <w:rsid w:val="00DB1515"/>
    <w:rsid w:val="00DD748F"/>
    <w:rsid w:val="00E110AB"/>
    <w:rsid w:val="00E23C78"/>
    <w:rsid w:val="00E606F0"/>
    <w:rsid w:val="00E9732D"/>
    <w:rsid w:val="00EF576C"/>
    <w:rsid w:val="00F1595E"/>
    <w:rsid w:val="00F171AA"/>
    <w:rsid w:val="00F1785F"/>
    <w:rsid w:val="00F23066"/>
    <w:rsid w:val="00F41B25"/>
    <w:rsid w:val="00F4760E"/>
    <w:rsid w:val="00F92843"/>
    <w:rsid w:val="00FC65B8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76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13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78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576C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A97AC9"/>
    <w:rPr>
      <w:rFonts w:eastAsiaTheme="minorEastAsia"/>
      <w:sz w:val="20"/>
      <w:szCs w:val="20"/>
      <w:lang w:eastAsia="zh-TW" w:bidi="he-IL"/>
    </w:rPr>
  </w:style>
  <w:style w:type="paragraph" w:styleId="Notedebasdepage">
    <w:name w:val="footnote text"/>
    <w:basedOn w:val="Normal"/>
    <w:link w:val="NotedebasdepageCar"/>
    <w:unhideWhenUsed/>
    <w:rsid w:val="00A97AC9"/>
    <w:pPr>
      <w:ind w:firstLine="1418"/>
      <w:jc w:val="both"/>
    </w:pPr>
    <w:rPr>
      <w:rFonts w:eastAsiaTheme="minorEastAsia"/>
      <w:sz w:val="20"/>
      <w:szCs w:val="20"/>
      <w:lang w:eastAsia="zh-TW" w:bidi="he-IL"/>
    </w:rPr>
  </w:style>
  <w:style w:type="character" w:customStyle="1" w:styleId="NotedebasdepageCar1">
    <w:name w:val="Note de bas de page Car1"/>
    <w:basedOn w:val="Policepardfaut"/>
    <w:uiPriority w:val="99"/>
    <w:semiHidden/>
    <w:rsid w:val="00A97AC9"/>
  </w:style>
  <w:style w:type="character" w:styleId="Appelnotedebasdep">
    <w:name w:val="footnote reference"/>
    <w:basedOn w:val="Policepardfaut"/>
    <w:uiPriority w:val="99"/>
    <w:semiHidden/>
    <w:unhideWhenUsed/>
    <w:rsid w:val="00A97AC9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F1785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andard">
    <w:name w:val="Standard"/>
    <w:rsid w:val="008135EB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semiHidden/>
    <w:rsid w:val="002213B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Lienhypertexte">
    <w:name w:val="Hyperlink"/>
    <w:basedOn w:val="Policepardfaut"/>
    <w:uiPriority w:val="99"/>
    <w:unhideWhenUsed/>
    <w:rsid w:val="002213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22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6</Pages>
  <Words>2390</Words>
  <Characters>13149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Carmes de Paris Carmes de Paris</cp:lastModifiedBy>
  <cp:revision>44</cp:revision>
  <cp:lastPrinted>2024-10-16T08:59:00Z</cp:lastPrinted>
  <dcterms:created xsi:type="dcterms:W3CDTF">2024-07-21T13:55:00Z</dcterms:created>
  <dcterms:modified xsi:type="dcterms:W3CDTF">2024-12-04T16:42:00Z</dcterms:modified>
</cp:coreProperties>
</file>