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EE27C" w14:textId="77777777" w:rsidR="007F0EE2" w:rsidRPr="009D78CB" w:rsidRDefault="007F0EE2" w:rsidP="007F0EE2">
      <w:pPr>
        <w:pStyle w:val="Sous-titre"/>
        <w:jc w:val="center"/>
        <w:rPr>
          <w:rFonts w:ascii="Calibri" w:hAnsi="Calibri"/>
          <w:b/>
          <w:color w:val="auto"/>
          <w:sz w:val="32"/>
          <w:szCs w:val="32"/>
        </w:rPr>
      </w:pPr>
      <w:r w:rsidRPr="009D78CB">
        <w:rPr>
          <w:rFonts w:ascii="Calibri" w:hAnsi="Calibri"/>
          <w:b/>
          <w:color w:val="auto"/>
          <w:sz w:val="32"/>
          <w:szCs w:val="32"/>
        </w:rPr>
        <w:t xml:space="preserve">Retraite en ligne Carême 2025 - Thérèse de Lisieux </w:t>
      </w:r>
      <w:r w:rsidRPr="009D78CB">
        <w:rPr>
          <w:rFonts w:ascii="Calibri" w:hAnsi="Calibri"/>
          <w:b/>
          <w:color w:val="auto"/>
          <w:sz w:val="32"/>
          <w:szCs w:val="32"/>
        </w:rPr>
        <w:br/>
        <w:t xml:space="preserve">et le mystère pascal </w:t>
      </w:r>
    </w:p>
    <w:p w14:paraId="30030F5D" w14:textId="13531CCE" w:rsidR="007F0EE2" w:rsidRPr="009D78CB" w:rsidRDefault="007F0EE2" w:rsidP="007F0EE2">
      <w:pPr>
        <w:spacing w:after="360"/>
        <w:jc w:val="center"/>
        <w:rPr>
          <w:rFonts w:ascii="Calibri" w:hAnsi="Calibri" w:cs="Calibri"/>
          <w:b/>
          <w:sz w:val="28"/>
          <w:szCs w:val="28"/>
        </w:rPr>
      </w:pPr>
      <w:r w:rsidRPr="009D78CB">
        <w:rPr>
          <w:rFonts w:ascii="Calibri" w:hAnsi="Calibri" w:cs="Calibri"/>
          <w:b/>
          <w:sz w:val="28"/>
          <w:szCs w:val="28"/>
        </w:rPr>
        <w:t>Semaine 1 </w:t>
      </w:r>
      <w:r w:rsidRPr="009D78CB">
        <w:rPr>
          <w:rFonts w:ascii="Calibri" w:hAnsi="Calibri" w:cs="Calibri"/>
          <w:b/>
          <w:i/>
          <w:iCs/>
          <w:sz w:val="28"/>
          <w:szCs w:val="28"/>
        </w:rPr>
        <w:t xml:space="preserve">:  </w:t>
      </w:r>
      <w:r w:rsidRPr="009D78CB">
        <w:rPr>
          <w:rFonts w:ascii="Calibri" w:hAnsi="Calibri" w:cs="Calibri"/>
          <w:b/>
          <w:i/>
          <w:iCs/>
          <w:sz w:val="28"/>
          <w:szCs w:val="28"/>
          <w:u w:val="single"/>
        </w:rPr>
        <w:t>«</w:t>
      </w:r>
      <w:r w:rsidRPr="009D78CB">
        <w:rPr>
          <w:rFonts w:ascii="Calibri" w:hAnsi="Calibri" w:cs="Calibri"/>
          <w:b/>
          <w:i/>
          <w:iCs/>
          <w:sz w:val="28"/>
          <w:szCs w:val="28"/>
        </w:rPr>
        <w:t> </w:t>
      </w:r>
      <w:r w:rsidR="00482A8B" w:rsidRPr="009D78CB">
        <w:rPr>
          <w:rFonts w:ascii="Calibri" w:hAnsi="Calibri" w:cs="Calibri"/>
          <w:b/>
          <w:i/>
          <w:iCs/>
          <w:sz w:val="28"/>
          <w:szCs w:val="28"/>
        </w:rPr>
        <w:t>Bienheureux celui qui a été trouvé digne de souffrir la tentation !</w:t>
      </w:r>
      <w:r w:rsidRPr="009D78CB">
        <w:rPr>
          <w:rFonts w:ascii="Calibri" w:hAnsi="Calibri" w:cs="Calibri"/>
          <w:b/>
          <w:i/>
          <w:iCs/>
          <w:sz w:val="28"/>
          <w:szCs w:val="28"/>
        </w:rPr>
        <w:t> »</w:t>
      </w:r>
      <w:r w:rsidR="00C352D3" w:rsidRPr="009D78CB">
        <w:rPr>
          <w:rStyle w:val="Appelnotedebasdep"/>
          <w:rFonts w:ascii="Calibri" w:hAnsi="Calibri" w:cs="Calibri"/>
          <w:b/>
          <w:i/>
          <w:iCs/>
          <w:sz w:val="28"/>
          <w:szCs w:val="28"/>
        </w:rPr>
        <w:footnoteReference w:id="1"/>
      </w:r>
    </w:p>
    <w:p w14:paraId="53E34786" w14:textId="084BCBE7" w:rsidR="007F0EE2" w:rsidRPr="009D78CB" w:rsidRDefault="007F0EE2" w:rsidP="007F0EE2">
      <w:pPr>
        <w:ind w:firstLine="0"/>
        <w:jc w:val="left"/>
        <w:rPr>
          <w:rFonts w:ascii="Times New Roman" w:hAnsi="Times New Roman" w:cs="Times New Roman"/>
          <w:b/>
          <w:bCs/>
          <w:sz w:val="28"/>
          <w:szCs w:val="28"/>
          <w:u w:val="single"/>
        </w:rPr>
      </w:pPr>
      <w:r w:rsidRPr="009D78CB">
        <w:rPr>
          <w:rFonts w:ascii="Times New Roman" w:hAnsi="Times New Roman" w:cs="Times New Roman"/>
          <w:b/>
          <w:bCs/>
          <w:sz w:val="28"/>
          <w:szCs w:val="28"/>
          <w:u w:val="single"/>
        </w:rPr>
        <w:t>Évangile de Jésus Christ selon saint Luc (Lc 4,1-13)</w:t>
      </w:r>
    </w:p>
    <w:p w14:paraId="11C1CC12" w14:textId="17C4064E" w:rsidR="007F0EE2" w:rsidRPr="009D78CB" w:rsidRDefault="007F0EE2" w:rsidP="007F0EE2">
      <w:pPr>
        <w:ind w:firstLine="0"/>
        <w:rPr>
          <w:rFonts w:ascii="Times New Roman" w:hAnsi="Times New Roman" w:cs="Times New Roman"/>
          <w:szCs w:val="24"/>
        </w:rPr>
      </w:pPr>
      <w:r w:rsidRPr="009D78CB">
        <w:rPr>
          <w:rFonts w:ascii="Times New Roman" w:hAnsi="Times New Roman" w:cs="Times New Roman"/>
          <w:szCs w:val="24"/>
        </w:rPr>
        <w:t>En ce temps-là, après son baptême, Jésus, rempli d’Esprit Saint, quitta les bords du Jourdain ; dans l’Esprit, il fut conduit à travers le désert</w:t>
      </w:r>
      <w:r w:rsidR="001D6B6E" w:rsidRPr="009D78CB">
        <w:rPr>
          <w:rFonts w:ascii="Times New Roman" w:hAnsi="Times New Roman" w:cs="Times New Roman"/>
          <w:szCs w:val="24"/>
        </w:rPr>
        <w:t xml:space="preserve"> </w:t>
      </w:r>
      <w:r w:rsidRPr="009D78CB">
        <w:rPr>
          <w:rFonts w:ascii="Times New Roman" w:hAnsi="Times New Roman" w:cs="Times New Roman"/>
          <w:szCs w:val="24"/>
        </w:rPr>
        <w:t xml:space="preserve">où, pendant quarante jours, il fut tenté par le diable. Il ne mangea rien durant ces jours-là, et, quand ce temps fut écoulé, il eut faim. Le diable lui dit alors : « Si tu es Fils de Dieu, ordonne à cette pierre de devenir du pain. » Jésus répondit : « Il est écrit : </w:t>
      </w:r>
      <w:r w:rsidRPr="009D78CB">
        <w:rPr>
          <w:rFonts w:ascii="Times New Roman" w:hAnsi="Times New Roman" w:cs="Times New Roman"/>
          <w:i/>
          <w:iCs/>
          <w:szCs w:val="24"/>
        </w:rPr>
        <w:t>L’homme ne vit pas seulement de pain</w:t>
      </w:r>
      <w:r w:rsidRPr="009D78CB">
        <w:rPr>
          <w:rFonts w:ascii="Times New Roman" w:hAnsi="Times New Roman" w:cs="Times New Roman"/>
          <w:szCs w:val="24"/>
        </w:rPr>
        <w:t>. »</w:t>
      </w:r>
    </w:p>
    <w:p w14:paraId="52BE8F3D" w14:textId="542B2EB6" w:rsidR="007F0EE2" w:rsidRPr="009D78CB" w:rsidRDefault="007F0EE2" w:rsidP="007F0EE2">
      <w:pPr>
        <w:ind w:firstLine="0"/>
        <w:rPr>
          <w:rFonts w:ascii="Times New Roman" w:hAnsi="Times New Roman" w:cs="Times New Roman"/>
          <w:szCs w:val="24"/>
        </w:rPr>
      </w:pPr>
      <w:r w:rsidRPr="009D78CB">
        <w:rPr>
          <w:rFonts w:ascii="Times New Roman" w:hAnsi="Times New Roman" w:cs="Times New Roman"/>
          <w:szCs w:val="24"/>
        </w:rPr>
        <w:t xml:space="preserve">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w:t>
      </w:r>
      <w:r w:rsidRPr="009D78CB">
        <w:rPr>
          <w:rFonts w:ascii="Times New Roman" w:hAnsi="Times New Roman" w:cs="Times New Roman"/>
          <w:i/>
          <w:iCs/>
          <w:szCs w:val="24"/>
        </w:rPr>
        <w:t>C’est devant le Seigneur ton Dieu que tu te prosterneras, à lui seul tu rendras un culte.</w:t>
      </w:r>
      <w:r w:rsidRPr="009D78CB">
        <w:rPr>
          <w:rFonts w:ascii="Times New Roman" w:hAnsi="Times New Roman" w:cs="Times New Roman"/>
          <w:szCs w:val="24"/>
        </w:rPr>
        <w:t> »</w:t>
      </w:r>
    </w:p>
    <w:p w14:paraId="7389FE4C" w14:textId="48E6B209" w:rsidR="007F0EE2" w:rsidRPr="009D78CB" w:rsidRDefault="007F0EE2" w:rsidP="007F0EE2">
      <w:pPr>
        <w:ind w:firstLine="0"/>
        <w:rPr>
          <w:rFonts w:ascii="Times New Roman" w:hAnsi="Times New Roman" w:cs="Times New Roman"/>
          <w:szCs w:val="24"/>
        </w:rPr>
      </w:pPr>
      <w:r w:rsidRPr="009D78CB">
        <w:rPr>
          <w:rFonts w:ascii="Times New Roman" w:hAnsi="Times New Roman" w:cs="Times New Roman"/>
          <w:szCs w:val="24"/>
        </w:rPr>
        <w:t xml:space="preserve">Puis le diable le conduisit à Jérusalem, il le plaça au sommet du Temple et lui dit : « Si tu es Fils de Dieu, d’ici jette-toi en </w:t>
      </w:r>
      <w:r w:rsidR="001C4367" w:rsidRPr="009D78CB">
        <w:rPr>
          <w:rFonts w:ascii="Times New Roman" w:hAnsi="Times New Roman" w:cs="Times New Roman"/>
          <w:szCs w:val="24"/>
        </w:rPr>
        <w:t>bas ;</w:t>
      </w:r>
      <w:r w:rsidRPr="009D78CB">
        <w:rPr>
          <w:rFonts w:ascii="Times New Roman" w:hAnsi="Times New Roman" w:cs="Times New Roman"/>
          <w:szCs w:val="24"/>
        </w:rPr>
        <w:t xml:space="preserve"> car il est écrit : </w:t>
      </w:r>
      <w:r w:rsidRPr="009D78CB">
        <w:rPr>
          <w:rFonts w:ascii="Times New Roman" w:hAnsi="Times New Roman" w:cs="Times New Roman"/>
          <w:i/>
          <w:iCs/>
          <w:szCs w:val="24"/>
        </w:rPr>
        <w:t>Il donnera pour toi, à ses anges,</w:t>
      </w:r>
      <w:r w:rsidRPr="009D78CB">
        <w:rPr>
          <w:rFonts w:ascii="Times New Roman" w:hAnsi="Times New Roman" w:cs="Times New Roman"/>
          <w:i/>
          <w:iCs/>
          <w:szCs w:val="24"/>
        </w:rPr>
        <w:br/>
        <w:t>l’ordre de te garder</w:t>
      </w:r>
      <w:r w:rsidRPr="009D78CB">
        <w:rPr>
          <w:rFonts w:ascii="Times New Roman" w:hAnsi="Times New Roman" w:cs="Times New Roman"/>
          <w:szCs w:val="24"/>
        </w:rPr>
        <w:t xml:space="preserve"> ; et encore : </w:t>
      </w:r>
      <w:r w:rsidRPr="009D78CB">
        <w:rPr>
          <w:rFonts w:ascii="Times New Roman" w:hAnsi="Times New Roman" w:cs="Times New Roman"/>
          <w:i/>
          <w:iCs/>
          <w:szCs w:val="24"/>
        </w:rPr>
        <w:t>Ils te porteront sur leurs mains, de peur que ton pied ne heurte une pierre.</w:t>
      </w:r>
      <w:r w:rsidRPr="009D78CB">
        <w:rPr>
          <w:rFonts w:ascii="Times New Roman" w:hAnsi="Times New Roman" w:cs="Times New Roman"/>
          <w:szCs w:val="24"/>
        </w:rPr>
        <w:t xml:space="preserve"> » Jésus lui fit cette réponse : « Il est dit : </w:t>
      </w:r>
      <w:r w:rsidRPr="009D78CB">
        <w:rPr>
          <w:rFonts w:ascii="Times New Roman" w:hAnsi="Times New Roman" w:cs="Times New Roman"/>
          <w:i/>
          <w:iCs/>
          <w:szCs w:val="24"/>
        </w:rPr>
        <w:t xml:space="preserve">Tu ne mettras pas à l’épreuve le Seigneur ton Dieu. » </w:t>
      </w:r>
      <w:r w:rsidRPr="009D78CB">
        <w:rPr>
          <w:rFonts w:ascii="Times New Roman" w:hAnsi="Times New Roman" w:cs="Times New Roman"/>
          <w:szCs w:val="24"/>
        </w:rPr>
        <w:t>Ayant ainsi épuisé toutes les formes de tentations, le diable s’éloigna de Jésus jusqu’au moment fixé.</w:t>
      </w:r>
    </w:p>
    <w:p w14:paraId="7C5CE892" w14:textId="77777777" w:rsidR="007F0EE2" w:rsidRPr="009D78CB" w:rsidRDefault="007F0EE2" w:rsidP="007F0EE2">
      <w:pPr>
        <w:ind w:firstLine="0"/>
        <w:jc w:val="left"/>
        <w:rPr>
          <w:rFonts w:ascii="Times New Roman" w:hAnsi="Times New Roman" w:cs="Times New Roman"/>
          <w:b/>
          <w:bCs/>
          <w:sz w:val="28"/>
          <w:szCs w:val="28"/>
          <w:u w:val="single"/>
        </w:rPr>
      </w:pPr>
    </w:p>
    <w:p w14:paraId="2E7E646C" w14:textId="0DFC8AC5" w:rsidR="007F0EE2" w:rsidRPr="009D78CB" w:rsidRDefault="001D32A2" w:rsidP="00BF3E06">
      <w:pPr>
        <w:ind w:firstLine="0"/>
        <w:rPr>
          <w:rFonts w:ascii="Times New Roman" w:hAnsi="Times New Roman" w:cs="Times New Roman"/>
        </w:rPr>
      </w:pPr>
      <w:r w:rsidRPr="009D78CB">
        <w:rPr>
          <w:rFonts w:ascii="Times New Roman" w:hAnsi="Times New Roman" w:cs="Times New Roman"/>
          <w:b/>
          <w:bCs/>
          <w:sz w:val="28"/>
          <w:szCs w:val="28"/>
          <w:u w:val="single"/>
        </w:rPr>
        <w:t>Epreuves et tentations</w:t>
      </w:r>
    </w:p>
    <w:p w14:paraId="1B997914" w14:textId="4B203AD9" w:rsidR="00BF3E06" w:rsidRPr="009D78CB" w:rsidRDefault="00BF3E06" w:rsidP="00BF3E06">
      <w:pPr>
        <w:ind w:firstLine="0"/>
        <w:rPr>
          <w:rFonts w:ascii="Times New Roman" w:hAnsi="Times New Roman" w:cs="Times New Roman"/>
        </w:rPr>
      </w:pPr>
      <w:r w:rsidRPr="009D78CB">
        <w:rPr>
          <w:rFonts w:ascii="Times New Roman" w:hAnsi="Times New Roman" w:cs="Times New Roman"/>
        </w:rPr>
        <w:t>La liturgie place toujours au 1</w:t>
      </w:r>
      <w:r w:rsidRPr="009D78CB">
        <w:rPr>
          <w:rFonts w:ascii="Times New Roman" w:hAnsi="Times New Roman" w:cs="Times New Roman"/>
          <w:vertAlign w:val="superscript"/>
        </w:rPr>
        <w:t>er</w:t>
      </w:r>
      <w:r w:rsidRPr="009D78CB">
        <w:rPr>
          <w:rFonts w:ascii="Times New Roman" w:hAnsi="Times New Roman" w:cs="Times New Roman"/>
        </w:rPr>
        <w:t xml:space="preserve"> Dimanche de Carême le récit de la tentation de Jésus au désert</w:t>
      </w:r>
      <w:r w:rsidR="008C34FE" w:rsidRPr="009D78CB">
        <w:rPr>
          <w:rFonts w:ascii="Times New Roman" w:hAnsi="Times New Roman" w:cs="Times New Roman"/>
        </w:rPr>
        <w:t xml:space="preserve">. </w:t>
      </w:r>
      <w:r w:rsidRPr="009D78CB">
        <w:rPr>
          <w:rFonts w:ascii="Times New Roman" w:hAnsi="Times New Roman" w:cs="Times New Roman"/>
        </w:rPr>
        <w:t>Cette année, c’est la version de Luc</w:t>
      </w:r>
      <w:r w:rsidR="008C34FE" w:rsidRPr="009D78CB">
        <w:rPr>
          <w:rFonts w:ascii="Times New Roman" w:hAnsi="Times New Roman" w:cs="Times New Roman"/>
        </w:rPr>
        <w:t>, celle de l’</w:t>
      </w:r>
      <w:r w:rsidRPr="009D78CB">
        <w:rPr>
          <w:rFonts w:ascii="Times New Roman" w:hAnsi="Times New Roman" w:cs="Times New Roman"/>
        </w:rPr>
        <w:t>année C</w:t>
      </w:r>
      <w:r w:rsidR="008C34FE" w:rsidRPr="009D78CB">
        <w:rPr>
          <w:rFonts w:ascii="Times New Roman" w:hAnsi="Times New Roman" w:cs="Times New Roman"/>
        </w:rPr>
        <w:t>.</w:t>
      </w:r>
    </w:p>
    <w:p w14:paraId="69C6AF4F" w14:textId="1E2D2F90" w:rsidR="00BF3E06" w:rsidRPr="009D78CB" w:rsidRDefault="00BF3E06" w:rsidP="00BF3E06">
      <w:pPr>
        <w:ind w:firstLine="0"/>
        <w:rPr>
          <w:rFonts w:ascii="Times New Roman" w:hAnsi="Times New Roman" w:cs="Times New Roman"/>
        </w:rPr>
      </w:pPr>
      <w:r w:rsidRPr="009D78CB">
        <w:rPr>
          <w:rFonts w:ascii="Times New Roman" w:hAnsi="Times New Roman" w:cs="Times New Roman"/>
        </w:rPr>
        <w:t>La tentation de Jésus au désert : de quoi s’agit-il ? Pourquoi l’Eglise nous donne-t-elle ce texte à méditer</w:t>
      </w:r>
      <w:r w:rsidR="000175BA" w:rsidRPr="009D78CB">
        <w:rPr>
          <w:rFonts w:ascii="Times New Roman" w:hAnsi="Times New Roman" w:cs="Times New Roman"/>
        </w:rPr>
        <w:t xml:space="preserve"> au début du Carême ?</w:t>
      </w:r>
    </w:p>
    <w:p w14:paraId="6FAC8A2D" w14:textId="4428DF05" w:rsidR="00BE1B78" w:rsidRPr="009D78CB" w:rsidRDefault="00BE1B78" w:rsidP="00BF3E06">
      <w:pPr>
        <w:ind w:firstLine="0"/>
        <w:rPr>
          <w:rFonts w:ascii="Times New Roman" w:hAnsi="Times New Roman" w:cs="Times New Roman"/>
        </w:rPr>
      </w:pPr>
      <w:r w:rsidRPr="009D78CB">
        <w:rPr>
          <w:rFonts w:ascii="Times New Roman" w:hAnsi="Times New Roman" w:cs="Times New Roman"/>
        </w:rPr>
        <w:t>On sait que la tentation n’est pas en soi un péché. Il y a péché quand on cède à la tentation, quand on ne résiste pas ou plus à celle-ci.</w:t>
      </w:r>
    </w:p>
    <w:p w14:paraId="62A59559" w14:textId="43D36164" w:rsidR="00A1531A" w:rsidRPr="009D78CB" w:rsidRDefault="00A1531A" w:rsidP="00A1531A">
      <w:pPr>
        <w:ind w:firstLine="0"/>
        <w:rPr>
          <w:rFonts w:ascii="Times New Roman" w:hAnsi="Times New Roman" w:cs="Times New Roman"/>
        </w:rPr>
      </w:pPr>
      <w:r w:rsidRPr="009D78CB">
        <w:rPr>
          <w:rFonts w:ascii="Times New Roman" w:hAnsi="Times New Roman" w:cs="Times New Roman"/>
        </w:rPr>
        <w:t>Les trois tentations rappellent les épreuves que le peuple d’Israël a vécu au désert pendant quarante ans. La traversée du désert ne s’est pas faite dans l’obéissance à Dieu, il y eut bien des révoltes. Le peuple tenta son Dieu et tenter Dieu est ce qu’il y a de plus grave dans l’infidélité.</w:t>
      </w:r>
    </w:p>
    <w:p w14:paraId="055F7584" w14:textId="2BBFFD8F" w:rsidR="00A1531A" w:rsidRPr="009D78CB" w:rsidRDefault="00A1531A" w:rsidP="00A1531A">
      <w:pPr>
        <w:ind w:firstLine="0"/>
        <w:rPr>
          <w:rFonts w:ascii="Times New Roman" w:hAnsi="Times New Roman" w:cs="Times New Roman"/>
        </w:rPr>
      </w:pPr>
      <w:r w:rsidRPr="009D78CB">
        <w:rPr>
          <w:rFonts w:ascii="Times New Roman" w:hAnsi="Times New Roman" w:cs="Times New Roman"/>
        </w:rPr>
        <w:t xml:space="preserve">L’expérience de Jésus est à l’opposé une traversée dans l’obéissance malgré les tentations. Jésus est tenté par le diable et non par Dieu. Dans les </w:t>
      </w:r>
      <w:r w:rsidR="00FF27A8" w:rsidRPr="009D78CB">
        <w:rPr>
          <w:rFonts w:ascii="Times New Roman" w:hAnsi="Times New Roman" w:cs="Times New Roman"/>
        </w:rPr>
        <w:t>É</w:t>
      </w:r>
      <w:r w:rsidRPr="009D78CB">
        <w:rPr>
          <w:rFonts w:ascii="Times New Roman" w:hAnsi="Times New Roman" w:cs="Times New Roman"/>
        </w:rPr>
        <w:t>critures, Dieu ne tente pas.</w:t>
      </w:r>
    </w:p>
    <w:p w14:paraId="0669C07D" w14:textId="733C9E3A" w:rsidR="00BE1B78" w:rsidRPr="009D78CB" w:rsidRDefault="00BE1B78" w:rsidP="00BF3E06">
      <w:pPr>
        <w:ind w:firstLine="0"/>
        <w:rPr>
          <w:rFonts w:ascii="Times New Roman" w:hAnsi="Times New Roman" w:cs="Times New Roman"/>
        </w:rPr>
      </w:pPr>
      <w:r w:rsidRPr="009D78CB">
        <w:rPr>
          <w:rFonts w:ascii="Times New Roman" w:hAnsi="Times New Roman" w:cs="Times New Roman"/>
          <w:b/>
          <w:bCs/>
        </w:rPr>
        <w:lastRenderedPageBreak/>
        <w:t>Jésus est soumis à la tentation parce qu’ainsi son humanité est manifestée.</w:t>
      </w:r>
      <w:r w:rsidRPr="009D78CB">
        <w:rPr>
          <w:rFonts w:ascii="Times New Roman" w:hAnsi="Times New Roman" w:cs="Times New Roman"/>
        </w:rPr>
        <w:t xml:space="preserve"> </w:t>
      </w:r>
      <w:r w:rsidR="002165E4" w:rsidRPr="009D78CB">
        <w:rPr>
          <w:rFonts w:ascii="Times New Roman" w:hAnsi="Times New Roman" w:cs="Times New Roman"/>
        </w:rPr>
        <w:t xml:space="preserve">L’être humain ne peut pas ne pas être tenté. </w:t>
      </w:r>
      <w:r w:rsidR="00293CD5" w:rsidRPr="009D78CB">
        <w:rPr>
          <w:rFonts w:ascii="Times New Roman" w:hAnsi="Times New Roman" w:cs="Times New Roman"/>
        </w:rPr>
        <w:t>Au chapitre précédent (3) de l’Évangile de Luc, Jésus est présenté dans son arbre généalogique qui remonte à Adam. Ainsi Jésus est bien un être humain puisqu’il descend du premier homme Adam</w:t>
      </w:r>
      <w:r w:rsidR="002165E4" w:rsidRPr="009D78CB">
        <w:rPr>
          <w:rFonts w:ascii="Times New Roman" w:hAnsi="Times New Roman" w:cs="Times New Roman"/>
        </w:rPr>
        <w:t xml:space="preserve">. La différence entre Jésus et Adam est que celui-ci a cédé à la tentation du serpent de la Genèse, (3,6) alors que Jésus, Lui, va résister aux </w:t>
      </w:r>
      <w:r w:rsidR="00403A80" w:rsidRPr="009D78CB">
        <w:rPr>
          <w:rFonts w:ascii="Times New Roman" w:hAnsi="Times New Roman" w:cs="Times New Roman"/>
        </w:rPr>
        <w:t xml:space="preserve">trois </w:t>
      </w:r>
      <w:r w:rsidR="002165E4" w:rsidRPr="009D78CB">
        <w:rPr>
          <w:rFonts w:ascii="Times New Roman" w:hAnsi="Times New Roman" w:cs="Times New Roman"/>
        </w:rPr>
        <w:t>assauts du diable</w:t>
      </w:r>
      <w:r w:rsidR="00403A80" w:rsidRPr="009D78CB">
        <w:rPr>
          <w:rFonts w:ascii="Times New Roman" w:hAnsi="Times New Roman" w:cs="Times New Roman"/>
        </w:rPr>
        <w:t>,</w:t>
      </w:r>
      <w:r w:rsidR="002165E4" w:rsidRPr="009D78CB">
        <w:rPr>
          <w:rFonts w:ascii="Times New Roman" w:hAnsi="Times New Roman" w:cs="Times New Roman"/>
        </w:rPr>
        <w:t xml:space="preserve"> trois épreuves successives. Le nombre trois est symbolique </w:t>
      </w:r>
      <w:r w:rsidR="00403A80" w:rsidRPr="009D78CB">
        <w:rPr>
          <w:rFonts w:ascii="Times New Roman" w:hAnsi="Times New Roman" w:cs="Times New Roman"/>
        </w:rPr>
        <w:t>de la personne de Dieu.</w:t>
      </w:r>
    </w:p>
    <w:p w14:paraId="306F987B" w14:textId="6B8DE6F1" w:rsidR="00A1531A" w:rsidRPr="009D78CB" w:rsidRDefault="00A1531A" w:rsidP="00493EBA">
      <w:pPr>
        <w:ind w:firstLine="0"/>
        <w:rPr>
          <w:rFonts w:ascii="Times New Roman" w:hAnsi="Times New Roman" w:cs="Times New Roman"/>
        </w:rPr>
      </w:pPr>
      <w:r w:rsidRPr="009D78CB">
        <w:rPr>
          <w:rFonts w:ascii="Times New Roman" w:hAnsi="Times New Roman" w:cs="Times New Roman"/>
        </w:rPr>
        <w:t xml:space="preserve">Le diable sait que Jésus </w:t>
      </w:r>
      <w:r w:rsidR="00145D10" w:rsidRPr="009D78CB">
        <w:rPr>
          <w:rFonts w:ascii="Times New Roman" w:hAnsi="Times New Roman" w:cs="Times New Roman"/>
        </w:rPr>
        <w:t>n’</w:t>
      </w:r>
      <w:r w:rsidRPr="009D78CB">
        <w:rPr>
          <w:rFonts w:ascii="Times New Roman" w:hAnsi="Times New Roman" w:cs="Times New Roman"/>
        </w:rPr>
        <w:t xml:space="preserve">est </w:t>
      </w:r>
      <w:r w:rsidR="00145D10" w:rsidRPr="009D78CB">
        <w:rPr>
          <w:rFonts w:ascii="Times New Roman" w:hAnsi="Times New Roman" w:cs="Times New Roman"/>
        </w:rPr>
        <w:t xml:space="preserve">pas seulement un homme, qu’il est le </w:t>
      </w:r>
      <w:r w:rsidR="00B91D3E" w:rsidRPr="009D78CB">
        <w:rPr>
          <w:rFonts w:ascii="Times New Roman" w:hAnsi="Times New Roman" w:cs="Times New Roman"/>
        </w:rPr>
        <w:t>F</w:t>
      </w:r>
      <w:r w:rsidRPr="009D78CB">
        <w:rPr>
          <w:rFonts w:ascii="Times New Roman" w:hAnsi="Times New Roman" w:cs="Times New Roman"/>
        </w:rPr>
        <w:t>ils de Dieu</w:t>
      </w:r>
      <w:r w:rsidR="00D472C9" w:rsidRPr="009D78CB">
        <w:rPr>
          <w:rFonts w:ascii="Times New Roman" w:hAnsi="Times New Roman" w:cs="Times New Roman"/>
        </w:rPr>
        <w:t>. Son expression : « </w:t>
      </w:r>
      <w:r w:rsidR="00D472C9" w:rsidRPr="009D78CB">
        <w:rPr>
          <w:rFonts w:ascii="Times New Roman" w:hAnsi="Times New Roman" w:cs="Times New Roman"/>
          <w:i/>
          <w:iCs/>
        </w:rPr>
        <w:t xml:space="preserve">Si tu es </w:t>
      </w:r>
      <w:r w:rsidR="007D3FE2" w:rsidRPr="009D78CB">
        <w:rPr>
          <w:rFonts w:ascii="Times New Roman" w:hAnsi="Times New Roman" w:cs="Times New Roman"/>
          <w:i/>
          <w:iCs/>
        </w:rPr>
        <w:t>F</w:t>
      </w:r>
      <w:r w:rsidR="00D472C9" w:rsidRPr="009D78CB">
        <w:rPr>
          <w:rFonts w:ascii="Times New Roman" w:hAnsi="Times New Roman" w:cs="Times New Roman"/>
          <w:i/>
          <w:iCs/>
        </w:rPr>
        <w:t>ils de Dieu</w:t>
      </w:r>
      <w:r w:rsidR="00D472C9" w:rsidRPr="009D78CB">
        <w:rPr>
          <w:rFonts w:ascii="Times New Roman" w:hAnsi="Times New Roman" w:cs="Times New Roman"/>
        </w:rPr>
        <w:t xml:space="preserve"> » doit être comprise comme </w:t>
      </w:r>
      <w:r w:rsidR="00D472C9" w:rsidRPr="009D78CB">
        <w:rPr>
          <w:rFonts w:ascii="Times New Roman" w:hAnsi="Times New Roman" w:cs="Times New Roman"/>
          <w:i/>
          <w:iCs/>
        </w:rPr>
        <w:t xml:space="preserve">« Puisque tu es </w:t>
      </w:r>
      <w:r w:rsidR="007D3FE2" w:rsidRPr="009D78CB">
        <w:rPr>
          <w:rFonts w:ascii="Times New Roman" w:hAnsi="Times New Roman" w:cs="Times New Roman"/>
          <w:i/>
          <w:iCs/>
        </w:rPr>
        <w:t>F</w:t>
      </w:r>
      <w:r w:rsidR="00D472C9" w:rsidRPr="009D78CB">
        <w:rPr>
          <w:rFonts w:ascii="Times New Roman" w:hAnsi="Times New Roman" w:cs="Times New Roman"/>
          <w:i/>
          <w:iCs/>
        </w:rPr>
        <w:t>ils de Dieu</w:t>
      </w:r>
      <w:r w:rsidR="00D472C9" w:rsidRPr="009D78CB">
        <w:rPr>
          <w:rFonts w:ascii="Times New Roman" w:hAnsi="Times New Roman" w:cs="Times New Roman"/>
        </w:rPr>
        <w:t> ».</w:t>
      </w:r>
    </w:p>
    <w:p w14:paraId="6B2F4E02" w14:textId="0F4D666E" w:rsidR="00BF3E06" w:rsidRPr="009D78CB" w:rsidRDefault="00145D10" w:rsidP="00493EBA">
      <w:pPr>
        <w:ind w:firstLine="0"/>
        <w:rPr>
          <w:rFonts w:ascii="Times New Roman" w:hAnsi="Times New Roman" w:cs="Times New Roman"/>
        </w:rPr>
      </w:pPr>
      <w:r w:rsidRPr="009D78CB">
        <w:rPr>
          <w:rFonts w:ascii="Times New Roman" w:hAnsi="Times New Roman" w:cs="Times New Roman"/>
        </w:rPr>
        <w:t>Dans l</w:t>
      </w:r>
      <w:r w:rsidR="00BF3E06" w:rsidRPr="009D78CB">
        <w:rPr>
          <w:rFonts w:ascii="Times New Roman" w:hAnsi="Times New Roman" w:cs="Times New Roman"/>
        </w:rPr>
        <w:t xml:space="preserve">a </w:t>
      </w:r>
      <w:r w:rsidR="0055338C" w:rsidRPr="009D78CB">
        <w:rPr>
          <w:rFonts w:ascii="Times New Roman" w:hAnsi="Times New Roman" w:cs="Times New Roman"/>
        </w:rPr>
        <w:t xml:space="preserve">première </w:t>
      </w:r>
      <w:r w:rsidRPr="009D78CB">
        <w:rPr>
          <w:rFonts w:ascii="Times New Roman" w:hAnsi="Times New Roman" w:cs="Times New Roman"/>
        </w:rPr>
        <w:t>tentation, il propose à Jésus de faire un miracle pour calmer sa faim,</w:t>
      </w:r>
      <w:r w:rsidR="002E218B" w:rsidRPr="009D78CB">
        <w:rPr>
          <w:rFonts w:ascii="Times New Roman" w:hAnsi="Times New Roman" w:cs="Times New Roman"/>
        </w:rPr>
        <w:t xml:space="preserve"> </w:t>
      </w:r>
      <w:r w:rsidRPr="009D78CB">
        <w:rPr>
          <w:rFonts w:ascii="Times New Roman" w:hAnsi="Times New Roman" w:cs="Times New Roman"/>
        </w:rPr>
        <w:t xml:space="preserve">après quarante jours de jeûne, </w:t>
      </w:r>
      <w:r w:rsidR="002E218B" w:rsidRPr="009D78CB">
        <w:rPr>
          <w:rFonts w:ascii="Times New Roman" w:hAnsi="Times New Roman" w:cs="Times New Roman"/>
        </w:rPr>
        <w:t>changer une pierre en pain</w:t>
      </w:r>
      <w:r w:rsidRPr="009D78CB">
        <w:rPr>
          <w:rFonts w:ascii="Times New Roman" w:hAnsi="Times New Roman" w:cs="Times New Roman"/>
        </w:rPr>
        <w:t>.</w:t>
      </w:r>
      <w:r w:rsidR="00097CEF" w:rsidRPr="009D78CB">
        <w:rPr>
          <w:rFonts w:ascii="Times New Roman" w:hAnsi="Times New Roman" w:cs="Times New Roman"/>
        </w:rPr>
        <w:t xml:space="preserve"> Le diable ne demande pas à Jésus de faire le mal, de désobéir à Dieu son Père, seulement de se nourrir pour ne pas défaillir</w:t>
      </w:r>
      <w:r w:rsidR="002012B0" w:rsidRPr="009D78CB">
        <w:rPr>
          <w:rFonts w:ascii="Times New Roman" w:hAnsi="Times New Roman" w:cs="Times New Roman"/>
        </w:rPr>
        <w:t>.</w:t>
      </w:r>
      <w:r w:rsidR="00097CEF" w:rsidRPr="009D78CB">
        <w:rPr>
          <w:rFonts w:ascii="Times New Roman" w:hAnsi="Times New Roman" w:cs="Times New Roman"/>
        </w:rPr>
        <w:t xml:space="preserve"> </w:t>
      </w:r>
      <w:r w:rsidR="002012B0" w:rsidRPr="009D78CB">
        <w:rPr>
          <w:rFonts w:ascii="Times New Roman" w:hAnsi="Times New Roman" w:cs="Times New Roman"/>
        </w:rPr>
        <w:t>I</w:t>
      </w:r>
      <w:r w:rsidR="00097CEF" w:rsidRPr="009D78CB">
        <w:rPr>
          <w:rFonts w:ascii="Times New Roman" w:hAnsi="Times New Roman" w:cs="Times New Roman"/>
        </w:rPr>
        <w:t>l n’y a pas là de péché en soi.</w:t>
      </w:r>
      <w:r w:rsidR="00B83C6C" w:rsidRPr="009D78CB">
        <w:rPr>
          <w:rFonts w:ascii="Times New Roman" w:hAnsi="Times New Roman" w:cs="Times New Roman"/>
        </w:rPr>
        <w:t xml:space="preserve"> Résister à cette tentation demande de l’abnégation, une grande maîtrise de soi. Jésus </w:t>
      </w:r>
      <w:r w:rsidR="00C75C23" w:rsidRPr="009D78CB">
        <w:rPr>
          <w:rFonts w:ascii="Times New Roman" w:hAnsi="Times New Roman" w:cs="Times New Roman"/>
        </w:rPr>
        <w:t>s’appuie sur une parole de l’</w:t>
      </w:r>
      <w:r w:rsidR="00335BA3" w:rsidRPr="009D78CB">
        <w:rPr>
          <w:rFonts w:ascii="Times New Roman" w:hAnsi="Times New Roman" w:cs="Times New Roman"/>
        </w:rPr>
        <w:t>É</w:t>
      </w:r>
      <w:r w:rsidR="00C75C23" w:rsidRPr="009D78CB">
        <w:rPr>
          <w:rFonts w:ascii="Times New Roman" w:hAnsi="Times New Roman" w:cs="Times New Roman"/>
        </w:rPr>
        <w:t>criture</w:t>
      </w:r>
      <w:r w:rsidR="00077393" w:rsidRPr="009D78CB">
        <w:rPr>
          <w:rFonts w:ascii="Times New Roman" w:hAnsi="Times New Roman" w:cs="Times New Roman"/>
        </w:rPr>
        <w:t>, du livre du Deutéronome (8,3)</w:t>
      </w:r>
      <w:r w:rsidR="00C75C23" w:rsidRPr="009D78CB">
        <w:rPr>
          <w:rFonts w:ascii="Times New Roman" w:hAnsi="Times New Roman" w:cs="Times New Roman"/>
        </w:rPr>
        <w:t> : « </w:t>
      </w:r>
      <w:r w:rsidR="00C75C23" w:rsidRPr="009D78CB">
        <w:rPr>
          <w:rFonts w:ascii="Times New Roman" w:hAnsi="Times New Roman" w:cs="Times New Roman"/>
          <w:b/>
          <w:bCs/>
          <w:i/>
          <w:iCs/>
        </w:rPr>
        <w:t>L’homme ne vit pas seulement de pain</w:t>
      </w:r>
      <w:r w:rsidR="00C75C23" w:rsidRPr="009D78CB">
        <w:rPr>
          <w:rFonts w:ascii="Times New Roman" w:hAnsi="Times New Roman" w:cs="Times New Roman"/>
        </w:rPr>
        <w:t> ».</w:t>
      </w:r>
    </w:p>
    <w:p w14:paraId="1CCD6C7D" w14:textId="61844554" w:rsidR="002756DD" w:rsidRPr="009D78CB" w:rsidRDefault="00BF3E06" w:rsidP="00493EBA">
      <w:pPr>
        <w:ind w:firstLine="0"/>
        <w:rPr>
          <w:rFonts w:ascii="Times New Roman" w:hAnsi="Times New Roman" w:cs="Times New Roman"/>
        </w:rPr>
      </w:pPr>
      <w:r w:rsidRPr="009D78CB">
        <w:rPr>
          <w:rFonts w:ascii="Times New Roman" w:hAnsi="Times New Roman" w:cs="Times New Roman"/>
        </w:rPr>
        <w:t xml:space="preserve">La </w:t>
      </w:r>
      <w:r w:rsidR="0055338C" w:rsidRPr="009D78CB">
        <w:rPr>
          <w:rFonts w:ascii="Times New Roman" w:hAnsi="Times New Roman" w:cs="Times New Roman"/>
        </w:rPr>
        <w:t xml:space="preserve">deuxième </w:t>
      </w:r>
      <w:r w:rsidR="00B84D87" w:rsidRPr="009D78CB">
        <w:rPr>
          <w:rFonts w:ascii="Times New Roman" w:hAnsi="Times New Roman" w:cs="Times New Roman"/>
        </w:rPr>
        <w:t>tentation par contre invite clairement Jésus à faire allégeance au diable. Elle l’invite</w:t>
      </w:r>
      <w:r w:rsidR="003F4741" w:rsidRPr="009D78CB">
        <w:rPr>
          <w:rFonts w:ascii="Times New Roman" w:hAnsi="Times New Roman" w:cs="Times New Roman"/>
        </w:rPr>
        <w:t xml:space="preserve"> à </w:t>
      </w:r>
      <w:r w:rsidR="00D843B1" w:rsidRPr="009D78CB">
        <w:rPr>
          <w:rFonts w:ascii="Times New Roman" w:hAnsi="Times New Roman" w:cs="Times New Roman"/>
        </w:rPr>
        <w:t>l’</w:t>
      </w:r>
      <w:r w:rsidR="003F4741" w:rsidRPr="009D78CB">
        <w:rPr>
          <w:rFonts w:ascii="Times New Roman" w:hAnsi="Times New Roman" w:cs="Times New Roman"/>
        </w:rPr>
        <w:t>adorer pour posséder les royaumes</w:t>
      </w:r>
      <w:r w:rsidR="00EA1A0C" w:rsidRPr="009D78CB">
        <w:rPr>
          <w:rFonts w:ascii="Times New Roman" w:hAnsi="Times New Roman" w:cs="Times New Roman"/>
        </w:rPr>
        <w:t xml:space="preserve"> et leur gloire</w:t>
      </w:r>
      <w:r w:rsidR="00B84D87" w:rsidRPr="009D78CB">
        <w:rPr>
          <w:rFonts w:ascii="Times New Roman" w:hAnsi="Times New Roman" w:cs="Times New Roman"/>
        </w:rPr>
        <w:t>.</w:t>
      </w:r>
      <w:r w:rsidR="003F4741" w:rsidRPr="009D78CB">
        <w:rPr>
          <w:rFonts w:ascii="Times New Roman" w:hAnsi="Times New Roman" w:cs="Times New Roman"/>
        </w:rPr>
        <w:t xml:space="preserve"> </w:t>
      </w:r>
      <w:r w:rsidR="00D843B1" w:rsidRPr="009D78CB">
        <w:rPr>
          <w:rFonts w:ascii="Times New Roman" w:hAnsi="Times New Roman" w:cs="Times New Roman"/>
        </w:rPr>
        <w:t xml:space="preserve">Cela traduit un manque de finesse, comment peut-il oser dire cela au </w:t>
      </w:r>
      <w:r w:rsidR="00437FA6" w:rsidRPr="009D78CB">
        <w:rPr>
          <w:rFonts w:ascii="Times New Roman" w:hAnsi="Times New Roman" w:cs="Times New Roman"/>
        </w:rPr>
        <w:t>F</w:t>
      </w:r>
      <w:r w:rsidR="00D843B1" w:rsidRPr="009D78CB">
        <w:rPr>
          <w:rFonts w:ascii="Times New Roman" w:hAnsi="Times New Roman" w:cs="Times New Roman"/>
        </w:rPr>
        <w:t>ils de Dieu ?</w:t>
      </w:r>
      <w:r w:rsidR="00431DD7" w:rsidRPr="009D78CB">
        <w:rPr>
          <w:rFonts w:ascii="Times New Roman" w:hAnsi="Times New Roman" w:cs="Times New Roman"/>
        </w:rPr>
        <w:t xml:space="preserve"> Il ne lui dit pas de quitter son Dieu, il laisse entendre qu’il a reçu autorité et pouvoir – de qui, sinon de Dieu ? – sur tous les royaumes de la terre. </w:t>
      </w:r>
      <w:r w:rsidR="000808FE" w:rsidRPr="009D78CB">
        <w:rPr>
          <w:rFonts w:ascii="Times New Roman" w:hAnsi="Times New Roman" w:cs="Times New Roman"/>
        </w:rPr>
        <w:t>Jésus</w:t>
      </w:r>
      <w:r w:rsidR="002756DD" w:rsidRPr="009D78CB">
        <w:rPr>
          <w:rFonts w:ascii="Times New Roman" w:hAnsi="Times New Roman" w:cs="Times New Roman"/>
        </w:rPr>
        <w:t>,</w:t>
      </w:r>
      <w:r w:rsidR="000808FE" w:rsidRPr="009D78CB">
        <w:rPr>
          <w:rFonts w:ascii="Times New Roman" w:hAnsi="Times New Roman" w:cs="Times New Roman"/>
        </w:rPr>
        <w:t xml:space="preserve"> là encore</w:t>
      </w:r>
      <w:r w:rsidR="002756DD" w:rsidRPr="009D78CB">
        <w:rPr>
          <w:rFonts w:ascii="Times New Roman" w:hAnsi="Times New Roman" w:cs="Times New Roman"/>
        </w:rPr>
        <w:t>,</w:t>
      </w:r>
      <w:r w:rsidR="000808FE" w:rsidRPr="009D78CB">
        <w:rPr>
          <w:rFonts w:ascii="Times New Roman" w:hAnsi="Times New Roman" w:cs="Times New Roman"/>
        </w:rPr>
        <w:t xml:space="preserve"> utilise l</w:t>
      </w:r>
      <w:r w:rsidR="00AF5C5A" w:rsidRPr="009D78CB">
        <w:rPr>
          <w:rFonts w:ascii="Times New Roman" w:hAnsi="Times New Roman" w:cs="Times New Roman"/>
        </w:rPr>
        <w:t>e Deutéronome (6,13)</w:t>
      </w:r>
      <w:r w:rsidR="000808FE" w:rsidRPr="009D78CB">
        <w:rPr>
          <w:rFonts w:ascii="Times New Roman" w:hAnsi="Times New Roman" w:cs="Times New Roman"/>
        </w:rPr>
        <w:t xml:space="preserve"> pour </w:t>
      </w:r>
      <w:r w:rsidR="002756DD" w:rsidRPr="009D78CB">
        <w:rPr>
          <w:rFonts w:ascii="Times New Roman" w:hAnsi="Times New Roman" w:cs="Times New Roman"/>
        </w:rPr>
        <w:t>résister à</w:t>
      </w:r>
      <w:r w:rsidR="003F4741" w:rsidRPr="009D78CB">
        <w:rPr>
          <w:rFonts w:ascii="Times New Roman" w:hAnsi="Times New Roman" w:cs="Times New Roman"/>
        </w:rPr>
        <w:t xml:space="preserve"> la tentation</w:t>
      </w:r>
      <w:r w:rsidR="002756DD" w:rsidRPr="009D78CB">
        <w:rPr>
          <w:rFonts w:ascii="Times New Roman" w:hAnsi="Times New Roman" w:cs="Times New Roman"/>
        </w:rPr>
        <w:t>,</w:t>
      </w:r>
      <w:r w:rsidRPr="009D78CB">
        <w:rPr>
          <w:rFonts w:ascii="Times New Roman" w:hAnsi="Times New Roman" w:cs="Times New Roman"/>
        </w:rPr>
        <w:t xml:space="preserve"> </w:t>
      </w:r>
      <w:r w:rsidR="00AF5C5A" w:rsidRPr="009D78CB">
        <w:rPr>
          <w:rFonts w:ascii="Times New Roman" w:hAnsi="Times New Roman" w:cs="Times New Roman"/>
        </w:rPr>
        <w:t>« </w:t>
      </w:r>
      <w:r w:rsidR="00AF5C5A" w:rsidRPr="009D78CB">
        <w:rPr>
          <w:rFonts w:ascii="Times New Roman" w:hAnsi="Times New Roman" w:cs="Times New Roman"/>
          <w:b/>
          <w:bCs/>
          <w:i/>
          <w:iCs/>
        </w:rPr>
        <w:t>C’est devant le Seigneur que tu te prosterneras</w:t>
      </w:r>
      <w:r w:rsidR="00AF5C5A" w:rsidRPr="009D78CB">
        <w:rPr>
          <w:rFonts w:ascii="Times New Roman" w:hAnsi="Times New Roman" w:cs="Times New Roman"/>
        </w:rPr>
        <w:t> ».</w:t>
      </w:r>
    </w:p>
    <w:p w14:paraId="58903A86" w14:textId="76971B01" w:rsidR="001256E3" w:rsidRPr="009D78CB" w:rsidRDefault="00BF3E06" w:rsidP="00493EBA">
      <w:pPr>
        <w:ind w:firstLine="0"/>
        <w:rPr>
          <w:rFonts w:ascii="Times New Roman" w:hAnsi="Times New Roman" w:cs="Times New Roman"/>
        </w:rPr>
      </w:pPr>
      <w:r w:rsidRPr="009D78CB">
        <w:rPr>
          <w:rFonts w:ascii="Times New Roman" w:hAnsi="Times New Roman" w:cs="Times New Roman"/>
        </w:rPr>
        <w:t>La</w:t>
      </w:r>
      <w:r w:rsidR="0055338C" w:rsidRPr="009D78CB">
        <w:rPr>
          <w:rFonts w:ascii="Times New Roman" w:hAnsi="Times New Roman" w:cs="Times New Roman"/>
        </w:rPr>
        <w:t xml:space="preserve"> troisième </w:t>
      </w:r>
      <w:r w:rsidR="001256E3" w:rsidRPr="009D78CB">
        <w:rPr>
          <w:rFonts w:ascii="Times New Roman" w:hAnsi="Times New Roman" w:cs="Times New Roman"/>
        </w:rPr>
        <w:t xml:space="preserve">tentation est apparemment moins forte que la précédente, car ce que présente le diable n’est pas mauvais en soi. En citant le Ps 91/92, le diable, qui connaît bien les </w:t>
      </w:r>
      <w:r w:rsidR="00335BA3" w:rsidRPr="009D78CB">
        <w:rPr>
          <w:rFonts w:ascii="Times New Roman" w:hAnsi="Times New Roman" w:cs="Times New Roman"/>
        </w:rPr>
        <w:t>É</w:t>
      </w:r>
      <w:r w:rsidR="001256E3" w:rsidRPr="009D78CB">
        <w:rPr>
          <w:rFonts w:ascii="Times New Roman" w:hAnsi="Times New Roman" w:cs="Times New Roman"/>
        </w:rPr>
        <w:t xml:space="preserve">critures, laisse entendre deux choses : qu’étant </w:t>
      </w:r>
      <w:r w:rsidR="007D3FE2" w:rsidRPr="009D78CB">
        <w:rPr>
          <w:rFonts w:ascii="Times New Roman" w:hAnsi="Times New Roman" w:cs="Times New Roman"/>
        </w:rPr>
        <w:t>F</w:t>
      </w:r>
      <w:r w:rsidR="001256E3" w:rsidRPr="009D78CB">
        <w:rPr>
          <w:rFonts w:ascii="Times New Roman" w:hAnsi="Times New Roman" w:cs="Times New Roman"/>
        </w:rPr>
        <w:t>ils de Dieu, Dieu le protègera, comme il l’a promis à ses fidèles.</w:t>
      </w:r>
      <w:r w:rsidR="008F5BDA" w:rsidRPr="009D78CB">
        <w:rPr>
          <w:rFonts w:ascii="Times New Roman" w:hAnsi="Times New Roman" w:cs="Times New Roman"/>
        </w:rPr>
        <w:t xml:space="preserve"> Le diable tente ainsi Jésus sous l’apparence du bien : croire que Dieu son Père le protègera toujours. Céder à cette tentation reviendrait à forcer la main de Dieu, à le tenter. Cette troisième tentation se répètera, lorsque cloué à la croix, Jésus entendra ses adversaires l’inviter à en descendre et à se sauver lui-même.</w:t>
      </w:r>
      <w:r w:rsidR="001A6DC9" w:rsidRPr="009D78CB">
        <w:rPr>
          <w:rFonts w:ascii="Times New Roman" w:hAnsi="Times New Roman" w:cs="Times New Roman"/>
        </w:rPr>
        <w:t xml:space="preserve"> Jésus résiste encore en citant le Deutéronome (6,16) : </w:t>
      </w:r>
      <w:r w:rsidR="00F94C73" w:rsidRPr="009D78CB">
        <w:rPr>
          <w:rFonts w:ascii="Times New Roman" w:hAnsi="Times New Roman" w:cs="Times New Roman"/>
        </w:rPr>
        <w:t>« </w:t>
      </w:r>
      <w:r w:rsidR="001A6DC9" w:rsidRPr="009D78CB">
        <w:rPr>
          <w:rFonts w:ascii="Times New Roman" w:hAnsi="Times New Roman" w:cs="Times New Roman"/>
          <w:b/>
          <w:bCs/>
          <w:i/>
          <w:iCs/>
        </w:rPr>
        <w:t>Tu ne mettras pas à l’épreuve le Seigneur ton Dieu</w:t>
      </w:r>
      <w:r w:rsidR="001A6DC9" w:rsidRPr="009D78CB">
        <w:rPr>
          <w:rFonts w:ascii="Times New Roman" w:hAnsi="Times New Roman" w:cs="Times New Roman"/>
        </w:rPr>
        <w:t> ».</w:t>
      </w:r>
    </w:p>
    <w:p w14:paraId="7EF40D52" w14:textId="2D1D89EA" w:rsidR="00BF3E06" w:rsidRPr="009D78CB" w:rsidRDefault="00B3387F" w:rsidP="00BF3E06">
      <w:pPr>
        <w:ind w:firstLine="0"/>
        <w:rPr>
          <w:rFonts w:ascii="Times New Roman" w:hAnsi="Times New Roman" w:cs="Times New Roman"/>
        </w:rPr>
      </w:pPr>
      <w:r w:rsidRPr="009D78CB">
        <w:rPr>
          <w:rFonts w:ascii="Times New Roman" w:hAnsi="Times New Roman" w:cs="Times New Roman"/>
        </w:rPr>
        <w:t>A</w:t>
      </w:r>
      <w:r w:rsidR="00BF3E06" w:rsidRPr="009D78CB">
        <w:rPr>
          <w:rFonts w:ascii="Times New Roman" w:hAnsi="Times New Roman" w:cs="Times New Roman"/>
        </w:rPr>
        <w:t xml:space="preserve"> ces trois tentations, Jésus </w:t>
      </w:r>
      <w:r w:rsidRPr="009D78CB">
        <w:rPr>
          <w:rFonts w:ascii="Times New Roman" w:hAnsi="Times New Roman" w:cs="Times New Roman"/>
        </w:rPr>
        <w:t xml:space="preserve">oppose sa fidélité aux </w:t>
      </w:r>
      <w:r w:rsidR="00335BA3" w:rsidRPr="009D78CB">
        <w:rPr>
          <w:rFonts w:ascii="Times New Roman" w:hAnsi="Times New Roman" w:cs="Times New Roman"/>
        </w:rPr>
        <w:t>É</w:t>
      </w:r>
      <w:r w:rsidRPr="009D78CB">
        <w:rPr>
          <w:rFonts w:ascii="Times New Roman" w:hAnsi="Times New Roman" w:cs="Times New Roman"/>
        </w:rPr>
        <w:t xml:space="preserve">critures, </w:t>
      </w:r>
      <w:r w:rsidR="008D481A" w:rsidRPr="009D78CB">
        <w:rPr>
          <w:rFonts w:ascii="Times New Roman" w:hAnsi="Times New Roman" w:cs="Times New Roman"/>
          <w:b/>
          <w:bCs/>
        </w:rPr>
        <w:t>il est le Fils obéissant au Père</w:t>
      </w:r>
      <w:r w:rsidR="00110725" w:rsidRPr="009D78CB">
        <w:rPr>
          <w:rFonts w:ascii="Times New Roman" w:hAnsi="Times New Roman" w:cs="Times New Roman"/>
        </w:rPr>
        <w:t>,</w:t>
      </w:r>
      <w:r w:rsidR="008D481A" w:rsidRPr="009D78CB">
        <w:rPr>
          <w:rFonts w:ascii="Times New Roman" w:hAnsi="Times New Roman" w:cs="Times New Roman"/>
        </w:rPr>
        <w:t xml:space="preserve"> Il </w:t>
      </w:r>
      <w:r w:rsidR="00BF3E06" w:rsidRPr="009D78CB">
        <w:rPr>
          <w:rFonts w:ascii="Times New Roman" w:hAnsi="Times New Roman" w:cs="Times New Roman"/>
        </w:rPr>
        <w:t>fait preuve d’une grande maîtrise de lui-même, d’humilité, de sagesse</w:t>
      </w:r>
      <w:r w:rsidR="008425B7" w:rsidRPr="009D78CB">
        <w:rPr>
          <w:rFonts w:ascii="Times New Roman" w:hAnsi="Times New Roman" w:cs="Times New Roman"/>
        </w:rPr>
        <w:t xml:space="preserve">, </w:t>
      </w:r>
      <w:r w:rsidR="00110725" w:rsidRPr="009D78CB">
        <w:rPr>
          <w:rFonts w:ascii="Times New Roman" w:hAnsi="Times New Roman" w:cs="Times New Roman"/>
        </w:rPr>
        <w:t>I</w:t>
      </w:r>
      <w:r w:rsidR="008425B7" w:rsidRPr="009D78CB">
        <w:rPr>
          <w:rFonts w:ascii="Times New Roman" w:hAnsi="Times New Roman" w:cs="Times New Roman"/>
        </w:rPr>
        <w:t>l résiste et sort vainqueur !</w:t>
      </w:r>
      <w:r w:rsidR="00A47CC6" w:rsidRPr="009D78CB">
        <w:rPr>
          <w:rFonts w:ascii="Times New Roman" w:hAnsi="Times New Roman" w:cs="Times New Roman"/>
        </w:rPr>
        <w:t xml:space="preserve"> Cette victoire signifie </w:t>
      </w:r>
      <w:r w:rsidR="00FE1DE7" w:rsidRPr="009D78CB">
        <w:rPr>
          <w:rFonts w:ascii="Times New Roman" w:hAnsi="Times New Roman" w:cs="Times New Roman"/>
        </w:rPr>
        <w:t xml:space="preserve">en vérité </w:t>
      </w:r>
      <w:r w:rsidR="00A47CC6" w:rsidRPr="009D78CB">
        <w:rPr>
          <w:rFonts w:ascii="Times New Roman" w:hAnsi="Times New Roman" w:cs="Times New Roman"/>
        </w:rPr>
        <w:t>qu’il n’est pas seulement un homme.</w:t>
      </w:r>
      <w:r w:rsidR="00FE1DE7" w:rsidRPr="009D78CB">
        <w:rPr>
          <w:rFonts w:ascii="Times New Roman" w:hAnsi="Times New Roman" w:cs="Times New Roman"/>
        </w:rPr>
        <w:t xml:space="preserve"> Seul le </w:t>
      </w:r>
      <w:r w:rsidR="00110725" w:rsidRPr="009D78CB">
        <w:rPr>
          <w:rFonts w:ascii="Times New Roman" w:hAnsi="Times New Roman" w:cs="Times New Roman"/>
        </w:rPr>
        <w:t>F</w:t>
      </w:r>
      <w:r w:rsidR="00FE1DE7" w:rsidRPr="009D78CB">
        <w:rPr>
          <w:rFonts w:ascii="Times New Roman" w:hAnsi="Times New Roman" w:cs="Times New Roman"/>
        </w:rPr>
        <w:t>ils de Dieu pouvait résister</w:t>
      </w:r>
      <w:r w:rsidR="00110725" w:rsidRPr="009D78CB">
        <w:rPr>
          <w:rFonts w:ascii="Times New Roman" w:hAnsi="Times New Roman" w:cs="Times New Roman"/>
        </w:rPr>
        <w:t xml:space="preserve"> à ces tentations,</w:t>
      </w:r>
      <w:r w:rsidR="00FE1DE7" w:rsidRPr="009D78CB">
        <w:rPr>
          <w:rFonts w:ascii="Times New Roman" w:hAnsi="Times New Roman" w:cs="Times New Roman"/>
        </w:rPr>
        <w:t xml:space="preserve"> non sans souffr</w:t>
      </w:r>
      <w:r w:rsidR="00110725" w:rsidRPr="009D78CB">
        <w:rPr>
          <w:rFonts w:ascii="Times New Roman" w:hAnsi="Times New Roman" w:cs="Times New Roman"/>
        </w:rPr>
        <w:t>ir</w:t>
      </w:r>
      <w:r w:rsidR="00610F38" w:rsidRPr="009D78CB">
        <w:rPr>
          <w:rFonts w:ascii="Times New Roman" w:hAnsi="Times New Roman" w:cs="Times New Roman"/>
        </w:rPr>
        <w:t xml:space="preserve"> dans son humanité.</w:t>
      </w:r>
    </w:p>
    <w:p w14:paraId="6E696345" w14:textId="77777777" w:rsidR="001D6B6E" w:rsidRPr="009D78CB" w:rsidRDefault="001D6B6E" w:rsidP="004070AE">
      <w:pPr>
        <w:ind w:firstLine="0"/>
        <w:rPr>
          <w:rFonts w:ascii="Times New Roman" w:hAnsi="Times New Roman" w:cs="Times New Roman"/>
        </w:rPr>
      </w:pPr>
    </w:p>
    <w:p w14:paraId="11F00830" w14:textId="76922171" w:rsidR="001D6B6E" w:rsidRPr="009D78CB" w:rsidRDefault="001D6B6E" w:rsidP="001D6B6E">
      <w:pPr>
        <w:ind w:firstLine="0"/>
        <w:rPr>
          <w:rFonts w:ascii="Times New Roman" w:hAnsi="Times New Roman" w:cs="Times New Roman"/>
        </w:rPr>
      </w:pPr>
      <w:r w:rsidRPr="009D78CB">
        <w:rPr>
          <w:rFonts w:ascii="Times New Roman" w:hAnsi="Times New Roman" w:cs="Times New Roman"/>
          <w:b/>
          <w:bCs/>
          <w:sz w:val="28"/>
          <w:szCs w:val="28"/>
          <w:u w:val="single"/>
        </w:rPr>
        <w:t xml:space="preserve">Avec Thérèse, </w:t>
      </w:r>
      <w:r w:rsidR="001D32A2" w:rsidRPr="009D78CB">
        <w:rPr>
          <w:rFonts w:ascii="Times New Roman" w:hAnsi="Times New Roman" w:cs="Times New Roman"/>
          <w:b/>
          <w:bCs/>
          <w:sz w:val="28"/>
          <w:szCs w:val="28"/>
          <w:u w:val="single"/>
        </w:rPr>
        <w:t>traverser</w:t>
      </w:r>
      <w:r w:rsidRPr="009D78CB">
        <w:rPr>
          <w:rFonts w:ascii="Times New Roman" w:hAnsi="Times New Roman" w:cs="Times New Roman"/>
          <w:b/>
          <w:bCs/>
          <w:sz w:val="28"/>
          <w:szCs w:val="28"/>
          <w:u w:val="single"/>
        </w:rPr>
        <w:t xml:space="preserve"> la « tempête »</w:t>
      </w:r>
    </w:p>
    <w:p w14:paraId="44126D18" w14:textId="77777777" w:rsidR="001D6B6E" w:rsidRPr="009D78CB" w:rsidRDefault="001D6B6E" w:rsidP="004070AE">
      <w:pPr>
        <w:ind w:firstLine="0"/>
        <w:rPr>
          <w:rFonts w:ascii="Times New Roman" w:hAnsi="Times New Roman" w:cs="Times New Roman"/>
        </w:rPr>
      </w:pPr>
    </w:p>
    <w:p w14:paraId="1A611450" w14:textId="5C1245F3" w:rsidR="00FF753C" w:rsidRPr="009D78CB" w:rsidRDefault="00E22CC4" w:rsidP="004070AE">
      <w:pPr>
        <w:ind w:firstLine="0"/>
        <w:rPr>
          <w:rFonts w:ascii="Times New Roman" w:hAnsi="Times New Roman" w:cs="Times New Roman"/>
        </w:rPr>
      </w:pPr>
      <w:r w:rsidRPr="009D78CB">
        <w:rPr>
          <w:rFonts w:ascii="Times New Roman" w:hAnsi="Times New Roman" w:cs="Times New Roman"/>
        </w:rPr>
        <w:t>« </w:t>
      </w:r>
      <w:r w:rsidRPr="009D78CB">
        <w:rPr>
          <w:rFonts w:ascii="Times New Roman" w:hAnsi="Times New Roman" w:cs="Times New Roman"/>
          <w:i/>
          <w:iCs/>
        </w:rPr>
        <w:t>Bienheureux celui qui a été trouvé digne de souffrir la tentation ! ...</w:t>
      </w:r>
      <w:r w:rsidRPr="009D78CB">
        <w:rPr>
          <w:rFonts w:ascii="Times New Roman" w:hAnsi="Times New Roman" w:cs="Times New Roman"/>
        </w:rPr>
        <w:t xml:space="preserve"> » Ce sont les derniers mots de la lettre (105) que Thérèse écrit à sa sœur Céline le 10 mai 1890. </w:t>
      </w:r>
      <w:r w:rsidR="006E78EE" w:rsidRPr="009D78CB">
        <w:rPr>
          <w:rFonts w:ascii="Times New Roman" w:hAnsi="Times New Roman" w:cs="Times New Roman"/>
        </w:rPr>
        <w:t xml:space="preserve">Céline est </w:t>
      </w:r>
      <w:r w:rsidRPr="009D78CB">
        <w:rPr>
          <w:rFonts w:ascii="Times New Roman" w:hAnsi="Times New Roman" w:cs="Times New Roman"/>
        </w:rPr>
        <w:t xml:space="preserve">alors </w:t>
      </w:r>
      <w:r w:rsidR="006E78EE" w:rsidRPr="009D78CB">
        <w:rPr>
          <w:rFonts w:ascii="Times New Roman" w:hAnsi="Times New Roman" w:cs="Times New Roman"/>
        </w:rPr>
        <w:t>en voyage</w:t>
      </w:r>
      <w:r w:rsidR="004070AE" w:rsidRPr="009D78CB">
        <w:rPr>
          <w:rFonts w:ascii="Times New Roman" w:hAnsi="Times New Roman" w:cs="Times New Roman"/>
        </w:rPr>
        <w:t xml:space="preserve"> </w:t>
      </w:r>
      <w:r w:rsidR="006E78EE" w:rsidRPr="009D78CB">
        <w:rPr>
          <w:rFonts w:ascii="Times New Roman" w:hAnsi="Times New Roman" w:cs="Times New Roman"/>
        </w:rPr>
        <w:t xml:space="preserve">avec </w:t>
      </w:r>
      <w:r w:rsidR="00EA378E" w:rsidRPr="009D78CB">
        <w:rPr>
          <w:rFonts w:ascii="Times New Roman" w:hAnsi="Times New Roman" w:cs="Times New Roman"/>
        </w:rPr>
        <w:t xml:space="preserve">sa sœur Léonie et </w:t>
      </w:r>
      <w:r w:rsidR="006E78EE" w:rsidRPr="009D78CB">
        <w:rPr>
          <w:rFonts w:ascii="Times New Roman" w:hAnsi="Times New Roman" w:cs="Times New Roman"/>
        </w:rPr>
        <w:t xml:space="preserve">les Guérin. </w:t>
      </w:r>
      <w:r w:rsidR="00EA378E" w:rsidRPr="009D78CB">
        <w:rPr>
          <w:rFonts w:ascii="Times New Roman" w:hAnsi="Times New Roman" w:cs="Times New Roman"/>
        </w:rPr>
        <w:t>En fait, c</w:t>
      </w:r>
      <w:r w:rsidR="006E78EE" w:rsidRPr="009D78CB">
        <w:rPr>
          <w:rFonts w:ascii="Times New Roman" w:hAnsi="Times New Roman" w:cs="Times New Roman"/>
        </w:rPr>
        <w:t>’est un</w:t>
      </w:r>
      <w:r w:rsidR="00EA378E" w:rsidRPr="009D78CB">
        <w:rPr>
          <w:rFonts w:ascii="Times New Roman" w:hAnsi="Times New Roman" w:cs="Times New Roman"/>
        </w:rPr>
        <w:t xml:space="preserve"> pèlerinage</w:t>
      </w:r>
      <w:r w:rsidR="005D293E" w:rsidRPr="009D78CB">
        <w:rPr>
          <w:rFonts w:ascii="Times New Roman" w:hAnsi="Times New Roman" w:cs="Times New Roman"/>
        </w:rPr>
        <w:t xml:space="preserve"> à Lourdes</w:t>
      </w:r>
      <w:r w:rsidR="00EA378E" w:rsidRPr="009D78CB">
        <w:rPr>
          <w:rFonts w:ascii="Times New Roman" w:hAnsi="Times New Roman" w:cs="Times New Roman"/>
        </w:rPr>
        <w:t xml:space="preserve">, du 6 au 17 </w:t>
      </w:r>
      <w:r w:rsidRPr="009D78CB">
        <w:rPr>
          <w:rFonts w:ascii="Times New Roman" w:hAnsi="Times New Roman" w:cs="Times New Roman"/>
        </w:rPr>
        <w:t>(</w:t>
      </w:r>
      <w:r w:rsidR="00EA378E" w:rsidRPr="009D78CB">
        <w:rPr>
          <w:rFonts w:ascii="Times New Roman" w:hAnsi="Times New Roman" w:cs="Times New Roman"/>
        </w:rPr>
        <w:t>ou 18</w:t>
      </w:r>
      <w:r w:rsidRPr="009D78CB">
        <w:rPr>
          <w:rFonts w:ascii="Times New Roman" w:hAnsi="Times New Roman" w:cs="Times New Roman"/>
        </w:rPr>
        <w:t>)</w:t>
      </w:r>
      <w:r w:rsidR="00EA378E" w:rsidRPr="009D78CB">
        <w:rPr>
          <w:rFonts w:ascii="Times New Roman" w:hAnsi="Times New Roman" w:cs="Times New Roman"/>
        </w:rPr>
        <w:t xml:space="preserve"> mai, avec de nombreuses haltes touristiques</w:t>
      </w:r>
      <w:r w:rsidR="005F4CCE" w:rsidRPr="009D78CB">
        <w:rPr>
          <w:rFonts w:ascii="Times New Roman" w:hAnsi="Times New Roman" w:cs="Times New Roman"/>
        </w:rPr>
        <w:t> :</w:t>
      </w:r>
      <w:r w:rsidR="006E78EE" w:rsidRPr="009D78CB">
        <w:rPr>
          <w:rFonts w:ascii="Times New Roman" w:hAnsi="Times New Roman" w:cs="Times New Roman"/>
        </w:rPr>
        <w:t xml:space="preserve"> </w:t>
      </w:r>
      <w:r w:rsidR="005F4CCE" w:rsidRPr="009D78CB">
        <w:rPr>
          <w:rFonts w:ascii="Times New Roman" w:hAnsi="Times New Roman" w:cs="Times New Roman"/>
        </w:rPr>
        <w:t xml:space="preserve">Le Mans, Tours (avec le passage à l’oratoire de la Sainte Face de M. Dupont), </w:t>
      </w:r>
      <w:r w:rsidR="006E78EE" w:rsidRPr="009D78CB">
        <w:rPr>
          <w:rFonts w:ascii="Times New Roman" w:hAnsi="Times New Roman" w:cs="Times New Roman"/>
        </w:rPr>
        <w:t xml:space="preserve">Bordeaux, </w:t>
      </w:r>
      <w:r w:rsidR="005D293E" w:rsidRPr="009D78CB">
        <w:rPr>
          <w:rFonts w:ascii="Times New Roman" w:hAnsi="Times New Roman" w:cs="Times New Roman"/>
        </w:rPr>
        <w:t xml:space="preserve">avant </w:t>
      </w:r>
      <w:r w:rsidR="006E78EE" w:rsidRPr="009D78CB">
        <w:rPr>
          <w:rFonts w:ascii="Times New Roman" w:hAnsi="Times New Roman" w:cs="Times New Roman"/>
        </w:rPr>
        <w:t>Lourdes</w:t>
      </w:r>
      <w:r w:rsidR="005D293E" w:rsidRPr="009D78CB">
        <w:rPr>
          <w:rFonts w:ascii="Times New Roman" w:hAnsi="Times New Roman" w:cs="Times New Roman"/>
        </w:rPr>
        <w:t xml:space="preserve"> (le cirque de </w:t>
      </w:r>
      <w:r w:rsidR="006E78EE" w:rsidRPr="009D78CB">
        <w:rPr>
          <w:rFonts w:ascii="Times New Roman" w:hAnsi="Times New Roman" w:cs="Times New Roman"/>
        </w:rPr>
        <w:t>Gavarnie</w:t>
      </w:r>
      <w:r w:rsidR="005D293E" w:rsidRPr="009D78CB">
        <w:rPr>
          <w:rFonts w:ascii="Times New Roman" w:hAnsi="Times New Roman" w:cs="Times New Roman"/>
        </w:rPr>
        <w:t>)</w:t>
      </w:r>
      <w:r w:rsidR="006E78EE" w:rsidRPr="009D78CB">
        <w:rPr>
          <w:rFonts w:ascii="Times New Roman" w:hAnsi="Times New Roman" w:cs="Times New Roman"/>
        </w:rPr>
        <w:t xml:space="preserve"> </w:t>
      </w:r>
      <w:r w:rsidR="005D293E" w:rsidRPr="009D78CB">
        <w:rPr>
          <w:rFonts w:ascii="Times New Roman" w:hAnsi="Times New Roman" w:cs="Times New Roman"/>
        </w:rPr>
        <w:t xml:space="preserve">et après : </w:t>
      </w:r>
      <w:r w:rsidR="006E78EE" w:rsidRPr="009D78CB">
        <w:rPr>
          <w:rFonts w:ascii="Times New Roman" w:hAnsi="Times New Roman" w:cs="Times New Roman"/>
        </w:rPr>
        <w:t xml:space="preserve">Pau, Bayonne, Saint-Sébastien, Biarritz, Bordeaux, La Rochelle, </w:t>
      </w:r>
      <w:r w:rsidR="005D293E" w:rsidRPr="009D78CB">
        <w:rPr>
          <w:rFonts w:ascii="Times New Roman" w:hAnsi="Times New Roman" w:cs="Times New Roman"/>
        </w:rPr>
        <w:t xml:space="preserve">Nantes, </w:t>
      </w:r>
      <w:r w:rsidR="006E78EE" w:rsidRPr="009D78CB">
        <w:rPr>
          <w:rFonts w:ascii="Times New Roman" w:hAnsi="Times New Roman" w:cs="Times New Roman"/>
        </w:rPr>
        <w:t>Angers.</w:t>
      </w:r>
    </w:p>
    <w:p w14:paraId="08849E96" w14:textId="4888001F" w:rsidR="00C913FB" w:rsidRPr="009D78CB" w:rsidRDefault="005E47C0" w:rsidP="004070AE">
      <w:pPr>
        <w:ind w:firstLine="0"/>
        <w:rPr>
          <w:rFonts w:ascii="Times New Roman" w:hAnsi="Times New Roman" w:cs="Times New Roman"/>
        </w:rPr>
      </w:pPr>
      <w:r w:rsidRPr="009D78CB">
        <w:rPr>
          <w:rFonts w:ascii="Times New Roman" w:hAnsi="Times New Roman" w:cs="Times New Roman"/>
        </w:rPr>
        <w:t>Être bienheureux de s</w:t>
      </w:r>
      <w:r w:rsidR="00AC585D" w:rsidRPr="009D78CB">
        <w:rPr>
          <w:rFonts w:ascii="Times New Roman" w:hAnsi="Times New Roman" w:cs="Times New Roman"/>
        </w:rPr>
        <w:t xml:space="preserve">ouffrir la tentation ? </w:t>
      </w:r>
      <w:r w:rsidR="00C913FB" w:rsidRPr="009D78CB">
        <w:rPr>
          <w:rFonts w:ascii="Times New Roman" w:hAnsi="Times New Roman" w:cs="Times New Roman"/>
          <w:b/>
          <w:bCs/>
        </w:rPr>
        <w:t xml:space="preserve">La tentation est </w:t>
      </w:r>
      <w:r w:rsidR="00705E65" w:rsidRPr="009D78CB">
        <w:rPr>
          <w:rFonts w:ascii="Times New Roman" w:hAnsi="Times New Roman" w:cs="Times New Roman"/>
          <w:b/>
          <w:bCs/>
        </w:rPr>
        <w:t xml:space="preserve">toujours </w:t>
      </w:r>
      <w:r w:rsidR="00C913FB" w:rsidRPr="009D78CB">
        <w:rPr>
          <w:rFonts w:ascii="Times New Roman" w:hAnsi="Times New Roman" w:cs="Times New Roman"/>
          <w:b/>
          <w:bCs/>
        </w:rPr>
        <w:t>un facteur de souffrance</w:t>
      </w:r>
      <w:r w:rsidR="00705E65" w:rsidRPr="009D78CB">
        <w:rPr>
          <w:rFonts w:ascii="Times New Roman" w:hAnsi="Times New Roman" w:cs="Times New Roman"/>
          <w:b/>
          <w:bCs/>
        </w:rPr>
        <w:t xml:space="preserve"> </w:t>
      </w:r>
      <w:r w:rsidR="00F53B8E" w:rsidRPr="009D78CB">
        <w:rPr>
          <w:rFonts w:ascii="Times New Roman" w:hAnsi="Times New Roman" w:cs="Times New Roman"/>
          <w:b/>
          <w:bCs/>
        </w:rPr>
        <w:t>parce qu’être</w:t>
      </w:r>
      <w:r w:rsidR="00C913FB" w:rsidRPr="009D78CB">
        <w:rPr>
          <w:rFonts w:ascii="Times New Roman" w:hAnsi="Times New Roman" w:cs="Times New Roman"/>
          <w:b/>
          <w:bCs/>
        </w:rPr>
        <w:t xml:space="preserve"> tenté, l’Évangile de ce dimanche en témoigne, est une épreuve</w:t>
      </w:r>
      <w:r w:rsidR="00705E65" w:rsidRPr="009D78CB">
        <w:rPr>
          <w:rFonts w:ascii="Times New Roman" w:hAnsi="Times New Roman" w:cs="Times New Roman"/>
          <w:b/>
          <w:bCs/>
        </w:rPr>
        <w:t xml:space="preserve"> </w:t>
      </w:r>
      <w:r w:rsidR="00705E65" w:rsidRPr="009D78CB">
        <w:rPr>
          <w:rFonts w:ascii="Times New Roman" w:hAnsi="Times New Roman" w:cs="Times New Roman"/>
          <w:b/>
          <w:bCs/>
        </w:rPr>
        <w:lastRenderedPageBreak/>
        <w:t>qui nous met devant nos limites.</w:t>
      </w:r>
      <w:r w:rsidR="00F53B8E" w:rsidRPr="009D78CB">
        <w:rPr>
          <w:rFonts w:ascii="Times New Roman" w:hAnsi="Times New Roman" w:cs="Times New Roman"/>
        </w:rPr>
        <w:t xml:space="preserve"> </w:t>
      </w:r>
      <w:r w:rsidR="00842E30" w:rsidRPr="009D78CB">
        <w:rPr>
          <w:rFonts w:ascii="Times New Roman" w:hAnsi="Times New Roman" w:cs="Times New Roman"/>
        </w:rPr>
        <w:t xml:space="preserve">Si </w:t>
      </w:r>
      <w:r w:rsidR="00F53B8E" w:rsidRPr="009D78CB">
        <w:rPr>
          <w:rFonts w:ascii="Times New Roman" w:hAnsi="Times New Roman" w:cs="Times New Roman"/>
        </w:rPr>
        <w:t>Jésus passe l’épreuve brillamment, pourrait-on dire</w:t>
      </w:r>
      <w:r w:rsidR="00F84CD5" w:rsidRPr="009D78CB">
        <w:rPr>
          <w:rFonts w:ascii="Times New Roman" w:hAnsi="Times New Roman" w:cs="Times New Roman"/>
        </w:rPr>
        <w:t xml:space="preserve">, </w:t>
      </w:r>
      <w:r w:rsidR="00842E30" w:rsidRPr="009D78CB">
        <w:rPr>
          <w:rFonts w:ascii="Times New Roman" w:hAnsi="Times New Roman" w:cs="Times New Roman"/>
        </w:rPr>
        <w:t>quant à</w:t>
      </w:r>
      <w:r w:rsidR="00F84CD5" w:rsidRPr="009D78CB">
        <w:rPr>
          <w:rFonts w:ascii="Times New Roman" w:hAnsi="Times New Roman" w:cs="Times New Roman"/>
        </w:rPr>
        <w:t xml:space="preserve"> nous, simples humains</w:t>
      </w:r>
      <w:r w:rsidR="00842E30" w:rsidRPr="009D78CB">
        <w:rPr>
          <w:rFonts w:ascii="Times New Roman" w:hAnsi="Times New Roman" w:cs="Times New Roman"/>
        </w:rPr>
        <w:t>, qu’en est-il</w:t>
      </w:r>
      <w:r w:rsidR="00F84CD5" w:rsidRPr="009D78CB">
        <w:rPr>
          <w:rFonts w:ascii="Times New Roman" w:hAnsi="Times New Roman" w:cs="Times New Roman"/>
        </w:rPr>
        <w:t> ?...</w:t>
      </w:r>
    </w:p>
    <w:p w14:paraId="5FEE1F67" w14:textId="0D95182D" w:rsidR="002472D1" w:rsidRPr="009D78CB" w:rsidRDefault="00F84CD5" w:rsidP="004070AE">
      <w:pPr>
        <w:ind w:firstLine="0"/>
        <w:rPr>
          <w:rFonts w:ascii="Times New Roman" w:hAnsi="Times New Roman" w:cs="Times New Roman"/>
        </w:rPr>
      </w:pPr>
      <w:r w:rsidRPr="009D78CB">
        <w:rPr>
          <w:rFonts w:ascii="Times New Roman" w:hAnsi="Times New Roman" w:cs="Times New Roman"/>
        </w:rPr>
        <w:t>Notre chère Thérèse se</w:t>
      </w:r>
      <w:r w:rsidR="002472D1" w:rsidRPr="009D78CB">
        <w:rPr>
          <w:rFonts w:ascii="Times New Roman" w:hAnsi="Times New Roman" w:cs="Times New Roman"/>
        </w:rPr>
        <w:t xml:space="preserve">mble ajouter encore une difficulté quand elle associe au « souffrir la tentation » </w:t>
      </w:r>
      <w:r w:rsidR="00554FD9" w:rsidRPr="009D78CB">
        <w:rPr>
          <w:rFonts w:ascii="Times New Roman" w:hAnsi="Times New Roman" w:cs="Times New Roman"/>
        </w:rPr>
        <w:t xml:space="preserve">le mot </w:t>
      </w:r>
      <w:r w:rsidR="002472D1" w:rsidRPr="009D78CB">
        <w:rPr>
          <w:rFonts w:ascii="Times New Roman" w:hAnsi="Times New Roman" w:cs="Times New Roman"/>
        </w:rPr>
        <w:t>« Bienheureux » !</w:t>
      </w:r>
    </w:p>
    <w:p w14:paraId="62D4A291" w14:textId="759FA5D8" w:rsidR="002472D1" w:rsidRPr="009D78CB" w:rsidRDefault="002472D1" w:rsidP="004070AE">
      <w:pPr>
        <w:ind w:firstLine="0"/>
        <w:rPr>
          <w:rFonts w:ascii="Times New Roman" w:hAnsi="Times New Roman" w:cs="Times New Roman"/>
        </w:rPr>
      </w:pPr>
      <w:r w:rsidRPr="009D78CB">
        <w:rPr>
          <w:rFonts w:ascii="Times New Roman" w:hAnsi="Times New Roman" w:cs="Times New Roman"/>
        </w:rPr>
        <w:t>Petite Thérèse est une grande sainte, on le sait</w:t>
      </w:r>
      <w:r w:rsidR="00FA3ACA" w:rsidRPr="009D78CB">
        <w:rPr>
          <w:rFonts w:ascii="Times New Roman" w:hAnsi="Times New Roman" w:cs="Times New Roman"/>
        </w:rPr>
        <w:t>, alors écoutons ce qu’elle veut dire.</w:t>
      </w:r>
    </w:p>
    <w:p w14:paraId="202AAC84" w14:textId="68B69D62" w:rsidR="001969F9" w:rsidRPr="009D78CB" w:rsidRDefault="007E19D9" w:rsidP="004070AE">
      <w:pPr>
        <w:ind w:firstLine="0"/>
        <w:rPr>
          <w:rFonts w:ascii="Times New Roman" w:hAnsi="Times New Roman" w:cs="Times New Roman"/>
        </w:rPr>
      </w:pPr>
      <w:r w:rsidRPr="009D78CB">
        <w:rPr>
          <w:rFonts w:ascii="Times New Roman" w:hAnsi="Times New Roman" w:cs="Times New Roman"/>
        </w:rPr>
        <w:t>D</w:t>
      </w:r>
      <w:r w:rsidR="00794517" w:rsidRPr="009D78CB">
        <w:rPr>
          <w:rFonts w:ascii="Times New Roman" w:hAnsi="Times New Roman" w:cs="Times New Roman"/>
        </w:rPr>
        <w:t xml:space="preserve">ans </w:t>
      </w:r>
      <w:r w:rsidR="00063DE3" w:rsidRPr="009D78CB">
        <w:rPr>
          <w:rFonts w:ascii="Times New Roman" w:hAnsi="Times New Roman" w:cs="Times New Roman"/>
        </w:rPr>
        <w:t>l</w:t>
      </w:r>
      <w:r w:rsidR="006F6A1F" w:rsidRPr="009D78CB">
        <w:rPr>
          <w:rFonts w:ascii="Times New Roman" w:hAnsi="Times New Roman" w:cs="Times New Roman"/>
        </w:rPr>
        <w:t>a</w:t>
      </w:r>
      <w:r w:rsidR="00794517" w:rsidRPr="009D78CB">
        <w:rPr>
          <w:rFonts w:ascii="Times New Roman" w:hAnsi="Times New Roman" w:cs="Times New Roman"/>
        </w:rPr>
        <w:t xml:space="preserve"> lettre</w:t>
      </w:r>
      <w:r w:rsidRPr="009D78CB">
        <w:rPr>
          <w:rFonts w:ascii="Times New Roman" w:hAnsi="Times New Roman" w:cs="Times New Roman"/>
        </w:rPr>
        <w:t xml:space="preserve"> à </w:t>
      </w:r>
      <w:r w:rsidR="006F6A1F" w:rsidRPr="009D78CB">
        <w:rPr>
          <w:rFonts w:ascii="Times New Roman" w:hAnsi="Times New Roman" w:cs="Times New Roman"/>
        </w:rPr>
        <w:t xml:space="preserve">Céline, </w:t>
      </w:r>
      <w:r w:rsidR="00794517" w:rsidRPr="009D78CB">
        <w:rPr>
          <w:rFonts w:ascii="Times New Roman" w:hAnsi="Times New Roman" w:cs="Times New Roman"/>
        </w:rPr>
        <w:t xml:space="preserve">Thérèse </w:t>
      </w:r>
      <w:r w:rsidR="008858F2" w:rsidRPr="009D78CB">
        <w:rPr>
          <w:rFonts w:ascii="Times New Roman" w:hAnsi="Times New Roman" w:cs="Times New Roman"/>
        </w:rPr>
        <w:t>l’</w:t>
      </w:r>
      <w:r w:rsidR="00794517" w:rsidRPr="009D78CB">
        <w:rPr>
          <w:rFonts w:ascii="Times New Roman" w:hAnsi="Times New Roman" w:cs="Times New Roman"/>
        </w:rPr>
        <w:t xml:space="preserve">interroge sur ce qu’elle vit au cours de ce voyage centré sur Lourdes. </w:t>
      </w:r>
      <w:r w:rsidR="00B44683" w:rsidRPr="009D78CB">
        <w:rPr>
          <w:rFonts w:ascii="Times New Roman" w:hAnsi="Times New Roman" w:cs="Times New Roman"/>
        </w:rPr>
        <w:t>Est-elle heureuse, a-t-elle reçu des grâces en visitant ces lieux bénis, l’oratoire de la Sainte Face à Tours en particulier, en contemplant la belle nature, les montagnes, les rivières</w:t>
      </w:r>
      <w:r w:rsidR="00BE4C04" w:rsidRPr="009D78CB">
        <w:rPr>
          <w:rFonts w:ascii="Times New Roman" w:hAnsi="Times New Roman" w:cs="Times New Roman"/>
        </w:rPr>
        <w:t>. Toute cette beauté</w:t>
      </w:r>
      <w:r w:rsidR="00CE383C" w:rsidRPr="009D78CB">
        <w:rPr>
          <w:rFonts w:ascii="Times New Roman" w:hAnsi="Times New Roman" w:cs="Times New Roman"/>
        </w:rPr>
        <w:t xml:space="preserve"> </w:t>
      </w:r>
      <w:r w:rsidR="009C0AC2" w:rsidRPr="009D78CB">
        <w:rPr>
          <w:rFonts w:ascii="Times New Roman" w:hAnsi="Times New Roman" w:cs="Times New Roman"/>
        </w:rPr>
        <w:t xml:space="preserve">élève </w:t>
      </w:r>
      <w:r w:rsidR="00BE4C04" w:rsidRPr="009D78CB">
        <w:rPr>
          <w:rFonts w:ascii="Times New Roman" w:hAnsi="Times New Roman" w:cs="Times New Roman"/>
        </w:rPr>
        <w:t>l’âme</w:t>
      </w:r>
      <w:r w:rsidR="009C0AC2" w:rsidRPr="009D78CB">
        <w:rPr>
          <w:rFonts w:ascii="Times New Roman" w:hAnsi="Times New Roman" w:cs="Times New Roman"/>
        </w:rPr>
        <w:t>, certes,</w:t>
      </w:r>
      <w:r w:rsidR="00AC7451" w:rsidRPr="009D78CB">
        <w:rPr>
          <w:rFonts w:ascii="Times New Roman" w:hAnsi="Times New Roman" w:cs="Times New Roman"/>
        </w:rPr>
        <w:t xml:space="preserve"> mais Thérèse invite </w:t>
      </w:r>
      <w:r w:rsidR="009C0AC2" w:rsidRPr="009D78CB">
        <w:rPr>
          <w:rFonts w:ascii="Times New Roman" w:hAnsi="Times New Roman" w:cs="Times New Roman"/>
        </w:rPr>
        <w:t xml:space="preserve">alors </w:t>
      </w:r>
      <w:r w:rsidR="00AC7451" w:rsidRPr="009D78CB">
        <w:rPr>
          <w:rFonts w:ascii="Times New Roman" w:hAnsi="Times New Roman" w:cs="Times New Roman"/>
        </w:rPr>
        <w:t xml:space="preserve">sa sœur à se détacher de la terre, à se détacher des consolations de Jésus pour s’attacher à </w:t>
      </w:r>
      <w:r w:rsidR="009D24EE" w:rsidRPr="009D78CB">
        <w:rPr>
          <w:rFonts w:ascii="Times New Roman" w:hAnsi="Times New Roman" w:cs="Times New Roman"/>
        </w:rPr>
        <w:t>L</w:t>
      </w:r>
      <w:r w:rsidR="00AC7451" w:rsidRPr="009D78CB">
        <w:rPr>
          <w:rFonts w:ascii="Times New Roman" w:hAnsi="Times New Roman" w:cs="Times New Roman"/>
        </w:rPr>
        <w:t>ui seul !</w:t>
      </w:r>
      <w:r w:rsidR="00CE383C" w:rsidRPr="009D78CB">
        <w:rPr>
          <w:rFonts w:ascii="Times New Roman" w:hAnsi="Times New Roman" w:cs="Times New Roman"/>
        </w:rPr>
        <w:t xml:space="preserve"> Elle l’invite aussi à </w:t>
      </w:r>
      <w:r w:rsidR="009C0AC2" w:rsidRPr="009D78CB">
        <w:rPr>
          <w:rFonts w:ascii="Times New Roman" w:hAnsi="Times New Roman" w:cs="Times New Roman"/>
        </w:rPr>
        <w:t>être proche de la Sainte Vierge</w:t>
      </w:r>
      <w:r w:rsidR="00437B0D" w:rsidRPr="009D78CB">
        <w:rPr>
          <w:rFonts w:ascii="Times New Roman" w:hAnsi="Times New Roman" w:cs="Times New Roman"/>
        </w:rPr>
        <w:t xml:space="preserve">, à vivre dans la pureté, car les cœurs purs verront Dieu. </w:t>
      </w:r>
      <w:r w:rsidR="00F56953" w:rsidRPr="009D78CB">
        <w:rPr>
          <w:rFonts w:ascii="Times New Roman" w:hAnsi="Times New Roman" w:cs="Times New Roman"/>
        </w:rPr>
        <w:t>Mais l</w:t>
      </w:r>
      <w:r w:rsidR="009C7700" w:rsidRPr="009D78CB">
        <w:rPr>
          <w:rFonts w:ascii="Times New Roman" w:hAnsi="Times New Roman" w:cs="Times New Roman"/>
        </w:rPr>
        <w:t>es cœurs purs sont parfois environnés d’épines</w:t>
      </w:r>
      <w:r w:rsidR="003D6C80" w:rsidRPr="009D78CB">
        <w:rPr>
          <w:rFonts w:ascii="Times New Roman" w:hAnsi="Times New Roman" w:cs="Times New Roman"/>
        </w:rPr>
        <w:t xml:space="preserve">, expression qui désigne les tentations inévitables. Elle termine donc en affirmant </w:t>
      </w:r>
      <w:r w:rsidR="003D6C80" w:rsidRPr="009D78CB">
        <w:rPr>
          <w:rFonts w:ascii="Times New Roman" w:hAnsi="Times New Roman" w:cs="Times New Roman"/>
          <w:b/>
          <w:bCs/>
        </w:rPr>
        <w:t>le bonheur de ceux qui souffrent, c</w:t>
      </w:r>
      <w:r w:rsidR="001D6B6E" w:rsidRPr="009D78CB">
        <w:rPr>
          <w:rFonts w:ascii="Times New Roman" w:hAnsi="Times New Roman" w:cs="Times New Roman"/>
          <w:b/>
          <w:bCs/>
        </w:rPr>
        <w:t>’</w:t>
      </w:r>
      <w:r w:rsidR="003D6C80" w:rsidRPr="009D78CB">
        <w:rPr>
          <w:rFonts w:ascii="Times New Roman" w:hAnsi="Times New Roman" w:cs="Times New Roman"/>
          <w:b/>
          <w:bCs/>
        </w:rPr>
        <w:t>est-à-dire résistent à la tentation</w:t>
      </w:r>
      <w:r w:rsidR="003D6C80" w:rsidRPr="009D78CB">
        <w:rPr>
          <w:rFonts w:ascii="Times New Roman" w:hAnsi="Times New Roman" w:cs="Times New Roman"/>
        </w:rPr>
        <w:t>.</w:t>
      </w:r>
      <w:r w:rsidR="0094530D" w:rsidRPr="009D78CB">
        <w:rPr>
          <w:rFonts w:ascii="Times New Roman" w:hAnsi="Times New Roman" w:cs="Times New Roman"/>
        </w:rPr>
        <w:t xml:space="preserve"> Elle va jusqu’à exprimer la dignité de celui qui souffre la tentation.</w:t>
      </w:r>
    </w:p>
    <w:p w14:paraId="4D596D28" w14:textId="5248748E" w:rsidR="0001288A" w:rsidRPr="009D78CB" w:rsidRDefault="004E459E" w:rsidP="004070AE">
      <w:pPr>
        <w:ind w:firstLine="0"/>
        <w:rPr>
          <w:rFonts w:ascii="Times New Roman" w:hAnsi="Times New Roman" w:cs="Times New Roman"/>
        </w:rPr>
      </w:pPr>
      <w:r w:rsidRPr="009D78CB">
        <w:rPr>
          <w:rFonts w:ascii="Times New Roman" w:hAnsi="Times New Roman" w:cs="Times New Roman"/>
        </w:rPr>
        <w:t xml:space="preserve">Ce même jour, Thérèse écrit une autre lettre </w:t>
      </w:r>
      <w:r w:rsidR="006F3BCF" w:rsidRPr="009D78CB">
        <w:rPr>
          <w:rFonts w:ascii="Times New Roman" w:hAnsi="Times New Roman" w:cs="Times New Roman"/>
        </w:rPr>
        <w:t>(106</w:t>
      </w:r>
      <w:r w:rsidR="00FE5F79" w:rsidRPr="009D78CB">
        <w:rPr>
          <w:rFonts w:ascii="Times New Roman" w:hAnsi="Times New Roman" w:cs="Times New Roman"/>
        </w:rPr>
        <w:t xml:space="preserve">) </w:t>
      </w:r>
      <w:r w:rsidRPr="009D78CB">
        <w:rPr>
          <w:rFonts w:ascii="Times New Roman" w:hAnsi="Times New Roman" w:cs="Times New Roman"/>
        </w:rPr>
        <w:t>destinée à</w:t>
      </w:r>
      <w:r w:rsidR="00E22CC4" w:rsidRPr="009D78CB">
        <w:rPr>
          <w:rFonts w:ascii="Times New Roman" w:hAnsi="Times New Roman" w:cs="Times New Roman"/>
        </w:rPr>
        <w:t xml:space="preserve"> sa sœur Agnès de Jésus</w:t>
      </w:r>
      <w:r w:rsidRPr="009D78CB">
        <w:rPr>
          <w:rFonts w:ascii="Times New Roman" w:hAnsi="Times New Roman" w:cs="Times New Roman"/>
        </w:rPr>
        <w:t>.</w:t>
      </w:r>
      <w:r w:rsidR="00F36480" w:rsidRPr="009D78CB">
        <w:rPr>
          <w:rFonts w:ascii="Times New Roman" w:hAnsi="Times New Roman" w:cs="Times New Roman"/>
        </w:rPr>
        <w:t xml:space="preserve"> </w:t>
      </w:r>
      <w:r w:rsidRPr="009D78CB">
        <w:rPr>
          <w:rFonts w:ascii="Times New Roman" w:hAnsi="Times New Roman" w:cs="Times New Roman"/>
        </w:rPr>
        <w:t xml:space="preserve">Celle-ci était </w:t>
      </w:r>
      <w:r w:rsidR="00F36480" w:rsidRPr="009D78CB">
        <w:rPr>
          <w:rFonts w:ascii="Times New Roman" w:hAnsi="Times New Roman" w:cs="Times New Roman"/>
        </w:rPr>
        <w:t xml:space="preserve">alors en retraite, </w:t>
      </w:r>
      <w:r w:rsidRPr="009D78CB">
        <w:rPr>
          <w:rFonts w:ascii="Times New Roman" w:hAnsi="Times New Roman" w:cs="Times New Roman"/>
        </w:rPr>
        <w:t>sans pouvoir donc lui parler, Thérèse lui écrit</w:t>
      </w:r>
      <w:r w:rsidR="00F36480" w:rsidRPr="009D78CB">
        <w:rPr>
          <w:rFonts w:ascii="Times New Roman" w:hAnsi="Times New Roman" w:cs="Times New Roman"/>
        </w:rPr>
        <w:t xml:space="preserve"> : </w:t>
      </w:r>
      <w:r w:rsidR="00E22CC4" w:rsidRPr="009D78CB">
        <w:rPr>
          <w:rFonts w:ascii="Times New Roman" w:hAnsi="Times New Roman" w:cs="Times New Roman"/>
        </w:rPr>
        <w:t>« </w:t>
      </w:r>
      <w:r w:rsidR="00A748B1" w:rsidRPr="009D78CB">
        <w:rPr>
          <w:rFonts w:ascii="Times New Roman" w:hAnsi="Times New Roman" w:cs="Times New Roman"/>
          <w:i/>
          <w:iCs/>
        </w:rPr>
        <w:t>Q</w:t>
      </w:r>
      <w:r w:rsidR="00E22CC4" w:rsidRPr="009D78CB">
        <w:rPr>
          <w:rFonts w:ascii="Times New Roman" w:hAnsi="Times New Roman" w:cs="Times New Roman"/>
          <w:i/>
          <w:iCs/>
        </w:rPr>
        <w:t xml:space="preserve">ue je suis heureuse d’être pour toujours prisonnière au Carmel, je n’ai pas envie d’aller à Lourdes pour avoir des extases, je préfère la </w:t>
      </w:r>
      <w:r w:rsidR="00BF6036" w:rsidRPr="009D78CB">
        <w:rPr>
          <w:rFonts w:ascii="Times New Roman" w:hAnsi="Times New Roman" w:cs="Times New Roman"/>
          <w:i/>
          <w:iCs/>
        </w:rPr>
        <w:t>“</w:t>
      </w:r>
      <w:r w:rsidR="00E22CC4" w:rsidRPr="009D78CB">
        <w:rPr>
          <w:rFonts w:ascii="Times New Roman" w:hAnsi="Times New Roman" w:cs="Times New Roman"/>
          <w:i/>
          <w:iCs/>
        </w:rPr>
        <w:t>monotonie du sacrifice</w:t>
      </w:r>
      <w:r w:rsidR="00BF6036" w:rsidRPr="009D78CB">
        <w:rPr>
          <w:rFonts w:ascii="Times New Roman" w:hAnsi="Times New Roman" w:cs="Times New Roman"/>
          <w:i/>
          <w:iCs/>
        </w:rPr>
        <w:t>”</w:t>
      </w:r>
      <w:r w:rsidR="00E22CC4" w:rsidRPr="009D78CB">
        <w:rPr>
          <w:rFonts w:ascii="Times New Roman" w:hAnsi="Times New Roman" w:cs="Times New Roman"/>
          <w:i/>
          <w:iCs/>
        </w:rPr>
        <w:t>. Quel bonheur d’être si bien cachée que personne ne pense à vous ! … d’être inconnue même aux personnes qui vivent avec vous</w:t>
      </w:r>
      <w:r w:rsidR="00E22CC4" w:rsidRPr="009D78CB">
        <w:rPr>
          <w:rFonts w:ascii="Times New Roman" w:hAnsi="Times New Roman" w:cs="Times New Roman"/>
        </w:rPr>
        <w:t xml:space="preserve"> … »</w:t>
      </w:r>
    </w:p>
    <w:p w14:paraId="1E443128" w14:textId="115F392C" w:rsidR="00482A8B" w:rsidRPr="009D78CB" w:rsidRDefault="00452069" w:rsidP="001969F9">
      <w:pPr>
        <w:ind w:firstLine="0"/>
        <w:rPr>
          <w:rFonts w:ascii="Times New Roman" w:hAnsi="Times New Roman" w:cs="Times New Roman"/>
        </w:rPr>
      </w:pPr>
      <w:r w:rsidRPr="009D78CB">
        <w:rPr>
          <w:rFonts w:ascii="Times New Roman" w:hAnsi="Times New Roman" w:cs="Times New Roman"/>
        </w:rPr>
        <w:t xml:space="preserve">Que penser de ces deux lettres ? </w:t>
      </w:r>
      <w:r w:rsidR="004803CB" w:rsidRPr="009D78CB">
        <w:rPr>
          <w:rFonts w:ascii="Times New Roman" w:hAnsi="Times New Roman" w:cs="Times New Roman"/>
        </w:rPr>
        <w:t>Le</w:t>
      </w:r>
      <w:r w:rsidR="008F52A6" w:rsidRPr="009D78CB">
        <w:rPr>
          <w:rFonts w:ascii="Times New Roman" w:hAnsi="Times New Roman" w:cs="Times New Roman"/>
        </w:rPr>
        <w:t>s</w:t>
      </w:r>
      <w:r w:rsidR="004803CB" w:rsidRPr="009D78CB">
        <w:rPr>
          <w:rFonts w:ascii="Times New Roman" w:hAnsi="Times New Roman" w:cs="Times New Roman"/>
        </w:rPr>
        <w:t xml:space="preserve"> contenu</w:t>
      </w:r>
      <w:r w:rsidR="008F52A6" w:rsidRPr="009D78CB">
        <w:rPr>
          <w:rFonts w:ascii="Times New Roman" w:hAnsi="Times New Roman" w:cs="Times New Roman"/>
        </w:rPr>
        <w:t>s sont différents, sans s’opposer, bien au contraire. On peut y lire la même pensée, la même conviction de Thérèse</w:t>
      </w:r>
      <w:r w:rsidR="004803CB" w:rsidRPr="009D78CB">
        <w:rPr>
          <w:rFonts w:ascii="Times New Roman" w:hAnsi="Times New Roman" w:cs="Times New Roman"/>
        </w:rPr>
        <w:t xml:space="preserve"> </w:t>
      </w:r>
      <w:r w:rsidR="008F52A6" w:rsidRPr="009D78CB">
        <w:rPr>
          <w:rFonts w:ascii="Times New Roman" w:hAnsi="Times New Roman" w:cs="Times New Roman"/>
        </w:rPr>
        <w:t xml:space="preserve">pour qui le bonheur est dans le choix de Jésus, c'est-à-dire du Ciel, de vivre ce choix dans la rigueur et la solitude du Carmel, </w:t>
      </w:r>
      <w:r w:rsidR="006A08C7" w:rsidRPr="009D78CB">
        <w:rPr>
          <w:rFonts w:ascii="Times New Roman" w:hAnsi="Times New Roman" w:cs="Times New Roman"/>
        </w:rPr>
        <w:t xml:space="preserve">elle emploie même le mot de prisonnière, </w:t>
      </w:r>
      <w:r w:rsidR="008F52A6" w:rsidRPr="009D78CB">
        <w:rPr>
          <w:rFonts w:ascii="Times New Roman" w:hAnsi="Times New Roman" w:cs="Times New Roman"/>
        </w:rPr>
        <w:t>non pas à l’abri de la tentation, mais en affrontant les ténèbres, en acceptant de souffrir</w:t>
      </w:r>
      <w:r w:rsidR="00975C4C" w:rsidRPr="009D78CB">
        <w:rPr>
          <w:rFonts w:ascii="Times New Roman" w:hAnsi="Times New Roman" w:cs="Times New Roman"/>
        </w:rPr>
        <w:t xml:space="preserve"> et ainsi de vaincre la tentation comme le fit Jésus au désert.</w:t>
      </w:r>
    </w:p>
    <w:p w14:paraId="1CE8319A" w14:textId="01340080" w:rsidR="00F86264" w:rsidRPr="009D78CB" w:rsidRDefault="00BC4096" w:rsidP="001969F9">
      <w:pPr>
        <w:ind w:firstLine="0"/>
        <w:rPr>
          <w:rFonts w:ascii="Times New Roman" w:hAnsi="Times New Roman" w:cs="Times New Roman"/>
        </w:rPr>
      </w:pPr>
      <w:r w:rsidRPr="009D78CB">
        <w:rPr>
          <w:rFonts w:ascii="Times New Roman" w:hAnsi="Times New Roman" w:cs="Times New Roman"/>
          <w:b/>
          <w:bCs/>
        </w:rPr>
        <w:t>Le combat contre les tentations</w:t>
      </w:r>
      <w:r w:rsidR="00425186" w:rsidRPr="009D78CB">
        <w:rPr>
          <w:rFonts w:ascii="Times New Roman" w:hAnsi="Times New Roman" w:cs="Times New Roman"/>
          <w:b/>
          <w:bCs/>
        </w:rPr>
        <w:t xml:space="preserve"> peut être violent comme une tempête</w:t>
      </w:r>
      <w:r w:rsidR="00C151A2" w:rsidRPr="009D78CB">
        <w:rPr>
          <w:rFonts w:ascii="Times New Roman" w:hAnsi="Times New Roman" w:cs="Times New Roman"/>
          <w:b/>
          <w:bCs/>
        </w:rPr>
        <w:t> !</w:t>
      </w:r>
      <w:r w:rsidR="00425186" w:rsidRPr="009D78CB">
        <w:rPr>
          <w:rFonts w:ascii="Times New Roman" w:hAnsi="Times New Roman" w:cs="Times New Roman"/>
        </w:rPr>
        <w:t xml:space="preserve"> C’est ainsi que Thérèse le comprend dans</w:t>
      </w:r>
      <w:r w:rsidR="0035160E" w:rsidRPr="009D78CB">
        <w:rPr>
          <w:rFonts w:ascii="Times New Roman" w:hAnsi="Times New Roman" w:cs="Times New Roman"/>
        </w:rPr>
        <w:t xml:space="preserve"> une lettre</w:t>
      </w:r>
      <w:r w:rsidR="00425186" w:rsidRPr="009D78CB">
        <w:rPr>
          <w:rFonts w:ascii="Times New Roman" w:hAnsi="Times New Roman" w:cs="Times New Roman"/>
        </w:rPr>
        <w:t xml:space="preserve"> </w:t>
      </w:r>
      <w:r w:rsidR="0035160E" w:rsidRPr="009D78CB">
        <w:rPr>
          <w:rFonts w:ascii="Times New Roman" w:hAnsi="Times New Roman" w:cs="Times New Roman"/>
        </w:rPr>
        <w:t xml:space="preserve">(171) </w:t>
      </w:r>
      <w:r w:rsidR="00425186" w:rsidRPr="009D78CB">
        <w:rPr>
          <w:rFonts w:ascii="Times New Roman" w:hAnsi="Times New Roman" w:cs="Times New Roman"/>
        </w:rPr>
        <w:t xml:space="preserve">d’encouragement à sa sœur </w:t>
      </w:r>
      <w:r w:rsidR="00F86264" w:rsidRPr="009D78CB">
        <w:rPr>
          <w:rFonts w:ascii="Times New Roman" w:hAnsi="Times New Roman" w:cs="Times New Roman"/>
        </w:rPr>
        <w:t>Léonie</w:t>
      </w:r>
      <w:r w:rsidR="00425186" w:rsidRPr="009D78CB">
        <w:rPr>
          <w:rFonts w:ascii="Times New Roman" w:hAnsi="Times New Roman" w:cs="Times New Roman"/>
        </w:rPr>
        <w:t xml:space="preserve"> (sœur Thérèse-Dosithée), le 11 octobre 1894, lui écrivant : </w:t>
      </w:r>
      <w:r w:rsidRPr="009D78CB">
        <w:rPr>
          <w:rFonts w:ascii="Times New Roman" w:hAnsi="Times New Roman" w:cs="Times New Roman"/>
          <w:i/>
          <w:iCs/>
        </w:rPr>
        <w:t>« Non, Jésus sommeille pendant que sa pauvre épouse lutte contre les flots de la tentation, mais nous allons l’appeler si tendrement qu’Il se réveillera bientôt, commandant au vent et à la tempête, et le calme se rétablira…</w:t>
      </w:r>
      <w:r w:rsidRPr="009D78CB">
        <w:rPr>
          <w:rFonts w:ascii="Times New Roman" w:hAnsi="Times New Roman" w:cs="Times New Roman"/>
        </w:rPr>
        <w:t> »</w:t>
      </w:r>
    </w:p>
    <w:p w14:paraId="5E9C64DA" w14:textId="69E71A19" w:rsidR="00E41263" w:rsidRPr="009D78CB" w:rsidRDefault="00E41263" w:rsidP="001969F9">
      <w:pPr>
        <w:ind w:firstLine="0"/>
        <w:rPr>
          <w:rFonts w:ascii="Times New Roman" w:hAnsi="Times New Roman" w:cs="Times New Roman"/>
        </w:rPr>
      </w:pPr>
      <w:r w:rsidRPr="009D78CB">
        <w:rPr>
          <w:rFonts w:ascii="Times New Roman" w:hAnsi="Times New Roman" w:cs="Times New Roman"/>
        </w:rPr>
        <w:t>Dans une autre lettre, écrite des années après, à l’abbé Maurice Bellière, le 21 octobre 1896</w:t>
      </w:r>
      <w:r w:rsidR="006B1457" w:rsidRPr="009D78CB">
        <w:rPr>
          <w:rFonts w:ascii="Times New Roman" w:hAnsi="Times New Roman" w:cs="Times New Roman"/>
        </w:rPr>
        <w:t xml:space="preserve">, Thérèse </w:t>
      </w:r>
      <w:r w:rsidR="00A10AE1" w:rsidRPr="009D78CB">
        <w:rPr>
          <w:rFonts w:ascii="Times New Roman" w:hAnsi="Times New Roman" w:cs="Times New Roman"/>
        </w:rPr>
        <w:t>écrit : « </w:t>
      </w:r>
      <w:r w:rsidR="00A01796" w:rsidRPr="009D78CB">
        <w:rPr>
          <w:rFonts w:ascii="Times New Roman" w:hAnsi="Times New Roman" w:cs="Times New Roman"/>
          <w:i/>
          <w:iCs/>
        </w:rPr>
        <w:t xml:space="preserve">Maintenant que l’orage est passé, je remercie le Bon Dieu de vous l’avoir fait traverser, car nous lisons dans nos saints livres ces belles paroles : </w:t>
      </w:r>
      <w:r w:rsidR="00A01796" w:rsidRPr="009D78CB">
        <w:rPr>
          <w:rFonts w:ascii="Times New Roman" w:hAnsi="Times New Roman" w:cs="Times New Roman"/>
        </w:rPr>
        <w:t xml:space="preserve">“Bienheureux l’homme qui a souffert la tentation” (Jacques 1,12) et encore : </w:t>
      </w:r>
      <w:r w:rsidR="00A01796" w:rsidRPr="009D78CB">
        <w:rPr>
          <w:rFonts w:ascii="Times New Roman" w:hAnsi="Times New Roman" w:cs="Times New Roman"/>
          <w:i/>
          <w:iCs/>
        </w:rPr>
        <w:t>“</w:t>
      </w:r>
      <w:r w:rsidR="00A01796" w:rsidRPr="009D78CB">
        <w:rPr>
          <w:rFonts w:ascii="Times New Roman" w:hAnsi="Times New Roman" w:cs="Times New Roman"/>
        </w:rPr>
        <w:t>Celui qui n’a pas été tenté, que sait-il</w:t>
      </w:r>
      <w:r w:rsidR="00625812" w:rsidRPr="009D78CB">
        <w:rPr>
          <w:rFonts w:ascii="Times New Roman" w:hAnsi="Times New Roman" w:cs="Times New Roman"/>
        </w:rPr>
        <w:t> ? ...</w:t>
      </w:r>
      <w:r w:rsidR="00A01796" w:rsidRPr="009D78CB">
        <w:rPr>
          <w:rFonts w:ascii="Times New Roman" w:hAnsi="Times New Roman" w:cs="Times New Roman"/>
        </w:rPr>
        <w:t>” (Siracide 34,10)</w:t>
      </w:r>
      <w:r w:rsidR="00625812" w:rsidRPr="009D78CB">
        <w:rPr>
          <w:rFonts w:ascii="Times New Roman" w:hAnsi="Times New Roman" w:cs="Times New Roman"/>
        </w:rPr>
        <w:t xml:space="preserve"> </w:t>
      </w:r>
      <w:r w:rsidR="00625812" w:rsidRPr="009D78CB">
        <w:rPr>
          <w:rFonts w:ascii="Times New Roman" w:hAnsi="Times New Roman" w:cs="Times New Roman"/>
          <w:i/>
          <w:iCs/>
        </w:rPr>
        <w:t>En effet, lorsque Jésus appelle une âme à diriger, à sauver des multitudes d’autres âmes, il est bien nécessaire qu’il lui fasse expérimenter les tentations et les épreuves de la vie. Puisqu’Il vous a accordé la grâce de sortir victorieux de la lutte, j’espère, Monsieur l’Abbé, que notre doux Jésus réalisera vos grands désirs. Je lui demande que vous soyez, non pas seulement un bon missionnaire mais un saint tout embrasé</w:t>
      </w:r>
      <w:r w:rsidR="006D5D16" w:rsidRPr="009D78CB">
        <w:rPr>
          <w:rFonts w:ascii="Times New Roman" w:hAnsi="Times New Roman" w:cs="Times New Roman"/>
          <w:i/>
          <w:iCs/>
        </w:rPr>
        <w:t xml:space="preserve"> de l’amour de Dieu et des âmes ; je vous supplie aussi de m’obtenir aussi cet amour afin que je puisse vous aider dans votre œuvre apostolique.</w:t>
      </w:r>
      <w:r w:rsidR="006D5D16" w:rsidRPr="009D78CB">
        <w:rPr>
          <w:rFonts w:ascii="Times New Roman" w:hAnsi="Times New Roman" w:cs="Times New Roman"/>
        </w:rPr>
        <w:t> »</w:t>
      </w:r>
    </w:p>
    <w:p w14:paraId="13EC8C34" w14:textId="3976FA10" w:rsidR="00C151A2" w:rsidRPr="009D78CB" w:rsidRDefault="00C151A2" w:rsidP="001969F9">
      <w:pPr>
        <w:ind w:firstLine="0"/>
        <w:rPr>
          <w:rFonts w:ascii="Times New Roman" w:hAnsi="Times New Roman" w:cs="Times New Roman"/>
          <w:b/>
          <w:bCs/>
          <w:strike/>
        </w:rPr>
      </w:pPr>
      <w:r w:rsidRPr="009D78CB">
        <w:rPr>
          <w:rFonts w:ascii="Times New Roman" w:hAnsi="Times New Roman" w:cs="Times New Roman"/>
          <w:b/>
          <w:bCs/>
        </w:rPr>
        <w:t>Pour Thérèse, il est évident que la tentation est un passage obligé pour qui veut suivre le Christ</w:t>
      </w:r>
      <w:r w:rsidR="0035160E" w:rsidRPr="009D78CB">
        <w:rPr>
          <w:rFonts w:ascii="Times New Roman" w:hAnsi="Times New Roman" w:cs="Times New Roman"/>
          <w:b/>
          <w:bCs/>
        </w:rPr>
        <w:t>.</w:t>
      </w:r>
      <w:r w:rsidR="009F5124" w:rsidRPr="009D78CB">
        <w:rPr>
          <w:rFonts w:ascii="Times New Roman" w:hAnsi="Times New Roman" w:cs="Times New Roman"/>
          <w:b/>
          <w:bCs/>
        </w:rPr>
        <w:t xml:space="preserve"> </w:t>
      </w:r>
    </w:p>
    <w:p w14:paraId="50DB0FD7" w14:textId="1969BABB" w:rsidR="00BC4096" w:rsidRPr="009D78CB" w:rsidRDefault="009F5124" w:rsidP="00BC4096">
      <w:pPr>
        <w:ind w:firstLine="0"/>
        <w:rPr>
          <w:rFonts w:ascii="Times New Roman" w:hAnsi="Times New Roman" w:cs="Times New Roman"/>
        </w:rPr>
      </w:pPr>
      <w:r w:rsidRPr="009D78CB">
        <w:rPr>
          <w:rFonts w:ascii="Times New Roman" w:hAnsi="Times New Roman" w:cs="Times New Roman"/>
        </w:rPr>
        <w:t>D</w:t>
      </w:r>
      <w:r w:rsidR="00BC4096" w:rsidRPr="009D78CB">
        <w:rPr>
          <w:rFonts w:ascii="Times New Roman" w:hAnsi="Times New Roman" w:cs="Times New Roman"/>
        </w:rPr>
        <w:t xml:space="preserve">ans ses jeunes années, </w:t>
      </w:r>
      <w:r w:rsidR="00BC12C8" w:rsidRPr="009D78CB">
        <w:rPr>
          <w:rFonts w:ascii="Times New Roman" w:hAnsi="Times New Roman" w:cs="Times New Roman"/>
        </w:rPr>
        <w:t xml:space="preserve">elle </w:t>
      </w:r>
      <w:r w:rsidR="00BC4096" w:rsidRPr="009D78CB">
        <w:rPr>
          <w:rFonts w:ascii="Times New Roman" w:hAnsi="Times New Roman" w:cs="Times New Roman"/>
        </w:rPr>
        <w:t xml:space="preserve">s’est affrontée à une forme de tentation, de basse intensité pourrait-on dire, mais bien classique dans la vie spirituelle, celle des scrupules. Elle écrit dans le </w:t>
      </w:r>
      <w:r w:rsidR="00BC4096" w:rsidRPr="009D78CB">
        <w:rPr>
          <w:rFonts w:ascii="Times New Roman" w:hAnsi="Times New Roman" w:cs="Times New Roman"/>
          <w:i/>
          <w:iCs/>
        </w:rPr>
        <w:t>Manuscrit A</w:t>
      </w:r>
      <w:r w:rsidR="00BC4096" w:rsidRPr="009D78CB">
        <w:rPr>
          <w:rFonts w:ascii="Times New Roman" w:hAnsi="Times New Roman" w:cs="Times New Roman"/>
        </w:rPr>
        <w:t xml:space="preserve"> (39r) : « </w:t>
      </w:r>
      <w:r w:rsidR="00BC4096" w:rsidRPr="009D78CB">
        <w:rPr>
          <w:rFonts w:ascii="Times New Roman" w:hAnsi="Times New Roman" w:cs="Times New Roman"/>
          <w:i/>
          <w:iCs/>
        </w:rPr>
        <w:t xml:space="preserve">L’année qui suivit ma première Communion se passa presque tout </w:t>
      </w:r>
      <w:r w:rsidR="00BC4096" w:rsidRPr="009D78CB">
        <w:rPr>
          <w:rFonts w:ascii="Times New Roman" w:hAnsi="Times New Roman" w:cs="Times New Roman"/>
          <w:i/>
          <w:iCs/>
        </w:rPr>
        <w:lastRenderedPageBreak/>
        <w:t>entière sans épreuves intérieures pour mon âme, ce fut pendant ma retraite de seconde Communion [21 mai 1885] que je me vis assaillie par la terrible maladie des scrupules … Il faut avoir passé par ce martyre pour le bien comprendre, dire ce que j’ai souffert pendant un an et demi me serait impossible…</w:t>
      </w:r>
      <w:r w:rsidR="00BC4096" w:rsidRPr="009D78CB">
        <w:rPr>
          <w:rFonts w:ascii="Times New Roman" w:hAnsi="Times New Roman" w:cs="Times New Roman"/>
        </w:rPr>
        <w:t> »</w:t>
      </w:r>
    </w:p>
    <w:p w14:paraId="658538C4" w14:textId="0566511C" w:rsidR="00E41263" w:rsidRPr="009D78CB" w:rsidRDefault="00BC4096" w:rsidP="001969F9">
      <w:pPr>
        <w:ind w:firstLine="0"/>
        <w:rPr>
          <w:rFonts w:ascii="Times New Roman" w:hAnsi="Times New Roman" w:cs="Times New Roman"/>
        </w:rPr>
      </w:pPr>
      <w:r w:rsidRPr="009D78CB">
        <w:rPr>
          <w:rFonts w:ascii="Times New Roman" w:hAnsi="Times New Roman" w:cs="Times New Roman"/>
        </w:rPr>
        <w:t>C’est parce qu’elle a connu cela que Thérèse dans une lettre (92) du 30 mai 1889, à sa cousine Marie Guérin, peut lui répondre : « </w:t>
      </w:r>
      <w:r w:rsidR="006E7CD5" w:rsidRPr="009D78CB">
        <w:rPr>
          <w:rFonts w:ascii="Times New Roman" w:hAnsi="Times New Roman" w:cs="Times New Roman"/>
          <w:i/>
          <w:iCs/>
        </w:rPr>
        <w:t xml:space="preserve">Ma petite sœur chérie </w:t>
      </w:r>
      <w:r w:rsidRPr="009D78CB">
        <w:rPr>
          <w:rFonts w:ascii="Times New Roman" w:hAnsi="Times New Roman" w:cs="Times New Roman"/>
          <w:i/>
          <w:iCs/>
        </w:rPr>
        <w:t>Tu as bien fait de m’écrire, j’ai tout compris … tout tout tout !... Tu n’as pas fait l’ombre du mal, je sais si bien ce que sont ces sortes de tentations que je puis te l’assurer sans crainte, d’ailleurs Jésus me le dit au fond du cœur… Il faut mépriser toutes ces tentations, n’y faire aucune attention. </w:t>
      </w:r>
      <w:r w:rsidRPr="009D78CB">
        <w:rPr>
          <w:rFonts w:ascii="Times New Roman" w:hAnsi="Times New Roman" w:cs="Times New Roman"/>
        </w:rPr>
        <w:t xml:space="preserve">» La suite de la lettre fait comprendre que Marie traversait une crise de scrupules. </w:t>
      </w:r>
      <w:r w:rsidR="006E7CD5" w:rsidRPr="009D78CB">
        <w:rPr>
          <w:rFonts w:ascii="Times New Roman" w:hAnsi="Times New Roman" w:cs="Times New Roman"/>
          <w:b/>
          <w:bCs/>
        </w:rPr>
        <w:t>Ainsi mépriser les tentations est aussi une forme de résistance.</w:t>
      </w:r>
      <w:r w:rsidR="006E7CD5" w:rsidRPr="009D78CB">
        <w:rPr>
          <w:rFonts w:ascii="Times New Roman" w:hAnsi="Times New Roman" w:cs="Times New Roman"/>
        </w:rPr>
        <w:t xml:space="preserve"> Tout comme prendre la fuite devant un mal qui peut vous terrasser est un bien.</w:t>
      </w:r>
    </w:p>
    <w:p w14:paraId="14333C30" w14:textId="0E570FC1" w:rsidR="00975C4C" w:rsidRPr="009D78CB" w:rsidRDefault="00CE0A7F" w:rsidP="001969F9">
      <w:pPr>
        <w:ind w:firstLine="0"/>
        <w:rPr>
          <w:rFonts w:ascii="Times New Roman" w:hAnsi="Times New Roman" w:cs="Times New Roman"/>
        </w:rPr>
      </w:pPr>
      <w:r w:rsidRPr="009D78CB">
        <w:rPr>
          <w:rFonts w:ascii="Times New Roman" w:hAnsi="Times New Roman" w:cs="Times New Roman"/>
          <w:b/>
          <w:bCs/>
        </w:rPr>
        <w:t xml:space="preserve">Thérèse </w:t>
      </w:r>
      <w:r w:rsidR="00DC5F01" w:rsidRPr="009D78CB">
        <w:rPr>
          <w:rFonts w:ascii="Times New Roman" w:hAnsi="Times New Roman" w:cs="Times New Roman"/>
          <w:b/>
          <w:bCs/>
        </w:rPr>
        <w:t>nous donne un message de</w:t>
      </w:r>
      <w:r w:rsidRPr="009D78CB">
        <w:rPr>
          <w:rFonts w:ascii="Times New Roman" w:hAnsi="Times New Roman" w:cs="Times New Roman"/>
          <w:b/>
          <w:bCs/>
        </w:rPr>
        <w:t xml:space="preserve"> confiance en </w:t>
      </w:r>
      <w:r w:rsidR="004943A8" w:rsidRPr="009D78CB">
        <w:rPr>
          <w:rFonts w:ascii="Times New Roman" w:hAnsi="Times New Roman" w:cs="Times New Roman"/>
          <w:b/>
          <w:bCs/>
        </w:rPr>
        <w:t>Jésus</w:t>
      </w:r>
      <w:r w:rsidR="003F0DCB" w:rsidRPr="009D78CB">
        <w:rPr>
          <w:rFonts w:ascii="Times New Roman" w:hAnsi="Times New Roman" w:cs="Times New Roman"/>
          <w:b/>
          <w:bCs/>
        </w:rPr>
        <w:t>, elle sait qu’</w:t>
      </w:r>
      <w:r w:rsidR="001D32A2" w:rsidRPr="009D78CB">
        <w:rPr>
          <w:rFonts w:ascii="Times New Roman" w:hAnsi="Times New Roman" w:cs="Times New Roman"/>
          <w:b/>
          <w:bCs/>
        </w:rPr>
        <w:t>i</w:t>
      </w:r>
      <w:r w:rsidR="003F0DCB" w:rsidRPr="009D78CB">
        <w:rPr>
          <w:rFonts w:ascii="Times New Roman" w:hAnsi="Times New Roman" w:cs="Times New Roman"/>
          <w:b/>
          <w:bCs/>
        </w:rPr>
        <w:t>l est le véritable</w:t>
      </w:r>
      <w:r w:rsidR="004943A8" w:rsidRPr="009D78CB">
        <w:rPr>
          <w:rFonts w:ascii="Times New Roman" w:hAnsi="Times New Roman" w:cs="Times New Roman"/>
          <w:b/>
          <w:bCs/>
        </w:rPr>
        <w:t xml:space="preserve"> vainqueur de la tentation,</w:t>
      </w:r>
      <w:r w:rsidR="004943A8" w:rsidRPr="009D78CB">
        <w:rPr>
          <w:rFonts w:ascii="Times New Roman" w:hAnsi="Times New Roman" w:cs="Times New Roman"/>
        </w:rPr>
        <w:t xml:space="preserve"> </w:t>
      </w:r>
      <w:r w:rsidR="00DC5F01" w:rsidRPr="009D78CB">
        <w:rPr>
          <w:rFonts w:ascii="Times New Roman" w:hAnsi="Times New Roman" w:cs="Times New Roman"/>
          <w:b/>
          <w:bCs/>
        </w:rPr>
        <w:t xml:space="preserve">que </w:t>
      </w:r>
      <w:r w:rsidR="004943A8" w:rsidRPr="009D78CB">
        <w:rPr>
          <w:rFonts w:ascii="Times New Roman" w:hAnsi="Times New Roman" w:cs="Times New Roman"/>
          <w:b/>
          <w:bCs/>
        </w:rPr>
        <w:t xml:space="preserve">c’est </w:t>
      </w:r>
      <w:r w:rsidR="00E27BDA" w:rsidRPr="009D78CB">
        <w:rPr>
          <w:rFonts w:ascii="Times New Roman" w:hAnsi="Times New Roman" w:cs="Times New Roman"/>
          <w:b/>
          <w:bCs/>
        </w:rPr>
        <w:t xml:space="preserve">avec </w:t>
      </w:r>
      <w:r w:rsidR="001D32A2" w:rsidRPr="009D78CB">
        <w:rPr>
          <w:rFonts w:ascii="Times New Roman" w:hAnsi="Times New Roman" w:cs="Times New Roman"/>
          <w:b/>
          <w:bCs/>
        </w:rPr>
        <w:t>l</w:t>
      </w:r>
      <w:r w:rsidR="004943A8" w:rsidRPr="009D78CB">
        <w:rPr>
          <w:rFonts w:ascii="Times New Roman" w:hAnsi="Times New Roman" w:cs="Times New Roman"/>
          <w:b/>
          <w:bCs/>
        </w:rPr>
        <w:t xml:space="preserve">ui </w:t>
      </w:r>
      <w:r w:rsidR="00E27BDA" w:rsidRPr="009D78CB">
        <w:rPr>
          <w:rFonts w:ascii="Times New Roman" w:hAnsi="Times New Roman" w:cs="Times New Roman"/>
          <w:b/>
          <w:bCs/>
        </w:rPr>
        <w:t>que nous pouvons être lorsque nous traversons ce type d’épreuve</w:t>
      </w:r>
      <w:r w:rsidR="00DC5F01" w:rsidRPr="009D78CB">
        <w:rPr>
          <w:rFonts w:ascii="Times New Roman" w:hAnsi="Times New Roman" w:cs="Times New Roman"/>
          <w:b/>
          <w:bCs/>
        </w:rPr>
        <w:t>.</w:t>
      </w:r>
    </w:p>
    <w:p w14:paraId="50D869CE" w14:textId="1157A170" w:rsidR="00C86562" w:rsidRPr="009D78CB" w:rsidRDefault="00C86562" w:rsidP="001969F9">
      <w:pPr>
        <w:ind w:firstLine="0"/>
        <w:rPr>
          <w:rFonts w:ascii="Times New Roman" w:hAnsi="Times New Roman" w:cs="Times New Roman"/>
        </w:rPr>
      </w:pPr>
      <w:r w:rsidRPr="009D78CB">
        <w:rPr>
          <w:rFonts w:ascii="Times New Roman" w:hAnsi="Times New Roman" w:cs="Times New Roman"/>
        </w:rPr>
        <w:t xml:space="preserve">En ce début de Carême, prions Jésus, par l’intercession de </w:t>
      </w:r>
      <w:r w:rsidR="001C5E7B" w:rsidRPr="009D78CB">
        <w:rPr>
          <w:rFonts w:ascii="Times New Roman" w:hAnsi="Times New Roman" w:cs="Times New Roman"/>
        </w:rPr>
        <w:t>sainte</w:t>
      </w:r>
      <w:r w:rsidRPr="009D78CB">
        <w:rPr>
          <w:rFonts w:ascii="Times New Roman" w:hAnsi="Times New Roman" w:cs="Times New Roman"/>
        </w:rPr>
        <w:t xml:space="preserve"> Thérèse, </w:t>
      </w:r>
      <w:r w:rsidR="001C5E7B" w:rsidRPr="009D78CB">
        <w:rPr>
          <w:rFonts w:ascii="Times New Roman" w:hAnsi="Times New Roman" w:cs="Times New Roman"/>
        </w:rPr>
        <w:t xml:space="preserve">de nous donner la force </w:t>
      </w:r>
      <w:r w:rsidR="002A4957" w:rsidRPr="009D78CB">
        <w:rPr>
          <w:rFonts w:ascii="Times New Roman" w:hAnsi="Times New Roman" w:cs="Times New Roman"/>
        </w:rPr>
        <w:t xml:space="preserve">de souffrir et </w:t>
      </w:r>
      <w:r w:rsidR="001C5E7B" w:rsidRPr="009D78CB">
        <w:rPr>
          <w:rFonts w:ascii="Times New Roman" w:hAnsi="Times New Roman" w:cs="Times New Roman"/>
        </w:rPr>
        <w:t xml:space="preserve">de vaincre </w:t>
      </w:r>
      <w:r w:rsidR="00B6119A" w:rsidRPr="009D78CB">
        <w:rPr>
          <w:rFonts w:ascii="Times New Roman" w:hAnsi="Times New Roman" w:cs="Times New Roman"/>
        </w:rPr>
        <w:t xml:space="preserve">heureusement </w:t>
      </w:r>
      <w:r w:rsidR="001C5E7B" w:rsidRPr="009D78CB">
        <w:rPr>
          <w:rFonts w:ascii="Times New Roman" w:hAnsi="Times New Roman" w:cs="Times New Roman"/>
        </w:rPr>
        <w:t>toute tentation !</w:t>
      </w:r>
    </w:p>
    <w:p w14:paraId="1E2918CF" w14:textId="77777777" w:rsidR="00407046" w:rsidRPr="009D78CB" w:rsidRDefault="00407046" w:rsidP="001969F9">
      <w:pPr>
        <w:ind w:firstLine="0"/>
        <w:rPr>
          <w:rFonts w:ascii="Times New Roman" w:hAnsi="Times New Roman" w:cs="Times New Roman"/>
        </w:rPr>
      </w:pPr>
    </w:p>
    <w:p w14:paraId="38334FC5" w14:textId="77777777" w:rsidR="00407046" w:rsidRPr="00407046" w:rsidRDefault="00407046" w:rsidP="00407046">
      <w:pPr>
        <w:ind w:firstLine="0"/>
        <w:jc w:val="right"/>
        <w:rPr>
          <w:rFonts w:ascii="Times New Roman" w:hAnsi="Times New Roman" w:cs="Times New Roman"/>
        </w:rPr>
      </w:pPr>
      <w:r w:rsidRPr="00407046">
        <w:rPr>
          <w:rFonts w:ascii="Times New Roman" w:hAnsi="Times New Roman" w:cs="Times New Roman"/>
        </w:rPr>
        <w:t>Frère Robert Arcas,</w:t>
      </w:r>
      <w:r w:rsidRPr="00407046">
        <w:rPr>
          <w:rFonts w:ascii="Times New Roman" w:hAnsi="Times New Roman" w:cs="Times New Roman"/>
        </w:rPr>
        <w:br/>
        <w:t xml:space="preserve"> ocd (couvent d’Avon)</w:t>
      </w:r>
    </w:p>
    <w:p w14:paraId="38972216" w14:textId="77777777" w:rsidR="00407046" w:rsidRPr="009D78CB" w:rsidRDefault="00407046" w:rsidP="001969F9">
      <w:pPr>
        <w:ind w:firstLine="0"/>
        <w:rPr>
          <w:rFonts w:ascii="Times New Roman" w:hAnsi="Times New Roman" w:cs="Times New Roman"/>
        </w:rPr>
      </w:pPr>
    </w:p>
    <w:p w14:paraId="7107AB05" w14:textId="77777777" w:rsidR="00322F16" w:rsidRPr="009D78CB" w:rsidRDefault="00322F16" w:rsidP="001969F9">
      <w:pPr>
        <w:ind w:firstLine="0"/>
        <w:rPr>
          <w:rFonts w:ascii="Times New Roman" w:hAnsi="Times New Roman" w:cs="Times New Roman"/>
        </w:rPr>
      </w:pPr>
    </w:p>
    <w:p w14:paraId="65AA7F21" w14:textId="77777777" w:rsidR="00407046" w:rsidRPr="009D78CB" w:rsidRDefault="00407046" w:rsidP="001969F9">
      <w:pPr>
        <w:ind w:firstLine="0"/>
        <w:rPr>
          <w:rFonts w:ascii="Times New Roman" w:hAnsi="Times New Roman" w:cs="Times New Roman"/>
        </w:rPr>
      </w:pPr>
    </w:p>
    <w:p w14:paraId="3B3AB01F" w14:textId="0FAB1DC1" w:rsidR="00322F16" w:rsidRPr="009D78CB" w:rsidRDefault="00322F16" w:rsidP="00322F16">
      <w:pPr>
        <w:pStyle w:val="Standard"/>
        <w:spacing w:after="160" w:line="254" w:lineRule="auto"/>
        <w:jc w:val="center"/>
        <w:rPr>
          <w:rFonts w:ascii="Calibri" w:eastAsiaTheme="majorEastAsia" w:hAnsi="Calibri" w:cstheme="majorBidi"/>
          <w:b/>
          <w:spacing w:val="15"/>
          <w:kern w:val="2"/>
          <w:sz w:val="28"/>
          <w:szCs w:val="28"/>
          <w:lang w:eastAsia="en-US" w:bidi="ar-SA"/>
          <w14:ligatures w14:val="standardContextual"/>
        </w:rPr>
      </w:pPr>
      <w:r w:rsidRPr="009D78CB">
        <w:rPr>
          <w:rFonts w:ascii="Calibri" w:eastAsiaTheme="majorEastAsia" w:hAnsi="Calibri" w:cstheme="majorBidi"/>
          <w:b/>
          <w:spacing w:val="15"/>
          <w:kern w:val="2"/>
          <w:sz w:val="28"/>
          <w:szCs w:val="28"/>
          <w:lang w:eastAsia="en-US" w:bidi="ar-SA"/>
          <w14:ligatures w14:val="standardContextual"/>
        </w:rPr>
        <w:t>Prier chaque jour de la semaine – Semaine 1</w:t>
      </w:r>
    </w:p>
    <w:p w14:paraId="5583674F" w14:textId="77777777" w:rsidR="00322F16" w:rsidRPr="009D78CB" w:rsidRDefault="00322F16" w:rsidP="00322F16">
      <w:pPr>
        <w:rPr>
          <w:rFonts w:ascii="Times New Roman" w:hAnsi="Times New Roman" w:cs="Times New Roman"/>
          <w:b/>
          <w:szCs w:val="24"/>
        </w:rPr>
      </w:pPr>
    </w:p>
    <w:p w14:paraId="76CA2D78" w14:textId="7B8B57E1" w:rsidR="00322F16" w:rsidRPr="009D78CB" w:rsidRDefault="00322F16" w:rsidP="00322F16">
      <w:pPr>
        <w:rPr>
          <w:rFonts w:ascii="Times New Roman" w:hAnsi="Times New Roman" w:cs="Times New Roman"/>
          <w:b/>
          <w:szCs w:val="24"/>
        </w:rPr>
      </w:pPr>
      <w:r w:rsidRPr="009D78CB">
        <w:rPr>
          <w:rFonts w:ascii="Times New Roman" w:hAnsi="Times New Roman" w:cs="Times New Roman"/>
          <w:b/>
          <w:szCs w:val="24"/>
        </w:rPr>
        <w:t>Lundi 10 mars : A la suite des saints</w:t>
      </w:r>
    </w:p>
    <w:p w14:paraId="453F45F6" w14:textId="4F1F83E4" w:rsidR="00322F16" w:rsidRPr="009D78CB" w:rsidRDefault="00322F16" w:rsidP="00322F16">
      <w:pPr>
        <w:spacing w:after="0"/>
        <w:rPr>
          <w:rFonts w:ascii="Times New Roman" w:hAnsi="Times New Roman" w:cs="Times New Roman"/>
          <w:szCs w:val="24"/>
        </w:rPr>
      </w:pPr>
      <w:r w:rsidRPr="009D78CB">
        <w:rPr>
          <w:rFonts w:ascii="Times New Roman" w:hAnsi="Times New Roman" w:cs="Times New Roman"/>
          <w:szCs w:val="24"/>
        </w:rPr>
        <w:t>« J’ai toujours désiré d’être une sainte ... » (Ms C</w:t>
      </w:r>
      <w:r w:rsidR="00002A1B" w:rsidRPr="009D78CB">
        <w:rPr>
          <w:rFonts w:ascii="Times New Roman" w:hAnsi="Times New Roman" w:cs="Times New Roman"/>
          <w:szCs w:val="24"/>
        </w:rPr>
        <w:t xml:space="preserve"> </w:t>
      </w:r>
      <w:r w:rsidRPr="009D78CB">
        <w:rPr>
          <w:rFonts w:ascii="Times New Roman" w:hAnsi="Times New Roman" w:cs="Times New Roman"/>
          <w:szCs w:val="24"/>
        </w:rPr>
        <w:t>2r)</w:t>
      </w:r>
    </w:p>
    <w:p w14:paraId="566601BE" w14:textId="77777777" w:rsidR="000A2078" w:rsidRPr="009D78CB" w:rsidRDefault="000A2078" w:rsidP="00322F16">
      <w:pPr>
        <w:spacing w:after="0"/>
        <w:rPr>
          <w:rFonts w:ascii="Times New Roman" w:hAnsi="Times New Roman" w:cs="Times New Roman"/>
          <w:szCs w:val="24"/>
        </w:rPr>
      </w:pPr>
    </w:p>
    <w:p w14:paraId="276BC177" w14:textId="477A8DAF" w:rsidR="00322F16" w:rsidRPr="009D78CB" w:rsidRDefault="00322F16" w:rsidP="00322F16">
      <w:pPr>
        <w:rPr>
          <w:rFonts w:ascii="Times New Roman" w:hAnsi="Times New Roman" w:cs="Times New Roman"/>
          <w:szCs w:val="24"/>
        </w:rPr>
      </w:pPr>
      <w:r w:rsidRPr="009D78CB">
        <w:rPr>
          <w:rFonts w:ascii="Times New Roman" w:hAnsi="Times New Roman" w:cs="Times New Roman"/>
          <w:szCs w:val="24"/>
        </w:rPr>
        <w:t xml:space="preserve">« </w:t>
      </w:r>
      <w:r w:rsidRPr="009D78CB">
        <w:rPr>
          <w:rFonts w:ascii="Times New Roman" w:hAnsi="Times New Roman" w:cs="Times New Roman"/>
          <w:i/>
          <w:szCs w:val="24"/>
        </w:rPr>
        <w:t>Soyez saints, car moi,</w:t>
      </w:r>
      <w:r w:rsidR="00C828CC">
        <w:rPr>
          <w:rFonts w:ascii="Times New Roman" w:hAnsi="Times New Roman" w:cs="Times New Roman"/>
          <w:i/>
          <w:szCs w:val="24"/>
        </w:rPr>
        <w:t xml:space="preserve"> </w:t>
      </w:r>
      <w:r w:rsidRPr="009D78CB">
        <w:rPr>
          <w:rFonts w:ascii="Times New Roman" w:hAnsi="Times New Roman" w:cs="Times New Roman"/>
          <w:i/>
          <w:szCs w:val="24"/>
        </w:rPr>
        <w:t>le Seigneur je suis saint.</w:t>
      </w:r>
      <w:r w:rsidRPr="009D78CB">
        <w:rPr>
          <w:rFonts w:ascii="Times New Roman" w:hAnsi="Times New Roman" w:cs="Times New Roman"/>
          <w:szCs w:val="24"/>
        </w:rPr>
        <w:t xml:space="preserve"> » (Lv 19, 2)</w:t>
      </w:r>
    </w:p>
    <w:p w14:paraId="78F98108" w14:textId="246415A0" w:rsidR="00322F16" w:rsidRPr="009D78CB" w:rsidRDefault="00322F16" w:rsidP="00322F16">
      <w:pPr>
        <w:rPr>
          <w:rFonts w:ascii="Times New Roman" w:hAnsi="Times New Roman" w:cs="Times New Roman"/>
          <w:szCs w:val="24"/>
        </w:rPr>
      </w:pPr>
      <w:r w:rsidRPr="009D78CB">
        <w:rPr>
          <w:rFonts w:ascii="Times New Roman" w:hAnsi="Times New Roman" w:cs="Times New Roman"/>
          <w:szCs w:val="24"/>
        </w:rPr>
        <w:t>Quel(s) saint(s) prendre pour modèle ? Avec ma propre personnalité, mes qualités et mes défauts, je confie à Dieu mes profonds désirs.</w:t>
      </w:r>
    </w:p>
    <w:p w14:paraId="34AAA5A4" w14:textId="77777777" w:rsidR="00322F16" w:rsidRPr="009D78CB" w:rsidRDefault="00322F16" w:rsidP="00322F16">
      <w:pPr>
        <w:rPr>
          <w:rFonts w:ascii="Times New Roman" w:hAnsi="Times New Roman" w:cs="Times New Roman"/>
          <w:b/>
          <w:szCs w:val="24"/>
        </w:rPr>
      </w:pPr>
    </w:p>
    <w:p w14:paraId="6BE9B690" w14:textId="43519277" w:rsidR="00322F16" w:rsidRPr="009D78CB" w:rsidRDefault="00322F16" w:rsidP="00322F16">
      <w:pPr>
        <w:rPr>
          <w:rFonts w:ascii="Times New Roman" w:hAnsi="Times New Roman" w:cs="Times New Roman"/>
          <w:b/>
          <w:szCs w:val="24"/>
        </w:rPr>
      </w:pPr>
      <w:r w:rsidRPr="009D78CB">
        <w:rPr>
          <w:rFonts w:ascii="Times New Roman" w:hAnsi="Times New Roman" w:cs="Times New Roman"/>
          <w:b/>
          <w:szCs w:val="24"/>
        </w:rPr>
        <w:t>Mardi 11 mars</w:t>
      </w:r>
      <w:r w:rsidR="000A2078" w:rsidRPr="009D78CB">
        <w:rPr>
          <w:rFonts w:ascii="Times New Roman" w:hAnsi="Times New Roman" w:cs="Times New Roman"/>
          <w:b/>
          <w:szCs w:val="24"/>
        </w:rPr>
        <w:t xml:space="preserve"> : </w:t>
      </w:r>
      <w:r w:rsidR="00CD0122" w:rsidRPr="009D78CB">
        <w:rPr>
          <w:rFonts w:ascii="Times New Roman" w:hAnsi="Times New Roman" w:cs="Times New Roman"/>
          <w:b/>
          <w:szCs w:val="24"/>
        </w:rPr>
        <w:t xml:space="preserve">Œuvrer avec </w:t>
      </w:r>
      <w:r w:rsidR="009400EB" w:rsidRPr="009D78CB">
        <w:rPr>
          <w:rFonts w:ascii="Times New Roman" w:hAnsi="Times New Roman" w:cs="Times New Roman"/>
          <w:b/>
          <w:szCs w:val="24"/>
        </w:rPr>
        <w:t>l</w:t>
      </w:r>
      <w:r w:rsidR="00CD0122" w:rsidRPr="009D78CB">
        <w:rPr>
          <w:rFonts w:ascii="Times New Roman" w:hAnsi="Times New Roman" w:cs="Times New Roman"/>
          <w:b/>
          <w:szCs w:val="24"/>
        </w:rPr>
        <w:t>ui</w:t>
      </w:r>
    </w:p>
    <w:p w14:paraId="000DA555" w14:textId="02B0FB1C" w:rsidR="00322F16" w:rsidRPr="009D78CB" w:rsidRDefault="00322F16" w:rsidP="00322F16">
      <w:pPr>
        <w:spacing w:after="0"/>
        <w:rPr>
          <w:rFonts w:ascii="Times New Roman" w:hAnsi="Times New Roman" w:cs="Times New Roman"/>
          <w:szCs w:val="24"/>
        </w:rPr>
      </w:pPr>
      <w:r w:rsidRPr="009D78CB">
        <w:rPr>
          <w:rFonts w:ascii="Times New Roman" w:hAnsi="Times New Roman" w:cs="Times New Roman"/>
          <w:szCs w:val="24"/>
        </w:rPr>
        <w:t xml:space="preserve">« Jésus se fait pauvre afin que nous puissions </w:t>
      </w:r>
      <w:r w:rsidR="00926C15" w:rsidRPr="009D78CB">
        <w:rPr>
          <w:rFonts w:ascii="Times New Roman" w:hAnsi="Times New Roman" w:cs="Times New Roman"/>
          <w:szCs w:val="24"/>
        </w:rPr>
        <w:t>L</w:t>
      </w:r>
      <w:r w:rsidRPr="009D78CB">
        <w:rPr>
          <w:rFonts w:ascii="Times New Roman" w:hAnsi="Times New Roman" w:cs="Times New Roman"/>
          <w:szCs w:val="24"/>
        </w:rPr>
        <w:t xml:space="preserve">ui faire la charité, Il nous tend la main comme un mendiant afin qu’au jour radieux du jugement, </w:t>
      </w:r>
      <w:r w:rsidR="00926C15" w:rsidRPr="009D78CB">
        <w:rPr>
          <w:rFonts w:ascii="Times New Roman" w:hAnsi="Times New Roman" w:cs="Times New Roman"/>
          <w:szCs w:val="24"/>
        </w:rPr>
        <w:t xml:space="preserve">(…) </w:t>
      </w:r>
      <w:r w:rsidRPr="009D78CB">
        <w:rPr>
          <w:rFonts w:ascii="Times New Roman" w:hAnsi="Times New Roman" w:cs="Times New Roman"/>
          <w:szCs w:val="24"/>
        </w:rPr>
        <w:t>Il puisse nous faire entendre ces douces paroles</w:t>
      </w:r>
      <w:r w:rsidR="009400EB" w:rsidRPr="009D78CB">
        <w:rPr>
          <w:rFonts w:ascii="Times New Roman" w:hAnsi="Times New Roman" w:cs="Times New Roman"/>
          <w:szCs w:val="24"/>
        </w:rPr>
        <w:t> »</w:t>
      </w:r>
      <w:r w:rsidRPr="009D78CB">
        <w:rPr>
          <w:rFonts w:ascii="Times New Roman" w:hAnsi="Times New Roman" w:cs="Times New Roman"/>
          <w:szCs w:val="24"/>
        </w:rPr>
        <w:t xml:space="preserve"> </w:t>
      </w:r>
      <w:r w:rsidR="000A2078" w:rsidRPr="009D78CB">
        <w:rPr>
          <w:rFonts w:ascii="Times New Roman" w:hAnsi="Times New Roman" w:cs="Times New Roman"/>
          <w:szCs w:val="24"/>
        </w:rPr>
        <w:t>(</w:t>
      </w:r>
      <w:r w:rsidRPr="009D78CB">
        <w:rPr>
          <w:rFonts w:ascii="Times New Roman" w:hAnsi="Times New Roman" w:cs="Times New Roman"/>
          <w:szCs w:val="24"/>
        </w:rPr>
        <w:t>LT</w:t>
      </w:r>
      <w:r w:rsidR="00C15E0F" w:rsidRPr="009D78CB">
        <w:rPr>
          <w:rFonts w:ascii="Times New Roman" w:hAnsi="Times New Roman" w:cs="Times New Roman"/>
          <w:szCs w:val="24"/>
        </w:rPr>
        <w:t xml:space="preserve"> </w:t>
      </w:r>
      <w:r w:rsidRPr="009D78CB">
        <w:rPr>
          <w:rFonts w:ascii="Times New Roman" w:hAnsi="Times New Roman" w:cs="Times New Roman"/>
          <w:szCs w:val="24"/>
        </w:rPr>
        <w:t>145</w:t>
      </w:r>
      <w:r w:rsidR="000A2078" w:rsidRPr="009D78CB">
        <w:rPr>
          <w:rFonts w:ascii="Times New Roman" w:hAnsi="Times New Roman" w:cs="Times New Roman"/>
          <w:szCs w:val="24"/>
        </w:rPr>
        <w:t>)</w:t>
      </w:r>
    </w:p>
    <w:p w14:paraId="00DCCFB1" w14:textId="77777777" w:rsidR="000A2078" w:rsidRPr="009D78CB" w:rsidRDefault="000A2078" w:rsidP="00322F16">
      <w:pPr>
        <w:spacing w:after="0"/>
        <w:rPr>
          <w:rFonts w:ascii="Times New Roman" w:hAnsi="Times New Roman" w:cs="Times New Roman"/>
          <w:szCs w:val="24"/>
        </w:rPr>
      </w:pPr>
    </w:p>
    <w:p w14:paraId="268C5A77" w14:textId="27DEFFA4" w:rsidR="00322F16" w:rsidRPr="009D78CB" w:rsidRDefault="00926C15" w:rsidP="00322F16">
      <w:pPr>
        <w:rPr>
          <w:rFonts w:ascii="Times New Roman" w:hAnsi="Times New Roman" w:cs="Times New Roman"/>
          <w:szCs w:val="24"/>
        </w:rPr>
      </w:pPr>
      <w:r w:rsidRPr="009D78CB">
        <w:rPr>
          <w:rFonts w:ascii="Times New Roman" w:hAnsi="Times New Roman" w:cs="Times New Roman"/>
          <w:szCs w:val="24"/>
        </w:rPr>
        <w:t>« </w:t>
      </w:r>
      <w:r w:rsidR="00322F16" w:rsidRPr="009D78CB">
        <w:rPr>
          <w:rFonts w:ascii="Times New Roman" w:hAnsi="Times New Roman" w:cs="Times New Roman"/>
          <w:i/>
          <w:szCs w:val="24"/>
        </w:rPr>
        <w:t>Venez</w:t>
      </w:r>
      <w:r w:rsidRPr="009D78CB">
        <w:rPr>
          <w:rFonts w:ascii="Times New Roman" w:hAnsi="Times New Roman" w:cs="Times New Roman"/>
          <w:i/>
          <w:szCs w:val="24"/>
        </w:rPr>
        <w:t>,</w:t>
      </w:r>
      <w:r w:rsidR="00322F16" w:rsidRPr="009D78CB">
        <w:rPr>
          <w:rFonts w:ascii="Times New Roman" w:hAnsi="Times New Roman" w:cs="Times New Roman"/>
          <w:i/>
          <w:szCs w:val="24"/>
        </w:rPr>
        <w:t xml:space="preserve"> les bénis de mon Père, car j’ai eu faim et vous m’avez donné à manger</w:t>
      </w:r>
      <w:r w:rsidRPr="009D78CB">
        <w:rPr>
          <w:rFonts w:ascii="Times New Roman" w:hAnsi="Times New Roman" w:cs="Times New Roman"/>
          <w:i/>
          <w:szCs w:val="24"/>
        </w:rPr>
        <w:t>..</w:t>
      </w:r>
      <w:r w:rsidR="00322F16" w:rsidRPr="009D78CB">
        <w:rPr>
          <w:rFonts w:ascii="Times New Roman" w:hAnsi="Times New Roman" w:cs="Times New Roman"/>
          <w:i/>
          <w:szCs w:val="24"/>
        </w:rPr>
        <w:t>. »</w:t>
      </w:r>
      <w:r w:rsidR="00322F16" w:rsidRPr="009D78CB">
        <w:rPr>
          <w:rFonts w:ascii="Times New Roman" w:hAnsi="Times New Roman" w:cs="Times New Roman"/>
          <w:szCs w:val="24"/>
        </w:rPr>
        <w:t xml:space="preserve"> </w:t>
      </w:r>
      <w:r w:rsidR="000A2078" w:rsidRPr="009D78CB">
        <w:rPr>
          <w:rFonts w:ascii="Times New Roman" w:hAnsi="Times New Roman" w:cs="Times New Roman"/>
          <w:szCs w:val="24"/>
        </w:rPr>
        <w:t>(</w:t>
      </w:r>
      <w:r w:rsidR="00322F16" w:rsidRPr="009D78CB">
        <w:rPr>
          <w:rFonts w:ascii="Times New Roman" w:hAnsi="Times New Roman" w:cs="Times New Roman"/>
          <w:szCs w:val="24"/>
        </w:rPr>
        <w:t>Mt 25, 35</w:t>
      </w:r>
      <w:r w:rsidR="000A2078" w:rsidRPr="009D78CB">
        <w:rPr>
          <w:rFonts w:ascii="Times New Roman" w:hAnsi="Times New Roman" w:cs="Times New Roman"/>
          <w:szCs w:val="24"/>
        </w:rPr>
        <w:t>)</w:t>
      </w:r>
    </w:p>
    <w:p w14:paraId="08E303DA" w14:textId="77777777" w:rsidR="00407046" w:rsidRPr="009D78CB" w:rsidRDefault="00CD0122" w:rsidP="00407046">
      <w:pPr>
        <w:rPr>
          <w:rFonts w:ascii="Times New Roman" w:hAnsi="Times New Roman" w:cs="Times New Roman"/>
          <w:szCs w:val="24"/>
        </w:rPr>
      </w:pPr>
      <w:r w:rsidRPr="009D78CB">
        <w:rPr>
          <w:rFonts w:ascii="Times New Roman" w:hAnsi="Times New Roman" w:cs="Times New Roman"/>
          <w:szCs w:val="24"/>
        </w:rPr>
        <w:t>Comment puis-je, dans ma vocation, prendre part à l’œuvre de Dieu et être en communion avec l’Église ?</w:t>
      </w:r>
    </w:p>
    <w:p w14:paraId="71773DA1" w14:textId="0993DF1D" w:rsidR="00322F16" w:rsidRPr="009D78CB" w:rsidRDefault="00322F16" w:rsidP="00407046">
      <w:pPr>
        <w:rPr>
          <w:rFonts w:ascii="Times New Roman" w:hAnsi="Times New Roman" w:cs="Times New Roman"/>
          <w:szCs w:val="24"/>
        </w:rPr>
      </w:pPr>
      <w:r w:rsidRPr="009D78CB">
        <w:rPr>
          <w:rFonts w:ascii="Times New Roman" w:hAnsi="Times New Roman" w:cs="Times New Roman"/>
          <w:b/>
          <w:szCs w:val="24"/>
        </w:rPr>
        <w:lastRenderedPageBreak/>
        <w:t>Mercredi 12 mars</w:t>
      </w:r>
      <w:r w:rsidR="00CD0122" w:rsidRPr="009D78CB">
        <w:rPr>
          <w:rFonts w:ascii="Times New Roman" w:hAnsi="Times New Roman" w:cs="Times New Roman"/>
          <w:b/>
          <w:szCs w:val="24"/>
        </w:rPr>
        <w:t> : Confiance !</w:t>
      </w:r>
    </w:p>
    <w:p w14:paraId="06842C06" w14:textId="05651A0B" w:rsidR="00322F16" w:rsidRPr="009D78CB" w:rsidRDefault="00322F16" w:rsidP="00322F16">
      <w:pPr>
        <w:spacing w:after="0"/>
        <w:rPr>
          <w:rFonts w:ascii="Times New Roman" w:hAnsi="Times New Roman" w:cs="Times New Roman"/>
          <w:szCs w:val="24"/>
        </w:rPr>
      </w:pPr>
      <w:r w:rsidRPr="009D78CB">
        <w:rPr>
          <w:rFonts w:ascii="Times New Roman" w:hAnsi="Times New Roman" w:cs="Times New Roman"/>
          <w:szCs w:val="24"/>
        </w:rPr>
        <w:t xml:space="preserve">« </w:t>
      </w:r>
      <w:r w:rsidR="00252C4E" w:rsidRPr="009D78CB">
        <w:rPr>
          <w:rFonts w:ascii="Times New Roman" w:hAnsi="Times New Roman" w:cs="Times New Roman"/>
          <w:szCs w:val="24"/>
        </w:rPr>
        <w:t>… a</w:t>
      </w:r>
      <w:r w:rsidRPr="009D78CB">
        <w:rPr>
          <w:rFonts w:ascii="Times New Roman" w:hAnsi="Times New Roman" w:cs="Times New Roman"/>
          <w:szCs w:val="24"/>
        </w:rPr>
        <w:t xml:space="preserve">imons notre petitesse, aimons </w:t>
      </w:r>
      <w:r w:rsidR="00A9495C" w:rsidRPr="009D78CB">
        <w:rPr>
          <w:rFonts w:ascii="Times New Roman" w:hAnsi="Times New Roman" w:cs="Times New Roman"/>
          <w:szCs w:val="24"/>
        </w:rPr>
        <w:t xml:space="preserve">à </w:t>
      </w:r>
      <w:r w:rsidRPr="009D78CB">
        <w:rPr>
          <w:rFonts w:ascii="Times New Roman" w:hAnsi="Times New Roman" w:cs="Times New Roman"/>
          <w:szCs w:val="24"/>
        </w:rPr>
        <w:t xml:space="preserve">ne rien sentir, alors nous serons pauvres d’esprit et Jésus viendra nous chercher, si loin que nous soyons il nous transformera en flammes d’amour… </w:t>
      </w:r>
      <w:r w:rsidR="00A9495C" w:rsidRPr="009D78CB">
        <w:rPr>
          <w:rFonts w:ascii="Times New Roman" w:hAnsi="Times New Roman" w:cs="Times New Roman"/>
          <w:szCs w:val="24"/>
        </w:rPr>
        <w:t>(…) C</w:t>
      </w:r>
      <w:r w:rsidRPr="009D78CB">
        <w:rPr>
          <w:rFonts w:ascii="Times New Roman" w:hAnsi="Times New Roman" w:cs="Times New Roman"/>
          <w:szCs w:val="24"/>
        </w:rPr>
        <w:t>’est la confiance et rien que la confiance qui doit nous conduire à l’</w:t>
      </w:r>
      <w:r w:rsidR="00A9495C" w:rsidRPr="009D78CB">
        <w:rPr>
          <w:rFonts w:ascii="Times New Roman" w:hAnsi="Times New Roman" w:cs="Times New Roman"/>
          <w:szCs w:val="24"/>
        </w:rPr>
        <w:t>A</w:t>
      </w:r>
      <w:r w:rsidRPr="009D78CB">
        <w:rPr>
          <w:rFonts w:ascii="Times New Roman" w:hAnsi="Times New Roman" w:cs="Times New Roman"/>
          <w:szCs w:val="24"/>
        </w:rPr>
        <w:t>mour</w:t>
      </w:r>
      <w:r w:rsidR="00A9495C" w:rsidRPr="009D78CB">
        <w:rPr>
          <w:rFonts w:ascii="Times New Roman" w:hAnsi="Times New Roman" w:cs="Times New Roman"/>
          <w:szCs w:val="24"/>
        </w:rPr>
        <w:t>…</w:t>
      </w:r>
      <w:r w:rsidRPr="009D78CB">
        <w:rPr>
          <w:rFonts w:ascii="Times New Roman" w:hAnsi="Times New Roman" w:cs="Times New Roman"/>
          <w:szCs w:val="24"/>
        </w:rPr>
        <w:t xml:space="preserve"> » </w:t>
      </w:r>
      <w:r w:rsidR="00CD0122" w:rsidRPr="009D78CB">
        <w:rPr>
          <w:rFonts w:ascii="Times New Roman" w:hAnsi="Times New Roman" w:cs="Times New Roman"/>
          <w:szCs w:val="24"/>
        </w:rPr>
        <w:t>(</w:t>
      </w:r>
      <w:r w:rsidRPr="009D78CB">
        <w:rPr>
          <w:rFonts w:ascii="Times New Roman" w:hAnsi="Times New Roman" w:cs="Times New Roman"/>
          <w:szCs w:val="24"/>
        </w:rPr>
        <w:t>LT</w:t>
      </w:r>
      <w:r w:rsidR="0048478B" w:rsidRPr="009D78CB">
        <w:rPr>
          <w:rFonts w:ascii="Times New Roman" w:hAnsi="Times New Roman" w:cs="Times New Roman"/>
          <w:szCs w:val="24"/>
        </w:rPr>
        <w:t xml:space="preserve"> </w:t>
      </w:r>
      <w:r w:rsidRPr="009D78CB">
        <w:rPr>
          <w:rFonts w:ascii="Times New Roman" w:hAnsi="Times New Roman" w:cs="Times New Roman"/>
          <w:szCs w:val="24"/>
        </w:rPr>
        <w:t>197</w:t>
      </w:r>
      <w:r w:rsidR="00CD0122" w:rsidRPr="009D78CB">
        <w:rPr>
          <w:rFonts w:ascii="Times New Roman" w:hAnsi="Times New Roman" w:cs="Times New Roman"/>
          <w:szCs w:val="24"/>
        </w:rPr>
        <w:t>)</w:t>
      </w:r>
    </w:p>
    <w:p w14:paraId="1094D963" w14:textId="77777777" w:rsidR="00CD0122" w:rsidRPr="009D78CB" w:rsidRDefault="00CD0122" w:rsidP="00322F16">
      <w:pPr>
        <w:spacing w:after="0"/>
        <w:rPr>
          <w:rFonts w:ascii="Times New Roman" w:hAnsi="Times New Roman" w:cs="Times New Roman"/>
          <w:szCs w:val="24"/>
        </w:rPr>
      </w:pPr>
    </w:p>
    <w:p w14:paraId="17999043" w14:textId="29A2792D" w:rsidR="00322F16" w:rsidRPr="009D78CB" w:rsidRDefault="00322F16" w:rsidP="00322F16">
      <w:pPr>
        <w:rPr>
          <w:rFonts w:ascii="Times New Roman" w:hAnsi="Times New Roman" w:cs="Times New Roman"/>
          <w:szCs w:val="24"/>
        </w:rPr>
      </w:pPr>
      <w:r w:rsidRPr="009D78CB">
        <w:rPr>
          <w:rFonts w:ascii="Times New Roman" w:hAnsi="Times New Roman" w:cs="Times New Roman"/>
          <w:szCs w:val="24"/>
        </w:rPr>
        <w:t xml:space="preserve">« </w:t>
      </w:r>
      <w:r w:rsidRPr="009D78CB">
        <w:rPr>
          <w:rFonts w:ascii="Times New Roman" w:hAnsi="Times New Roman" w:cs="Times New Roman"/>
          <w:i/>
          <w:szCs w:val="24"/>
        </w:rPr>
        <w:t xml:space="preserve">Si vous ne changez pas pour devenir comme les petits enfants, vous n’entrerez pas dans le </w:t>
      </w:r>
      <w:r w:rsidR="00F9689F" w:rsidRPr="009D78CB">
        <w:rPr>
          <w:rFonts w:ascii="Times New Roman" w:hAnsi="Times New Roman" w:cs="Times New Roman"/>
          <w:i/>
          <w:szCs w:val="24"/>
        </w:rPr>
        <w:t>r</w:t>
      </w:r>
      <w:r w:rsidRPr="009D78CB">
        <w:rPr>
          <w:rFonts w:ascii="Times New Roman" w:hAnsi="Times New Roman" w:cs="Times New Roman"/>
          <w:i/>
          <w:szCs w:val="24"/>
        </w:rPr>
        <w:t xml:space="preserve">oyaume des </w:t>
      </w:r>
      <w:r w:rsidR="00F9689F" w:rsidRPr="009D78CB">
        <w:rPr>
          <w:rFonts w:ascii="Times New Roman" w:hAnsi="Times New Roman" w:cs="Times New Roman"/>
          <w:i/>
          <w:szCs w:val="24"/>
        </w:rPr>
        <w:t>C</w:t>
      </w:r>
      <w:r w:rsidRPr="009D78CB">
        <w:rPr>
          <w:rFonts w:ascii="Times New Roman" w:hAnsi="Times New Roman" w:cs="Times New Roman"/>
          <w:i/>
          <w:szCs w:val="24"/>
        </w:rPr>
        <w:t>ieux.</w:t>
      </w:r>
      <w:r w:rsidRPr="009D78CB">
        <w:rPr>
          <w:rFonts w:ascii="Times New Roman" w:hAnsi="Times New Roman" w:cs="Times New Roman"/>
          <w:szCs w:val="24"/>
        </w:rPr>
        <w:t xml:space="preserve"> » </w:t>
      </w:r>
      <w:r w:rsidR="00CD0122" w:rsidRPr="009D78CB">
        <w:rPr>
          <w:rFonts w:ascii="Times New Roman" w:hAnsi="Times New Roman" w:cs="Times New Roman"/>
          <w:szCs w:val="24"/>
        </w:rPr>
        <w:t>(</w:t>
      </w:r>
      <w:r w:rsidRPr="009D78CB">
        <w:rPr>
          <w:rFonts w:ascii="Times New Roman" w:hAnsi="Times New Roman" w:cs="Times New Roman"/>
          <w:szCs w:val="24"/>
        </w:rPr>
        <w:t>Mt</w:t>
      </w:r>
      <w:r w:rsidR="0057552A" w:rsidRPr="009D78CB">
        <w:rPr>
          <w:rFonts w:ascii="Times New Roman" w:hAnsi="Times New Roman" w:cs="Times New Roman"/>
          <w:szCs w:val="24"/>
        </w:rPr>
        <w:t xml:space="preserve"> </w:t>
      </w:r>
      <w:r w:rsidRPr="009D78CB">
        <w:rPr>
          <w:rFonts w:ascii="Times New Roman" w:hAnsi="Times New Roman" w:cs="Times New Roman"/>
          <w:szCs w:val="24"/>
        </w:rPr>
        <w:t>18, 3</w:t>
      </w:r>
      <w:r w:rsidR="00CD0122" w:rsidRPr="009D78CB">
        <w:rPr>
          <w:rFonts w:ascii="Times New Roman" w:hAnsi="Times New Roman" w:cs="Times New Roman"/>
          <w:szCs w:val="24"/>
        </w:rPr>
        <w:t>)</w:t>
      </w:r>
    </w:p>
    <w:p w14:paraId="517C5E9D" w14:textId="1E94563C" w:rsidR="00CD0122" w:rsidRPr="009D78CB" w:rsidRDefault="00CD0122" w:rsidP="00322F16">
      <w:pPr>
        <w:rPr>
          <w:rFonts w:ascii="Times New Roman" w:hAnsi="Times New Roman" w:cs="Times New Roman"/>
          <w:szCs w:val="24"/>
        </w:rPr>
      </w:pPr>
      <w:r w:rsidRPr="009D78CB">
        <w:rPr>
          <w:rFonts w:ascii="Times New Roman" w:hAnsi="Times New Roman" w:cs="Times New Roman"/>
          <w:szCs w:val="24"/>
        </w:rPr>
        <w:t xml:space="preserve">Être chrétien, c’est avoir confiance en l’amour inconditionnel du Christ. Comment </w:t>
      </w:r>
      <w:r w:rsidR="0057552A" w:rsidRPr="009D78CB">
        <w:rPr>
          <w:rFonts w:ascii="Times New Roman" w:hAnsi="Times New Roman" w:cs="Times New Roman"/>
          <w:szCs w:val="24"/>
        </w:rPr>
        <w:t xml:space="preserve">est-ce que je vis </w:t>
      </w:r>
      <w:r w:rsidRPr="009D78CB">
        <w:rPr>
          <w:rFonts w:ascii="Times New Roman" w:hAnsi="Times New Roman" w:cs="Times New Roman"/>
          <w:szCs w:val="24"/>
        </w:rPr>
        <w:t>ma relation avec Lui ? Suis-je docile à son amour ?</w:t>
      </w:r>
    </w:p>
    <w:p w14:paraId="318D4A76" w14:textId="77777777" w:rsidR="00CD0122" w:rsidRPr="009D78CB" w:rsidRDefault="00CD0122" w:rsidP="00322F16">
      <w:pPr>
        <w:rPr>
          <w:rFonts w:ascii="Times New Roman" w:hAnsi="Times New Roman" w:cs="Times New Roman"/>
          <w:b/>
          <w:szCs w:val="24"/>
        </w:rPr>
      </w:pPr>
    </w:p>
    <w:p w14:paraId="79402903" w14:textId="76D06F90" w:rsidR="00322F16" w:rsidRPr="009D78CB" w:rsidRDefault="00322F16" w:rsidP="00322F16">
      <w:pPr>
        <w:rPr>
          <w:rFonts w:ascii="Times New Roman" w:hAnsi="Times New Roman" w:cs="Times New Roman"/>
          <w:b/>
          <w:szCs w:val="24"/>
        </w:rPr>
      </w:pPr>
      <w:r w:rsidRPr="009D78CB">
        <w:rPr>
          <w:rFonts w:ascii="Times New Roman" w:hAnsi="Times New Roman" w:cs="Times New Roman"/>
          <w:b/>
          <w:szCs w:val="24"/>
        </w:rPr>
        <w:t>Jeudi 13 mars</w:t>
      </w:r>
      <w:r w:rsidR="00CD0122" w:rsidRPr="009D78CB">
        <w:rPr>
          <w:rFonts w:ascii="Times New Roman" w:hAnsi="Times New Roman" w:cs="Times New Roman"/>
          <w:b/>
          <w:szCs w:val="24"/>
        </w:rPr>
        <w:t> :  Faire vœu de pauvreté</w:t>
      </w:r>
    </w:p>
    <w:p w14:paraId="2D724DA7" w14:textId="55DE37C7" w:rsidR="00322F16" w:rsidRPr="009D78CB" w:rsidRDefault="00422E3B" w:rsidP="00322F16">
      <w:pPr>
        <w:spacing w:after="0"/>
        <w:rPr>
          <w:rFonts w:ascii="Times New Roman" w:hAnsi="Times New Roman" w:cs="Times New Roman"/>
          <w:szCs w:val="24"/>
        </w:rPr>
      </w:pPr>
      <w:r w:rsidRPr="009D78CB">
        <w:rPr>
          <w:rFonts w:ascii="Times New Roman" w:hAnsi="Times New Roman" w:cs="Times New Roman"/>
          <w:szCs w:val="24"/>
        </w:rPr>
        <w:t>« …</w:t>
      </w:r>
      <w:r w:rsidR="0057552A" w:rsidRPr="009D78CB">
        <w:rPr>
          <w:rFonts w:ascii="Times New Roman" w:hAnsi="Times New Roman" w:cs="Times New Roman"/>
          <w:szCs w:val="24"/>
        </w:rPr>
        <w:t xml:space="preserve"> i</w:t>
      </w:r>
      <w:r w:rsidR="00322F16" w:rsidRPr="009D78CB">
        <w:rPr>
          <w:rFonts w:ascii="Times New Roman" w:hAnsi="Times New Roman" w:cs="Times New Roman"/>
          <w:szCs w:val="24"/>
        </w:rPr>
        <w:t xml:space="preserve">l faut consentir à rester pauvre </w:t>
      </w:r>
      <w:r w:rsidR="0057552A" w:rsidRPr="009D78CB">
        <w:rPr>
          <w:rFonts w:ascii="Times New Roman" w:hAnsi="Times New Roman" w:cs="Times New Roman"/>
          <w:szCs w:val="24"/>
        </w:rPr>
        <w:t xml:space="preserve">et sans force </w:t>
      </w:r>
      <w:r w:rsidR="00322F16" w:rsidRPr="009D78CB">
        <w:rPr>
          <w:rFonts w:ascii="Times New Roman" w:hAnsi="Times New Roman" w:cs="Times New Roman"/>
          <w:szCs w:val="24"/>
        </w:rPr>
        <w:t>et voilà le difficile</w:t>
      </w:r>
      <w:r w:rsidR="0057552A" w:rsidRPr="009D78CB">
        <w:rPr>
          <w:rFonts w:ascii="Times New Roman" w:hAnsi="Times New Roman" w:cs="Times New Roman"/>
          <w:szCs w:val="24"/>
        </w:rPr>
        <w:t>…</w:t>
      </w:r>
      <w:r w:rsidR="00322F16" w:rsidRPr="009D78CB">
        <w:rPr>
          <w:rFonts w:ascii="Times New Roman" w:hAnsi="Times New Roman" w:cs="Times New Roman"/>
          <w:szCs w:val="24"/>
        </w:rPr>
        <w:t xml:space="preserve"> » </w:t>
      </w:r>
      <w:r w:rsidR="00CD0122" w:rsidRPr="009D78CB">
        <w:rPr>
          <w:rFonts w:ascii="Times New Roman" w:hAnsi="Times New Roman" w:cs="Times New Roman"/>
          <w:szCs w:val="24"/>
        </w:rPr>
        <w:t>(</w:t>
      </w:r>
      <w:r w:rsidR="00322F16" w:rsidRPr="009D78CB">
        <w:rPr>
          <w:rFonts w:ascii="Times New Roman" w:hAnsi="Times New Roman" w:cs="Times New Roman"/>
          <w:szCs w:val="24"/>
        </w:rPr>
        <w:t>LT</w:t>
      </w:r>
      <w:r w:rsidR="00C15E0F" w:rsidRPr="009D78CB">
        <w:rPr>
          <w:rFonts w:ascii="Times New Roman" w:hAnsi="Times New Roman" w:cs="Times New Roman"/>
          <w:szCs w:val="24"/>
        </w:rPr>
        <w:t xml:space="preserve"> </w:t>
      </w:r>
      <w:r w:rsidR="00322F16" w:rsidRPr="009D78CB">
        <w:rPr>
          <w:rFonts w:ascii="Times New Roman" w:hAnsi="Times New Roman" w:cs="Times New Roman"/>
          <w:szCs w:val="24"/>
        </w:rPr>
        <w:t>197</w:t>
      </w:r>
      <w:r w:rsidR="00CD0122" w:rsidRPr="009D78CB">
        <w:rPr>
          <w:rFonts w:ascii="Times New Roman" w:hAnsi="Times New Roman" w:cs="Times New Roman"/>
          <w:szCs w:val="24"/>
        </w:rPr>
        <w:t>)</w:t>
      </w:r>
    </w:p>
    <w:p w14:paraId="495F348C" w14:textId="77777777" w:rsidR="00CD0122" w:rsidRPr="009D78CB" w:rsidRDefault="00CD0122" w:rsidP="00322F16">
      <w:pPr>
        <w:spacing w:after="0"/>
        <w:rPr>
          <w:rFonts w:ascii="Times New Roman" w:hAnsi="Times New Roman" w:cs="Times New Roman"/>
          <w:szCs w:val="24"/>
        </w:rPr>
      </w:pPr>
    </w:p>
    <w:p w14:paraId="1519D95C" w14:textId="746118EE" w:rsidR="00322F16" w:rsidRPr="009D78CB" w:rsidRDefault="0057552A" w:rsidP="00322F16">
      <w:pPr>
        <w:rPr>
          <w:rFonts w:ascii="Times New Roman" w:hAnsi="Times New Roman" w:cs="Times New Roman"/>
          <w:szCs w:val="24"/>
        </w:rPr>
      </w:pPr>
      <w:r w:rsidRPr="009D78CB">
        <w:rPr>
          <w:rFonts w:ascii="Times New Roman" w:hAnsi="Times New Roman" w:cs="Times New Roman"/>
          <w:szCs w:val="24"/>
        </w:rPr>
        <w:t>« </w:t>
      </w:r>
      <w:r w:rsidR="00322F16" w:rsidRPr="009D78CB">
        <w:rPr>
          <w:rFonts w:ascii="Times New Roman" w:hAnsi="Times New Roman" w:cs="Times New Roman"/>
          <w:i/>
          <w:szCs w:val="24"/>
        </w:rPr>
        <w:t xml:space="preserve">Heureux les pauvres de cœur le royaume des </w:t>
      </w:r>
      <w:r w:rsidR="00422E3B" w:rsidRPr="009D78CB">
        <w:rPr>
          <w:rFonts w:ascii="Times New Roman" w:hAnsi="Times New Roman" w:cs="Times New Roman"/>
          <w:i/>
          <w:szCs w:val="24"/>
        </w:rPr>
        <w:t>C</w:t>
      </w:r>
      <w:r w:rsidR="00322F16" w:rsidRPr="009D78CB">
        <w:rPr>
          <w:rFonts w:ascii="Times New Roman" w:hAnsi="Times New Roman" w:cs="Times New Roman"/>
          <w:i/>
          <w:szCs w:val="24"/>
        </w:rPr>
        <w:t>ieux est à eux.</w:t>
      </w:r>
      <w:r w:rsidR="00322F16" w:rsidRPr="009D78CB">
        <w:rPr>
          <w:rFonts w:ascii="Times New Roman" w:hAnsi="Times New Roman" w:cs="Times New Roman"/>
          <w:szCs w:val="24"/>
        </w:rPr>
        <w:t xml:space="preserve"> »</w:t>
      </w:r>
      <w:r w:rsidR="00CD0122" w:rsidRPr="009D78CB">
        <w:rPr>
          <w:rFonts w:ascii="Times New Roman" w:hAnsi="Times New Roman" w:cs="Times New Roman"/>
          <w:szCs w:val="24"/>
        </w:rPr>
        <w:t xml:space="preserve"> (</w:t>
      </w:r>
      <w:r w:rsidR="00322F16" w:rsidRPr="009D78CB">
        <w:rPr>
          <w:rFonts w:ascii="Times New Roman" w:hAnsi="Times New Roman" w:cs="Times New Roman"/>
          <w:szCs w:val="24"/>
        </w:rPr>
        <w:t>Mt 5, 3</w:t>
      </w:r>
      <w:r w:rsidR="00CD0122" w:rsidRPr="009D78CB">
        <w:rPr>
          <w:rFonts w:ascii="Times New Roman" w:hAnsi="Times New Roman" w:cs="Times New Roman"/>
          <w:szCs w:val="24"/>
        </w:rPr>
        <w:t>)</w:t>
      </w:r>
    </w:p>
    <w:p w14:paraId="753B6A51" w14:textId="2D477E2A" w:rsidR="00CD0122" w:rsidRPr="009D78CB" w:rsidRDefault="00CD0122" w:rsidP="00322F16">
      <w:pPr>
        <w:rPr>
          <w:rFonts w:ascii="Times New Roman" w:hAnsi="Times New Roman" w:cs="Times New Roman"/>
          <w:szCs w:val="24"/>
        </w:rPr>
      </w:pPr>
      <w:r w:rsidRPr="009D78CB">
        <w:rPr>
          <w:rFonts w:ascii="Times New Roman" w:hAnsi="Times New Roman" w:cs="Times New Roman"/>
          <w:szCs w:val="24"/>
        </w:rPr>
        <w:t xml:space="preserve">Suis-je capable d’abandonner ce qui m’encombre, matériellement et psychologiquement, pour </w:t>
      </w:r>
      <w:r w:rsidR="006D579D" w:rsidRPr="009D78CB">
        <w:rPr>
          <w:rFonts w:ascii="Times New Roman" w:hAnsi="Times New Roman" w:cs="Times New Roman"/>
          <w:szCs w:val="24"/>
        </w:rPr>
        <w:t>l</w:t>
      </w:r>
      <w:r w:rsidRPr="009D78CB">
        <w:rPr>
          <w:rFonts w:ascii="Times New Roman" w:hAnsi="Times New Roman" w:cs="Times New Roman"/>
          <w:szCs w:val="24"/>
        </w:rPr>
        <w:t>ui laisser prendre sa juste place ?</w:t>
      </w:r>
    </w:p>
    <w:p w14:paraId="6A179DE6" w14:textId="77777777" w:rsidR="00CD0122" w:rsidRPr="009D78CB" w:rsidRDefault="00CD0122" w:rsidP="00322F16">
      <w:pPr>
        <w:rPr>
          <w:rFonts w:ascii="Times New Roman" w:hAnsi="Times New Roman" w:cs="Times New Roman"/>
          <w:b/>
          <w:szCs w:val="24"/>
        </w:rPr>
      </w:pPr>
    </w:p>
    <w:p w14:paraId="1BB46229" w14:textId="72883967" w:rsidR="00322F16" w:rsidRPr="009D78CB" w:rsidRDefault="00322F16" w:rsidP="00322F16">
      <w:pPr>
        <w:rPr>
          <w:rFonts w:ascii="Times New Roman" w:hAnsi="Times New Roman" w:cs="Times New Roman"/>
          <w:b/>
          <w:szCs w:val="24"/>
        </w:rPr>
      </w:pPr>
      <w:r w:rsidRPr="009D78CB">
        <w:rPr>
          <w:rFonts w:ascii="Times New Roman" w:hAnsi="Times New Roman" w:cs="Times New Roman"/>
          <w:b/>
          <w:szCs w:val="24"/>
        </w:rPr>
        <w:t>Vendredi 14 mars</w:t>
      </w:r>
      <w:r w:rsidR="00580307" w:rsidRPr="009D78CB">
        <w:rPr>
          <w:rFonts w:ascii="Times New Roman" w:hAnsi="Times New Roman" w:cs="Times New Roman"/>
          <w:b/>
          <w:szCs w:val="24"/>
        </w:rPr>
        <w:t> : Merveille est ma petitesse</w:t>
      </w:r>
    </w:p>
    <w:p w14:paraId="72267A29" w14:textId="00165B92" w:rsidR="00322F16" w:rsidRPr="009D78CB" w:rsidRDefault="00322F16" w:rsidP="00322F16">
      <w:pPr>
        <w:spacing w:after="0"/>
        <w:rPr>
          <w:rFonts w:ascii="Times New Roman" w:hAnsi="Times New Roman" w:cs="Times New Roman"/>
          <w:szCs w:val="24"/>
        </w:rPr>
      </w:pPr>
      <w:r w:rsidRPr="009D78CB">
        <w:rPr>
          <w:rFonts w:ascii="Times New Roman" w:hAnsi="Times New Roman" w:cs="Times New Roman"/>
          <w:szCs w:val="24"/>
        </w:rPr>
        <w:t xml:space="preserve">« </w:t>
      </w:r>
      <w:r w:rsidR="00F9689F" w:rsidRPr="009D78CB">
        <w:rPr>
          <w:rFonts w:ascii="Times New Roman" w:hAnsi="Times New Roman" w:cs="Times New Roman"/>
          <w:szCs w:val="24"/>
        </w:rPr>
        <w:t>… j</w:t>
      </w:r>
      <w:r w:rsidRPr="009D78CB">
        <w:rPr>
          <w:rFonts w:ascii="Times New Roman" w:hAnsi="Times New Roman" w:cs="Times New Roman"/>
          <w:szCs w:val="24"/>
        </w:rPr>
        <w:t xml:space="preserve">e ne me fais pas de peine en voyant que je suis la faiblesse même, au contraire c’est en elle que je me glorifie et je m’attends chaque jour à découvrir en moi de nouvelles imperfections. » </w:t>
      </w:r>
      <w:r w:rsidR="00874126" w:rsidRPr="009D78CB">
        <w:rPr>
          <w:rFonts w:ascii="Times New Roman" w:hAnsi="Times New Roman" w:cs="Times New Roman"/>
          <w:szCs w:val="24"/>
        </w:rPr>
        <w:t>(</w:t>
      </w:r>
      <w:r w:rsidRPr="009D78CB">
        <w:rPr>
          <w:rFonts w:ascii="Times New Roman" w:hAnsi="Times New Roman" w:cs="Times New Roman"/>
          <w:szCs w:val="24"/>
        </w:rPr>
        <w:t>Ms</w:t>
      </w:r>
      <w:r w:rsidR="00580307" w:rsidRPr="009D78CB">
        <w:rPr>
          <w:rFonts w:ascii="Times New Roman" w:hAnsi="Times New Roman" w:cs="Times New Roman"/>
          <w:szCs w:val="24"/>
        </w:rPr>
        <w:t xml:space="preserve"> </w:t>
      </w:r>
      <w:r w:rsidRPr="009D78CB">
        <w:rPr>
          <w:rFonts w:ascii="Times New Roman" w:hAnsi="Times New Roman" w:cs="Times New Roman"/>
          <w:szCs w:val="24"/>
        </w:rPr>
        <w:t>C</w:t>
      </w:r>
      <w:r w:rsidR="00580307" w:rsidRPr="009D78CB">
        <w:rPr>
          <w:rFonts w:ascii="Times New Roman" w:hAnsi="Times New Roman" w:cs="Times New Roman"/>
          <w:szCs w:val="24"/>
        </w:rPr>
        <w:t xml:space="preserve"> </w:t>
      </w:r>
      <w:r w:rsidRPr="009D78CB">
        <w:rPr>
          <w:rFonts w:ascii="Times New Roman" w:hAnsi="Times New Roman" w:cs="Times New Roman"/>
          <w:szCs w:val="24"/>
        </w:rPr>
        <w:t>15</w:t>
      </w:r>
      <w:r w:rsidR="00580307" w:rsidRPr="009D78CB">
        <w:rPr>
          <w:rFonts w:ascii="Times New Roman" w:hAnsi="Times New Roman" w:cs="Times New Roman"/>
          <w:szCs w:val="24"/>
        </w:rPr>
        <w:t>)</w:t>
      </w:r>
    </w:p>
    <w:p w14:paraId="213A4CA4" w14:textId="77777777" w:rsidR="00580307" w:rsidRPr="009D78CB" w:rsidRDefault="00580307" w:rsidP="00322F16">
      <w:pPr>
        <w:spacing w:after="0"/>
        <w:rPr>
          <w:rFonts w:ascii="Times New Roman" w:hAnsi="Times New Roman" w:cs="Times New Roman"/>
          <w:szCs w:val="24"/>
        </w:rPr>
      </w:pPr>
    </w:p>
    <w:p w14:paraId="49296ABC" w14:textId="39724ABB" w:rsidR="00322F16" w:rsidRPr="009D78CB" w:rsidRDefault="00322F16" w:rsidP="00322F16">
      <w:pPr>
        <w:rPr>
          <w:rFonts w:ascii="Times New Roman" w:hAnsi="Times New Roman" w:cs="Times New Roman"/>
          <w:szCs w:val="24"/>
        </w:rPr>
      </w:pPr>
      <w:r w:rsidRPr="009D78CB">
        <w:rPr>
          <w:rFonts w:ascii="Times New Roman" w:hAnsi="Times New Roman" w:cs="Times New Roman"/>
          <w:szCs w:val="24"/>
        </w:rPr>
        <w:t>«</w:t>
      </w:r>
      <w:r w:rsidR="007A341E" w:rsidRPr="009D78CB">
        <w:rPr>
          <w:rFonts w:ascii="Times New Roman" w:hAnsi="Times New Roman" w:cs="Times New Roman"/>
          <w:szCs w:val="24"/>
        </w:rPr>
        <w:t> </w:t>
      </w:r>
      <w:r w:rsidRPr="009D78CB">
        <w:rPr>
          <w:rFonts w:ascii="Times New Roman" w:hAnsi="Times New Roman" w:cs="Times New Roman"/>
          <w:i/>
          <w:szCs w:val="24"/>
        </w:rPr>
        <w:t>Ce qui est faible dans le monde, Dieu l’a choisi pour confondre ce qui est fort… S’il faut des motifs d’orgueil</w:t>
      </w:r>
      <w:r w:rsidR="007A341E" w:rsidRPr="009D78CB">
        <w:rPr>
          <w:rFonts w:ascii="Times New Roman" w:hAnsi="Times New Roman" w:cs="Times New Roman"/>
          <w:i/>
          <w:szCs w:val="24"/>
        </w:rPr>
        <w:t xml:space="preserve"> » </w:t>
      </w:r>
      <w:r w:rsidR="007A341E" w:rsidRPr="009D78CB">
        <w:rPr>
          <w:rFonts w:ascii="Times New Roman" w:hAnsi="Times New Roman" w:cs="Times New Roman"/>
          <w:iCs/>
          <w:szCs w:val="24"/>
        </w:rPr>
        <w:t>(1 Co 1, 27)</w:t>
      </w:r>
      <w:r w:rsidRPr="009D78CB">
        <w:rPr>
          <w:rFonts w:ascii="Times New Roman" w:hAnsi="Times New Roman" w:cs="Times New Roman"/>
          <w:i/>
          <w:szCs w:val="24"/>
        </w:rPr>
        <w:t xml:space="preserve"> </w:t>
      </w:r>
      <w:r w:rsidR="007A341E" w:rsidRPr="009D78CB">
        <w:rPr>
          <w:rFonts w:ascii="Times New Roman" w:hAnsi="Times New Roman" w:cs="Times New Roman"/>
          <w:i/>
          <w:szCs w:val="24"/>
        </w:rPr>
        <w:t xml:space="preserve">« … </w:t>
      </w:r>
      <w:r w:rsidRPr="009D78CB">
        <w:rPr>
          <w:rFonts w:ascii="Times New Roman" w:hAnsi="Times New Roman" w:cs="Times New Roman"/>
          <w:i/>
          <w:szCs w:val="24"/>
        </w:rPr>
        <w:t>c’est dans les signes de ma faiblesse que je mettrai mon orgueil.</w:t>
      </w:r>
      <w:r w:rsidR="007A341E" w:rsidRPr="009D78CB">
        <w:rPr>
          <w:rFonts w:ascii="Times New Roman" w:hAnsi="Times New Roman" w:cs="Times New Roman"/>
          <w:szCs w:val="24"/>
        </w:rPr>
        <w:t> »</w:t>
      </w:r>
      <w:r w:rsidRPr="009D78CB">
        <w:rPr>
          <w:rFonts w:ascii="Times New Roman" w:hAnsi="Times New Roman" w:cs="Times New Roman"/>
          <w:szCs w:val="24"/>
        </w:rPr>
        <w:t xml:space="preserve"> </w:t>
      </w:r>
      <w:r w:rsidR="00580307" w:rsidRPr="009D78CB">
        <w:rPr>
          <w:rFonts w:ascii="Times New Roman" w:hAnsi="Times New Roman" w:cs="Times New Roman"/>
          <w:szCs w:val="24"/>
        </w:rPr>
        <w:t>(</w:t>
      </w:r>
      <w:r w:rsidRPr="009D78CB">
        <w:rPr>
          <w:rFonts w:ascii="Times New Roman" w:hAnsi="Times New Roman" w:cs="Times New Roman"/>
          <w:szCs w:val="24"/>
        </w:rPr>
        <w:t>2 Co 11, 30</w:t>
      </w:r>
      <w:r w:rsidR="00580307" w:rsidRPr="009D78CB">
        <w:rPr>
          <w:rFonts w:ascii="Times New Roman" w:hAnsi="Times New Roman" w:cs="Times New Roman"/>
          <w:szCs w:val="24"/>
        </w:rPr>
        <w:t>)</w:t>
      </w:r>
    </w:p>
    <w:p w14:paraId="1662A721" w14:textId="464405CA" w:rsidR="00580307" w:rsidRPr="009D78CB" w:rsidRDefault="00580307" w:rsidP="00322F16">
      <w:pPr>
        <w:rPr>
          <w:rFonts w:ascii="Times New Roman" w:hAnsi="Times New Roman" w:cs="Times New Roman"/>
          <w:szCs w:val="24"/>
        </w:rPr>
      </w:pPr>
      <w:r w:rsidRPr="009D78CB">
        <w:rPr>
          <w:rFonts w:ascii="Times New Roman" w:hAnsi="Times New Roman" w:cs="Times New Roman"/>
          <w:szCs w:val="24"/>
        </w:rPr>
        <w:t>Bien que j’aie sûrement de nombreux défauts et que j’aie péché…, Thérèse me rappelle qu’en dépit de tout cela, nous sommes profondément aimés.</w:t>
      </w:r>
    </w:p>
    <w:p w14:paraId="420C7225" w14:textId="77777777" w:rsidR="00580307" w:rsidRPr="009D78CB" w:rsidRDefault="00580307" w:rsidP="00322F16">
      <w:pPr>
        <w:rPr>
          <w:rFonts w:ascii="Times New Roman" w:hAnsi="Times New Roman" w:cs="Times New Roman"/>
          <w:b/>
          <w:szCs w:val="24"/>
        </w:rPr>
      </w:pPr>
    </w:p>
    <w:p w14:paraId="54F0813E" w14:textId="02C40026" w:rsidR="00322F16" w:rsidRPr="009D78CB" w:rsidRDefault="00322F16" w:rsidP="00322F16">
      <w:pPr>
        <w:rPr>
          <w:rFonts w:ascii="Times New Roman" w:hAnsi="Times New Roman" w:cs="Times New Roman"/>
          <w:b/>
          <w:szCs w:val="24"/>
        </w:rPr>
      </w:pPr>
      <w:r w:rsidRPr="009D78CB">
        <w:rPr>
          <w:rFonts w:ascii="Times New Roman" w:hAnsi="Times New Roman" w:cs="Times New Roman"/>
          <w:b/>
          <w:szCs w:val="24"/>
        </w:rPr>
        <w:t>Samedi 15 mars</w:t>
      </w:r>
      <w:r w:rsidR="00580307" w:rsidRPr="009D78CB">
        <w:rPr>
          <w:rFonts w:ascii="Times New Roman" w:hAnsi="Times New Roman" w:cs="Times New Roman"/>
          <w:b/>
          <w:szCs w:val="24"/>
        </w:rPr>
        <w:t> : Espérer Grand !</w:t>
      </w:r>
    </w:p>
    <w:p w14:paraId="299B0449" w14:textId="2B376291" w:rsidR="00322F16" w:rsidRPr="009D78CB" w:rsidRDefault="00322F16" w:rsidP="00322F16">
      <w:pPr>
        <w:spacing w:after="0"/>
        <w:rPr>
          <w:rFonts w:ascii="Times New Roman" w:hAnsi="Times New Roman" w:cs="Times New Roman"/>
          <w:szCs w:val="24"/>
        </w:rPr>
      </w:pPr>
      <w:r w:rsidRPr="009D78CB">
        <w:rPr>
          <w:rFonts w:ascii="Times New Roman" w:hAnsi="Times New Roman" w:cs="Times New Roman"/>
          <w:szCs w:val="24"/>
        </w:rPr>
        <w:t>«</w:t>
      </w:r>
      <w:r w:rsidR="007A341E" w:rsidRPr="009D78CB">
        <w:rPr>
          <w:rFonts w:ascii="Times New Roman" w:hAnsi="Times New Roman" w:cs="Times New Roman"/>
          <w:szCs w:val="24"/>
        </w:rPr>
        <w:t> … n</w:t>
      </w:r>
      <w:r w:rsidRPr="009D78CB">
        <w:rPr>
          <w:rFonts w:ascii="Times New Roman" w:hAnsi="Times New Roman" w:cs="Times New Roman"/>
          <w:szCs w:val="24"/>
        </w:rPr>
        <w:t>os désirs infinis (de sainteté) ne sont donc ni des rêves ni des chimères puisque Jésus nous a lui-même fait ce commandement !...</w:t>
      </w:r>
      <w:r w:rsidR="00DA0B94" w:rsidRPr="009D78CB">
        <w:rPr>
          <w:rFonts w:ascii="Times New Roman" w:hAnsi="Times New Roman" w:cs="Times New Roman"/>
          <w:szCs w:val="24"/>
        </w:rPr>
        <w:t> »</w:t>
      </w:r>
      <w:r w:rsidRPr="009D78CB">
        <w:rPr>
          <w:rFonts w:ascii="Times New Roman" w:hAnsi="Times New Roman" w:cs="Times New Roman"/>
          <w:szCs w:val="24"/>
        </w:rPr>
        <w:t xml:space="preserve"> </w:t>
      </w:r>
      <w:r w:rsidR="00580307" w:rsidRPr="009D78CB">
        <w:rPr>
          <w:rFonts w:ascii="Times New Roman" w:hAnsi="Times New Roman" w:cs="Times New Roman"/>
          <w:szCs w:val="24"/>
        </w:rPr>
        <w:t>(</w:t>
      </w:r>
      <w:r w:rsidRPr="009D78CB">
        <w:rPr>
          <w:rFonts w:ascii="Times New Roman" w:hAnsi="Times New Roman" w:cs="Times New Roman"/>
          <w:szCs w:val="24"/>
        </w:rPr>
        <w:t>LT</w:t>
      </w:r>
      <w:r w:rsidR="003E1C0F" w:rsidRPr="009D78CB">
        <w:rPr>
          <w:rFonts w:ascii="Times New Roman" w:hAnsi="Times New Roman" w:cs="Times New Roman"/>
          <w:szCs w:val="24"/>
        </w:rPr>
        <w:t xml:space="preserve"> </w:t>
      </w:r>
      <w:r w:rsidRPr="009D78CB">
        <w:rPr>
          <w:rFonts w:ascii="Times New Roman" w:hAnsi="Times New Roman" w:cs="Times New Roman"/>
          <w:szCs w:val="24"/>
        </w:rPr>
        <w:t>107</w:t>
      </w:r>
      <w:r w:rsidR="00580307" w:rsidRPr="009D78CB">
        <w:rPr>
          <w:rFonts w:ascii="Times New Roman" w:hAnsi="Times New Roman" w:cs="Times New Roman"/>
          <w:szCs w:val="24"/>
        </w:rPr>
        <w:t>)</w:t>
      </w:r>
    </w:p>
    <w:p w14:paraId="5D080DB6" w14:textId="77777777" w:rsidR="00580307" w:rsidRPr="009D78CB" w:rsidRDefault="00580307" w:rsidP="00322F16">
      <w:pPr>
        <w:spacing w:after="0"/>
        <w:rPr>
          <w:rFonts w:ascii="Times New Roman" w:hAnsi="Times New Roman" w:cs="Times New Roman"/>
          <w:szCs w:val="24"/>
        </w:rPr>
      </w:pPr>
    </w:p>
    <w:p w14:paraId="4789D6D7" w14:textId="29BDA1D2" w:rsidR="00580307" w:rsidRPr="009D78CB" w:rsidRDefault="00322F16" w:rsidP="00580307">
      <w:pPr>
        <w:rPr>
          <w:rFonts w:ascii="Times New Roman" w:hAnsi="Times New Roman" w:cs="Times New Roman"/>
          <w:szCs w:val="24"/>
        </w:rPr>
      </w:pPr>
      <w:r w:rsidRPr="009D78CB">
        <w:rPr>
          <w:rFonts w:ascii="Times New Roman" w:hAnsi="Times New Roman" w:cs="Times New Roman"/>
          <w:szCs w:val="24"/>
        </w:rPr>
        <w:t xml:space="preserve">« </w:t>
      </w:r>
      <w:r w:rsidRPr="009D78CB">
        <w:rPr>
          <w:rFonts w:ascii="Times New Roman" w:hAnsi="Times New Roman" w:cs="Times New Roman"/>
          <w:i/>
          <w:szCs w:val="24"/>
        </w:rPr>
        <w:t>Vous donc, soyez parfaits comme votre père céleste est parfait</w:t>
      </w:r>
      <w:r w:rsidRPr="009D78CB">
        <w:rPr>
          <w:rFonts w:ascii="Times New Roman" w:hAnsi="Times New Roman" w:cs="Times New Roman"/>
          <w:szCs w:val="24"/>
        </w:rPr>
        <w:t xml:space="preserve">. » </w:t>
      </w:r>
      <w:r w:rsidR="00580307" w:rsidRPr="009D78CB">
        <w:rPr>
          <w:rFonts w:ascii="Times New Roman" w:hAnsi="Times New Roman" w:cs="Times New Roman"/>
          <w:szCs w:val="24"/>
        </w:rPr>
        <w:t>(</w:t>
      </w:r>
      <w:r w:rsidRPr="009D78CB">
        <w:rPr>
          <w:rFonts w:ascii="Times New Roman" w:hAnsi="Times New Roman" w:cs="Times New Roman"/>
          <w:szCs w:val="24"/>
        </w:rPr>
        <w:t>Mt 5, 48</w:t>
      </w:r>
      <w:r w:rsidR="00580307" w:rsidRPr="009D78CB">
        <w:rPr>
          <w:rFonts w:ascii="Times New Roman" w:hAnsi="Times New Roman" w:cs="Times New Roman"/>
          <w:szCs w:val="24"/>
        </w:rPr>
        <w:t>)</w:t>
      </w:r>
    </w:p>
    <w:p w14:paraId="71A52757" w14:textId="77777777" w:rsidR="00580307" w:rsidRPr="009D78CB" w:rsidRDefault="00580307" w:rsidP="00580307">
      <w:pPr>
        <w:rPr>
          <w:rFonts w:ascii="Times New Roman" w:hAnsi="Times New Roman" w:cs="Times New Roman"/>
          <w:szCs w:val="24"/>
        </w:rPr>
      </w:pPr>
    </w:p>
    <w:p w14:paraId="118D8509" w14:textId="52D0C2DA" w:rsidR="00580307" w:rsidRPr="009D78CB" w:rsidRDefault="00580307" w:rsidP="00580307">
      <w:pPr>
        <w:rPr>
          <w:rFonts w:ascii="Times New Roman" w:hAnsi="Times New Roman" w:cs="Times New Roman"/>
          <w:szCs w:val="24"/>
        </w:rPr>
      </w:pPr>
      <w:r w:rsidRPr="009D78CB">
        <w:rPr>
          <w:rFonts w:ascii="Times New Roman" w:hAnsi="Times New Roman" w:cs="Times New Roman"/>
          <w:szCs w:val="24"/>
        </w:rPr>
        <w:t>Prendre le temps de méditer le « Notre Père »</w:t>
      </w:r>
    </w:p>
    <w:p w14:paraId="3F059844" w14:textId="77777777" w:rsidR="00322F16" w:rsidRPr="009D78CB" w:rsidRDefault="00322F16" w:rsidP="00322F16">
      <w:pPr>
        <w:rPr>
          <w:rFonts w:ascii="Times New Roman" w:hAnsi="Times New Roman" w:cs="Times New Roman"/>
          <w:b/>
          <w:szCs w:val="24"/>
        </w:rPr>
      </w:pPr>
    </w:p>
    <w:p w14:paraId="61D808D5" w14:textId="77777777" w:rsidR="00322F16" w:rsidRPr="009D78CB" w:rsidRDefault="00322F16" w:rsidP="00322F16">
      <w:pPr>
        <w:rPr>
          <w:rFonts w:ascii="Times New Roman" w:hAnsi="Times New Roman" w:cs="Times New Roman"/>
          <w:b/>
          <w:szCs w:val="24"/>
        </w:rPr>
      </w:pPr>
    </w:p>
    <w:p w14:paraId="692E22BA" w14:textId="77777777" w:rsidR="00322F16" w:rsidRPr="009D78CB" w:rsidRDefault="00322F16" w:rsidP="00322F16">
      <w:pPr>
        <w:rPr>
          <w:rFonts w:ascii="Times New Roman" w:hAnsi="Times New Roman" w:cs="Times New Roman"/>
          <w:b/>
          <w:szCs w:val="24"/>
        </w:rPr>
      </w:pPr>
    </w:p>
    <w:sectPr w:rsidR="00322F16" w:rsidRPr="009D78CB" w:rsidSect="001D639D">
      <w:headerReference w:type="default" r:id="rId7"/>
      <w:pgSz w:w="11906" w:h="16838"/>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DC8ED" w14:textId="77777777" w:rsidR="00987BC7" w:rsidRDefault="00987BC7" w:rsidP="00486977">
      <w:pPr>
        <w:spacing w:after="0"/>
      </w:pPr>
      <w:r>
        <w:separator/>
      </w:r>
    </w:p>
  </w:endnote>
  <w:endnote w:type="continuationSeparator" w:id="0">
    <w:p w14:paraId="49E85153" w14:textId="77777777" w:rsidR="00987BC7" w:rsidRDefault="00987BC7" w:rsidP="004869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9DF67" w14:textId="77777777" w:rsidR="00987BC7" w:rsidRDefault="00987BC7" w:rsidP="00486977">
      <w:pPr>
        <w:spacing w:after="0"/>
      </w:pPr>
      <w:r>
        <w:separator/>
      </w:r>
    </w:p>
  </w:footnote>
  <w:footnote w:type="continuationSeparator" w:id="0">
    <w:p w14:paraId="50CC7D37" w14:textId="77777777" w:rsidR="00987BC7" w:rsidRDefault="00987BC7" w:rsidP="00486977">
      <w:pPr>
        <w:spacing w:after="0"/>
      </w:pPr>
      <w:r>
        <w:continuationSeparator/>
      </w:r>
    </w:p>
  </w:footnote>
  <w:footnote w:id="1">
    <w:p w14:paraId="19C176A5" w14:textId="4D35205B" w:rsidR="00A929B5" w:rsidRPr="00A929B5" w:rsidRDefault="00A929B5" w:rsidP="00A929B5">
      <w:pPr>
        <w:pStyle w:val="Notedebasdepage"/>
      </w:pPr>
      <w:bookmarkStart w:id="0" w:name="_Hlk188966466"/>
      <w:bookmarkStart w:id="1" w:name="_Hlk188966467"/>
      <w:bookmarkStart w:id="2" w:name="_Hlk188966468"/>
      <w:bookmarkStart w:id="3" w:name="_Hlk188966469"/>
      <w:r w:rsidRPr="00A929B5">
        <w:t xml:space="preserve">Bibliographie : Jean-Noël </w:t>
      </w:r>
      <w:r w:rsidRPr="00A929B5">
        <w:rPr>
          <w:smallCaps/>
        </w:rPr>
        <w:t>Aletti</w:t>
      </w:r>
      <w:r w:rsidRPr="00A929B5">
        <w:t xml:space="preserve">, </w:t>
      </w:r>
      <w:r w:rsidRPr="00A929B5">
        <w:rPr>
          <w:i/>
          <w:iCs/>
        </w:rPr>
        <w:t>L’Évangile selon saint Luc. Commentaire</w:t>
      </w:r>
      <w:r w:rsidRPr="00A929B5">
        <w:t>, Lessius, 2022 ; Notes de la T.O.B. ;</w:t>
      </w:r>
      <w:r>
        <w:t xml:space="preserve"> </w:t>
      </w:r>
      <w:r w:rsidRPr="00A929B5">
        <w:t xml:space="preserve">Jean </w:t>
      </w:r>
      <w:r w:rsidRPr="00A929B5">
        <w:rPr>
          <w:smallCaps/>
        </w:rPr>
        <w:t>Clapier</w:t>
      </w:r>
      <w:r w:rsidRPr="00A929B5">
        <w:t xml:space="preserve">, </w:t>
      </w:r>
      <w:r w:rsidRPr="00A929B5">
        <w:rPr>
          <w:i/>
          <w:iCs/>
        </w:rPr>
        <w:t>« Aimer jusqu’à mourir d’amour » Thérèse et le mystère pascal</w:t>
      </w:r>
      <w:r w:rsidRPr="00A929B5">
        <w:t xml:space="preserve">, cerf, 2003 ; Guy </w:t>
      </w:r>
      <w:r w:rsidRPr="00A929B5">
        <w:rPr>
          <w:smallCaps/>
        </w:rPr>
        <w:t>Gaucher</w:t>
      </w:r>
      <w:r w:rsidRPr="00A929B5">
        <w:t xml:space="preserve">, </w:t>
      </w:r>
      <w:r w:rsidRPr="00A929B5">
        <w:rPr>
          <w:i/>
          <w:iCs/>
        </w:rPr>
        <w:t>Sainte Thérèse de Lisieux (1873-1897)</w:t>
      </w:r>
      <w:r w:rsidRPr="00A929B5">
        <w:t>, cerf, 2010</w:t>
      </w:r>
      <w:bookmarkEnd w:id="0"/>
      <w:bookmarkEnd w:id="1"/>
      <w:bookmarkEnd w:id="2"/>
      <w:bookmarkEnd w:id="3"/>
      <w:r w:rsidRPr="00A929B5">
        <w:t xml:space="preserve"> ; </w:t>
      </w:r>
      <w:r w:rsidRPr="00A929B5">
        <w:rPr>
          <w:i/>
          <w:iCs/>
        </w:rPr>
        <w:t>Les mots de Sainte Thérèse de l’Enfant-Jésus</w:t>
      </w:r>
      <w:r w:rsidRPr="00A929B5">
        <w:t xml:space="preserve">. Concordance, cerf, 1996 ; </w:t>
      </w:r>
      <w:r w:rsidRPr="00A929B5">
        <w:rPr>
          <w:i/>
          <w:iCs/>
          <w:smallCaps/>
        </w:rPr>
        <w:t>Thérèse de Lisieux</w:t>
      </w:r>
      <w:r w:rsidRPr="00A929B5">
        <w:t>, Œuvres complètes, cerf-DDB, 1992.</w:t>
      </w:r>
    </w:p>
    <w:p w14:paraId="06498BAF" w14:textId="6C90DD76" w:rsidR="00C352D3" w:rsidRPr="002A08B7" w:rsidRDefault="00C352D3" w:rsidP="00A929B5">
      <w:pPr>
        <w:pStyle w:val="Notedebasdepage"/>
        <w:rPr>
          <w:color w:val="FF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B3625" w14:textId="705481C8" w:rsidR="00486977" w:rsidRDefault="00486977" w:rsidP="007F0EE2">
    <w:pPr>
      <w:pStyle w:val="En-tte"/>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278A6"/>
    <w:multiLevelType w:val="hybridMultilevel"/>
    <w:tmpl w:val="2D744800"/>
    <w:lvl w:ilvl="0" w:tplc="0E30CDDC">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9497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A8B"/>
    <w:rsid w:val="00002A1B"/>
    <w:rsid w:val="00003E3B"/>
    <w:rsid w:val="0001288A"/>
    <w:rsid w:val="000175BA"/>
    <w:rsid w:val="000321FF"/>
    <w:rsid w:val="00063DE3"/>
    <w:rsid w:val="00077393"/>
    <w:rsid w:val="000808FE"/>
    <w:rsid w:val="00097CEF"/>
    <w:rsid w:val="000A2078"/>
    <w:rsid w:val="000A4AB3"/>
    <w:rsid w:val="000B098C"/>
    <w:rsid w:val="000B75D4"/>
    <w:rsid w:val="00110725"/>
    <w:rsid w:val="001256E3"/>
    <w:rsid w:val="001345B0"/>
    <w:rsid w:val="00145D10"/>
    <w:rsid w:val="00176142"/>
    <w:rsid w:val="001969F9"/>
    <w:rsid w:val="001A058E"/>
    <w:rsid w:val="001A58E4"/>
    <w:rsid w:val="001A6DC9"/>
    <w:rsid w:val="001B6078"/>
    <w:rsid w:val="001C4367"/>
    <w:rsid w:val="001C5E7B"/>
    <w:rsid w:val="001D32A2"/>
    <w:rsid w:val="001D639D"/>
    <w:rsid w:val="001D6B6E"/>
    <w:rsid w:val="001E393A"/>
    <w:rsid w:val="001E7F83"/>
    <w:rsid w:val="001F6060"/>
    <w:rsid w:val="002012B0"/>
    <w:rsid w:val="002165E4"/>
    <w:rsid w:val="002472D1"/>
    <w:rsid w:val="00252C4E"/>
    <w:rsid w:val="002756DD"/>
    <w:rsid w:val="00277998"/>
    <w:rsid w:val="0028076A"/>
    <w:rsid w:val="00293CD5"/>
    <w:rsid w:val="00294361"/>
    <w:rsid w:val="002A08B7"/>
    <w:rsid w:val="002A2104"/>
    <w:rsid w:val="002A4957"/>
    <w:rsid w:val="002A588C"/>
    <w:rsid w:val="002B6CCD"/>
    <w:rsid w:val="002E218B"/>
    <w:rsid w:val="002F3156"/>
    <w:rsid w:val="00317C74"/>
    <w:rsid w:val="00321794"/>
    <w:rsid w:val="00322B47"/>
    <w:rsid w:val="00322F16"/>
    <w:rsid w:val="00335BA3"/>
    <w:rsid w:val="00343727"/>
    <w:rsid w:val="00344283"/>
    <w:rsid w:val="00346497"/>
    <w:rsid w:val="0035160E"/>
    <w:rsid w:val="00361577"/>
    <w:rsid w:val="00366CA1"/>
    <w:rsid w:val="00375A7B"/>
    <w:rsid w:val="003D6C80"/>
    <w:rsid w:val="003E1378"/>
    <w:rsid w:val="003E1C0F"/>
    <w:rsid w:val="003E57BC"/>
    <w:rsid w:val="003F0DCB"/>
    <w:rsid w:val="003F4741"/>
    <w:rsid w:val="00403A80"/>
    <w:rsid w:val="00407046"/>
    <w:rsid w:val="004070AE"/>
    <w:rsid w:val="00422E3B"/>
    <w:rsid w:val="00425186"/>
    <w:rsid w:val="00431DD7"/>
    <w:rsid w:val="004333F2"/>
    <w:rsid w:val="00437B0D"/>
    <w:rsid w:val="00437FA6"/>
    <w:rsid w:val="00452069"/>
    <w:rsid w:val="004747BC"/>
    <w:rsid w:val="004803CB"/>
    <w:rsid w:val="00482A8B"/>
    <w:rsid w:val="0048478B"/>
    <w:rsid w:val="00486977"/>
    <w:rsid w:val="00493EBA"/>
    <w:rsid w:val="004943A8"/>
    <w:rsid w:val="004D750B"/>
    <w:rsid w:val="004E459E"/>
    <w:rsid w:val="004F3834"/>
    <w:rsid w:val="005225B8"/>
    <w:rsid w:val="0055338C"/>
    <w:rsid w:val="00554FD9"/>
    <w:rsid w:val="005573C1"/>
    <w:rsid w:val="0057552A"/>
    <w:rsid w:val="00580307"/>
    <w:rsid w:val="005C45AF"/>
    <w:rsid w:val="005D293E"/>
    <w:rsid w:val="005D3F1F"/>
    <w:rsid w:val="005E47C0"/>
    <w:rsid w:val="005F0000"/>
    <w:rsid w:val="005F2B41"/>
    <w:rsid w:val="005F4CCE"/>
    <w:rsid w:val="005F4CD3"/>
    <w:rsid w:val="00606D5B"/>
    <w:rsid w:val="00610F38"/>
    <w:rsid w:val="00625812"/>
    <w:rsid w:val="00657654"/>
    <w:rsid w:val="00662FB5"/>
    <w:rsid w:val="0066337D"/>
    <w:rsid w:val="00666B0A"/>
    <w:rsid w:val="00677E46"/>
    <w:rsid w:val="00696BDD"/>
    <w:rsid w:val="006A08C7"/>
    <w:rsid w:val="006B1457"/>
    <w:rsid w:val="006D53D2"/>
    <w:rsid w:val="006D579D"/>
    <w:rsid w:val="006D5D16"/>
    <w:rsid w:val="006E78EE"/>
    <w:rsid w:val="006E7CD5"/>
    <w:rsid w:val="006F3BCF"/>
    <w:rsid w:val="006F6A1F"/>
    <w:rsid w:val="00705E65"/>
    <w:rsid w:val="0071288C"/>
    <w:rsid w:val="007773AA"/>
    <w:rsid w:val="00794517"/>
    <w:rsid w:val="007A341E"/>
    <w:rsid w:val="007D3FE2"/>
    <w:rsid w:val="007E19D9"/>
    <w:rsid w:val="007F0EE2"/>
    <w:rsid w:val="00804591"/>
    <w:rsid w:val="00810AE1"/>
    <w:rsid w:val="00816FF3"/>
    <w:rsid w:val="00817FF8"/>
    <w:rsid w:val="00823471"/>
    <w:rsid w:val="00826C0C"/>
    <w:rsid w:val="00837D87"/>
    <w:rsid w:val="008425B7"/>
    <w:rsid w:val="00842E30"/>
    <w:rsid w:val="00843259"/>
    <w:rsid w:val="00874126"/>
    <w:rsid w:val="00877E58"/>
    <w:rsid w:val="008858F2"/>
    <w:rsid w:val="008A205F"/>
    <w:rsid w:val="008C34FE"/>
    <w:rsid w:val="008C6705"/>
    <w:rsid w:val="008D481A"/>
    <w:rsid w:val="008F52A6"/>
    <w:rsid w:val="008F5BDA"/>
    <w:rsid w:val="00926C15"/>
    <w:rsid w:val="009400EB"/>
    <w:rsid w:val="0094530D"/>
    <w:rsid w:val="009654EB"/>
    <w:rsid w:val="00975C4C"/>
    <w:rsid w:val="00987BC7"/>
    <w:rsid w:val="009C0AC2"/>
    <w:rsid w:val="009C7700"/>
    <w:rsid w:val="009D24EE"/>
    <w:rsid w:val="009D78CB"/>
    <w:rsid w:val="009E2151"/>
    <w:rsid w:val="009F2F9A"/>
    <w:rsid w:val="009F5124"/>
    <w:rsid w:val="00A01796"/>
    <w:rsid w:val="00A10AE1"/>
    <w:rsid w:val="00A1531A"/>
    <w:rsid w:val="00A23DE9"/>
    <w:rsid w:val="00A47CC6"/>
    <w:rsid w:val="00A748B1"/>
    <w:rsid w:val="00A929B5"/>
    <w:rsid w:val="00A9495C"/>
    <w:rsid w:val="00AC585D"/>
    <w:rsid w:val="00AC7451"/>
    <w:rsid w:val="00AF5C5A"/>
    <w:rsid w:val="00B113AF"/>
    <w:rsid w:val="00B177B3"/>
    <w:rsid w:val="00B20AE5"/>
    <w:rsid w:val="00B3387F"/>
    <w:rsid w:val="00B44683"/>
    <w:rsid w:val="00B6119A"/>
    <w:rsid w:val="00B83C6C"/>
    <w:rsid w:val="00B84D87"/>
    <w:rsid w:val="00B91D3E"/>
    <w:rsid w:val="00BC12C8"/>
    <w:rsid w:val="00BC4096"/>
    <w:rsid w:val="00BD2FFF"/>
    <w:rsid w:val="00BD305F"/>
    <w:rsid w:val="00BD6596"/>
    <w:rsid w:val="00BE1B78"/>
    <w:rsid w:val="00BE1DD5"/>
    <w:rsid w:val="00BE4C04"/>
    <w:rsid w:val="00BF3E06"/>
    <w:rsid w:val="00BF6036"/>
    <w:rsid w:val="00C1039E"/>
    <w:rsid w:val="00C151A2"/>
    <w:rsid w:val="00C15E0F"/>
    <w:rsid w:val="00C25D74"/>
    <w:rsid w:val="00C268CF"/>
    <w:rsid w:val="00C352D3"/>
    <w:rsid w:val="00C75C23"/>
    <w:rsid w:val="00C8277E"/>
    <w:rsid w:val="00C828CC"/>
    <w:rsid w:val="00C86562"/>
    <w:rsid w:val="00C913FB"/>
    <w:rsid w:val="00CD0122"/>
    <w:rsid w:val="00CE0A7F"/>
    <w:rsid w:val="00CE383C"/>
    <w:rsid w:val="00D472C9"/>
    <w:rsid w:val="00D843B1"/>
    <w:rsid w:val="00DA0B94"/>
    <w:rsid w:val="00DB21BD"/>
    <w:rsid w:val="00DC5F01"/>
    <w:rsid w:val="00DF2B7D"/>
    <w:rsid w:val="00DF6E61"/>
    <w:rsid w:val="00E22CC4"/>
    <w:rsid w:val="00E27BDA"/>
    <w:rsid w:val="00E36182"/>
    <w:rsid w:val="00E41263"/>
    <w:rsid w:val="00E708C1"/>
    <w:rsid w:val="00E84AFA"/>
    <w:rsid w:val="00E8556B"/>
    <w:rsid w:val="00E855E7"/>
    <w:rsid w:val="00E92412"/>
    <w:rsid w:val="00EA1A0C"/>
    <w:rsid w:val="00EA378E"/>
    <w:rsid w:val="00EC6755"/>
    <w:rsid w:val="00EC67A7"/>
    <w:rsid w:val="00ED0B5E"/>
    <w:rsid w:val="00F14610"/>
    <w:rsid w:val="00F36480"/>
    <w:rsid w:val="00F53B8E"/>
    <w:rsid w:val="00F56953"/>
    <w:rsid w:val="00F84CD5"/>
    <w:rsid w:val="00F86264"/>
    <w:rsid w:val="00F933D4"/>
    <w:rsid w:val="00F94C73"/>
    <w:rsid w:val="00F9689F"/>
    <w:rsid w:val="00FA3ACA"/>
    <w:rsid w:val="00FB0092"/>
    <w:rsid w:val="00FB5C8F"/>
    <w:rsid w:val="00FE1DE7"/>
    <w:rsid w:val="00FE5F79"/>
    <w:rsid w:val="00FE74BF"/>
    <w:rsid w:val="00FF27A8"/>
    <w:rsid w:val="00FF7204"/>
    <w:rsid w:val="00FF75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0483E"/>
  <w15:chartTrackingRefBased/>
  <w15:docId w15:val="{33232863-D1DB-4A34-8829-15C612C6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ova" w:eastAsiaTheme="minorHAnsi" w:hAnsi="Arial Nova" w:cstheme="minorBidi"/>
        <w:kern w:val="2"/>
        <w:sz w:val="24"/>
        <w:szCs w:val="26"/>
        <w:lang w:val="fr-FR" w:eastAsia="en-US" w:bidi="ar-SA"/>
        <w14:ligatures w14:val="standardContextual"/>
      </w:rPr>
    </w:rPrDefault>
    <w:pPrDefault>
      <w:pPr>
        <w:spacing w:after="120"/>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82A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482A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482A8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482A8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482A8B"/>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482A8B"/>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482A8B"/>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482A8B"/>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482A8B"/>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82A8B"/>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482A8B"/>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482A8B"/>
    <w:rPr>
      <w:rFonts w:asciiTheme="minorHAnsi" w:eastAsiaTheme="majorEastAsia" w:hAnsiTheme="minorHAnsi" w:cstheme="majorBidi"/>
      <w:color w:val="2F5496" w:themeColor="accent1" w:themeShade="BF"/>
      <w:sz w:val="28"/>
      <w:szCs w:val="28"/>
    </w:rPr>
  </w:style>
  <w:style w:type="character" w:customStyle="1" w:styleId="Titre4Car">
    <w:name w:val="Titre 4 Car"/>
    <w:basedOn w:val="Policepardfaut"/>
    <w:link w:val="Titre4"/>
    <w:uiPriority w:val="9"/>
    <w:semiHidden/>
    <w:rsid w:val="00482A8B"/>
    <w:rPr>
      <w:rFonts w:asciiTheme="minorHAnsi" w:eastAsiaTheme="majorEastAsia" w:hAnsiTheme="minorHAnsi" w:cstheme="majorBidi"/>
      <w:i/>
      <w:iCs/>
      <w:color w:val="2F5496" w:themeColor="accent1" w:themeShade="BF"/>
    </w:rPr>
  </w:style>
  <w:style w:type="character" w:customStyle="1" w:styleId="Titre5Car">
    <w:name w:val="Titre 5 Car"/>
    <w:basedOn w:val="Policepardfaut"/>
    <w:link w:val="Titre5"/>
    <w:uiPriority w:val="9"/>
    <w:semiHidden/>
    <w:rsid w:val="00482A8B"/>
    <w:rPr>
      <w:rFonts w:asciiTheme="minorHAnsi" w:eastAsiaTheme="majorEastAsia" w:hAnsiTheme="minorHAnsi" w:cstheme="majorBidi"/>
      <w:color w:val="2F5496" w:themeColor="accent1" w:themeShade="BF"/>
    </w:rPr>
  </w:style>
  <w:style w:type="character" w:customStyle="1" w:styleId="Titre6Car">
    <w:name w:val="Titre 6 Car"/>
    <w:basedOn w:val="Policepardfaut"/>
    <w:link w:val="Titre6"/>
    <w:uiPriority w:val="9"/>
    <w:semiHidden/>
    <w:rsid w:val="00482A8B"/>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482A8B"/>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482A8B"/>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482A8B"/>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482A8B"/>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82A8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82A8B"/>
    <w:pPr>
      <w:numPr>
        <w:ilvl w:val="1"/>
      </w:numPr>
      <w:spacing w:after="160"/>
      <w:ind w:firstLine="284"/>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82A8B"/>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482A8B"/>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482A8B"/>
    <w:rPr>
      <w:i/>
      <w:iCs/>
      <w:color w:val="404040" w:themeColor="text1" w:themeTint="BF"/>
    </w:rPr>
  </w:style>
  <w:style w:type="paragraph" w:styleId="Paragraphedeliste">
    <w:name w:val="List Paragraph"/>
    <w:basedOn w:val="Normal"/>
    <w:uiPriority w:val="34"/>
    <w:qFormat/>
    <w:rsid w:val="00482A8B"/>
    <w:pPr>
      <w:ind w:left="720"/>
      <w:contextualSpacing/>
    </w:pPr>
  </w:style>
  <w:style w:type="character" w:styleId="Accentuationintense">
    <w:name w:val="Intense Emphasis"/>
    <w:basedOn w:val="Policepardfaut"/>
    <w:uiPriority w:val="21"/>
    <w:qFormat/>
    <w:rsid w:val="00482A8B"/>
    <w:rPr>
      <w:i/>
      <w:iCs/>
      <w:color w:val="2F5496" w:themeColor="accent1" w:themeShade="BF"/>
    </w:rPr>
  </w:style>
  <w:style w:type="paragraph" w:styleId="Citationintense">
    <w:name w:val="Intense Quote"/>
    <w:basedOn w:val="Normal"/>
    <w:next w:val="Normal"/>
    <w:link w:val="CitationintenseCar"/>
    <w:uiPriority w:val="30"/>
    <w:qFormat/>
    <w:rsid w:val="00482A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482A8B"/>
    <w:rPr>
      <w:i/>
      <w:iCs/>
      <w:color w:val="2F5496" w:themeColor="accent1" w:themeShade="BF"/>
    </w:rPr>
  </w:style>
  <w:style w:type="character" w:styleId="Rfrenceintense">
    <w:name w:val="Intense Reference"/>
    <w:basedOn w:val="Policepardfaut"/>
    <w:uiPriority w:val="32"/>
    <w:qFormat/>
    <w:rsid w:val="00482A8B"/>
    <w:rPr>
      <w:b/>
      <w:bCs/>
      <w:smallCaps/>
      <w:color w:val="2F5496" w:themeColor="accent1" w:themeShade="BF"/>
      <w:spacing w:val="5"/>
    </w:rPr>
  </w:style>
  <w:style w:type="paragraph" w:styleId="En-tte">
    <w:name w:val="header"/>
    <w:basedOn w:val="Normal"/>
    <w:link w:val="En-tteCar"/>
    <w:uiPriority w:val="99"/>
    <w:unhideWhenUsed/>
    <w:rsid w:val="00486977"/>
    <w:pPr>
      <w:tabs>
        <w:tab w:val="center" w:pos="4536"/>
        <w:tab w:val="right" w:pos="9072"/>
      </w:tabs>
      <w:spacing w:after="0"/>
    </w:pPr>
  </w:style>
  <w:style w:type="character" w:customStyle="1" w:styleId="En-tteCar">
    <w:name w:val="En-tête Car"/>
    <w:basedOn w:val="Policepardfaut"/>
    <w:link w:val="En-tte"/>
    <w:uiPriority w:val="99"/>
    <w:rsid w:val="00486977"/>
  </w:style>
  <w:style w:type="paragraph" w:styleId="Pieddepage">
    <w:name w:val="footer"/>
    <w:basedOn w:val="Normal"/>
    <w:link w:val="PieddepageCar"/>
    <w:uiPriority w:val="99"/>
    <w:unhideWhenUsed/>
    <w:rsid w:val="00486977"/>
    <w:pPr>
      <w:tabs>
        <w:tab w:val="center" w:pos="4536"/>
        <w:tab w:val="right" w:pos="9072"/>
      </w:tabs>
      <w:spacing w:after="0"/>
    </w:pPr>
  </w:style>
  <w:style w:type="character" w:customStyle="1" w:styleId="PieddepageCar">
    <w:name w:val="Pied de page Car"/>
    <w:basedOn w:val="Policepardfaut"/>
    <w:link w:val="Pieddepage"/>
    <w:uiPriority w:val="99"/>
    <w:rsid w:val="00486977"/>
  </w:style>
  <w:style w:type="paragraph" w:styleId="Notedebasdepage">
    <w:name w:val="footnote text"/>
    <w:basedOn w:val="Normal"/>
    <w:link w:val="NotedebasdepageCar"/>
    <w:uiPriority w:val="99"/>
    <w:unhideWhenUsed/>
    <w:rsid w:val="00C352D3"/>
    <w:pPr>
      <w:spacing w:after="0"/>
    </w:pPr>
    <w:rPr>
      <w:sz w:val="20"/>
      <w:szCs w:val="20"/>
    </w:rPr>
  </w:style>
  <w:style w:type="character" w:customStyle="1" w:styleId="NotedebasdepageCar">
    <w:name w:val="Note de bas de page Car"/>
    <w:basedOn w:val="Policepardfaut"/>
    <w:link w:val="Notedebasdepage"/>
    <w:uiPriority w:val="99"/>
    <w:rsid w:val="00C352D3"/>
    <w:rPr>
      <w:sz w:val="20"/>
      <w:szCs w:val="20"/>
    </w:rPr>
  </w:style>
  <w:style w:type="character" w:styleId="Appelnotedebasdep">
    <w:name w:val="footnote reference"/>
    <w:basedOn w:val="Policepardfaut"/>
    <w:uiPriority w:val="99"/>
    <w:semiHidden/>
    <w:unhideWhenUsed/>
    <w:rsid w:val="00C352D3"/>
    <w:rPr>
      <w:vertAlign w:val="superscript"/>
    </w:rPr>
  </w:style>
  <w:style w:type="paragraph" w:customStyle="1" w:styleId="Standard">
    <w:name w:val="Standard"/>
    <w:rsid w:val="00322F16"/>
    <w:pPr>
      <w:suppressAutoHyphens/>
      <w:autoSpaceDN w:val="0"/>
      <w:spacing w:after="0"/>
      <w:ind w:firstLine="0"/>
      <w:jc w:val="left"/>
      <w:textAlignment w:val="baseline"/>
    </w:pPr>
    <w:rPr>
      <w:rFonts w:ascii="Liberation Serif" w:eastAsia="NSimSun" w:hAnsi="Liberation Serif" w:cs="Mangal"/>
      <w:kern w:val="3"/>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761125">
      <w:bodyDiv w:val="1"/>
      <w:marLeft w:val="0"/>
      <w:marRight w:val="0"/>
      <w:marTop w:val="0"/>
      <w:marBottom w:val="0"/>
      <w:divBdr>
        <w:top w:val="none" w:sz="0" w:space="0" w:color="auto"/>
        <w:left w:val="none" w:sz="0" w:space="0" w:color="auto"/>
        <w:bottom w:val="none" w:sz="0" w:space="0" w:color="auto"/>
        <w:right w:val="none" w:sz="0" w:space="0" w:color="auto"/>
      </w:divBdr>
    </w:div>
    <w:div w:id="957831459">
      <w:bodyDiv w:val="1"/>
      <w:marLeft w:val="0"/>
      <w:marRight w:val="0"/>
      <w:marTop w:val="0"/>
      <w:marBottom w:val="0"/>
      <w:divBdr>
        <w:top w:val="none" w:sz="0" w:space="0" w:color="auto"/>
        <w:left w:val="none" w:sz="0" w:space="0" w:color="auto"/>
        <w:bottom w:val="none" w:sz="0" w:space="0" w:color="auto"/>
        <w:right w:val="none" w:sz="0" w:space="0" w:color="auto"/>
      </w:divBdr>
    </w:div>
    <w:div w:id="1572499129">
      <w:bodyDiv w:val="1"/>
      <w:marLeft w:val="0"/>
      <w:marRight w:val="0"/>
      <w:marTop w:val="0"/>
      <w:marBottom w:val="0"/>
      <w:divBdr>
        <w:top w:val="none" w:sz="0" w:space="0" w:color="auto"/>
        <w:left w:val="none" w:sz="0" w:space="0" w:color="auto"/>
        <w:bottom w:val="none" w:sz="0" w:space="0" w:color="auto"/>
        <w:right w:val="none" w:sz="0" w:space="0" w:color="auto"/>
      </w:divBdr>
    </w:div>
    <w:div w:id="16091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2173</Words>
  <Characters>11953</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Arcas</dc:creator>
  <cp:keywords/>
  <dc:description/>
  <cp:lastModifiedBy>Carmes de Paris Carmes de Paris</cp:lastModifiedBy>
  <cp:revision>15</cp:revision>
  <cp:lastPrinted>2025-02-05T08:43:00Z</cp:lastPrinted>
  <dcterms:created xsi:type="dcterms:W3CDTF">2025-02-05T16:26:00Z</dcterms:created>
  <dcterms:modified xsi:type="dcterms:W3CDTF">2025-02-18T09:58:00Z</dcterms:modified>
</cp:coreProperties>
</file>