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A580" w14:textId="77777777" w:rsidR="00C526DC" w:rsidRPr="00EC37BE" w:rsidRDefault="00C526DC" w:rsidP="00C526DC">
      <w:pPr>
        <w:pStyle w:val="Sous-titre"/>
        <w:jc w:val="center"/>
        <w:rPr>
          <w:rFonts w:ascii="Calibri" w:hAnsi="Calibri"/>
          <w:b/>
          <w:color w:val="000000" w:themeColor="text1"/>
          <w:sz w:val="32"/>
          <w:szCs w:val="32"/>
        </w:rPr>
      </w:pPr>
      <w:r w:rsidRPr="00EC37BE">
        <w:rPr>
          <w:rFonts w:ascii="Calibri" w:hAnsi="Calibri"/>
          <w:b/>
          <w:color w:val="000000" w:themeColor="text1"/>
          <w:sz w:val="32"/>
          <w:szCs w:val="32"/>
        </w:rPr>
        <w:t xml:space="preserve">Retraite en ligne Carême 2025 - Thérèse de Lisieux </w:t>
      </w:r>
      <w:r>
        <w:rPr>
          <w:rFonts w:ascii="Calibri" w:hAnsi="Calibri"/>
          <w:b/>
          <w:color w:val="000000" w:themeColor="text1"/>
          <w:sz w:val="32"/>
          <w:szCs w:val="32"/>
        </w:rPr>
        <w:br/>
      </w:r>
      <w:r w:rsidRPr="00EC37BE">
        <w:rPr>
          <w:rFonts w:ascii="Calibri" w:hAnsi="Calibri"/>
          <w:b/>
          <w:color w:val="000000" w:themeColor="text1"/>
          <w:sz w:val="32"/>
          <w:szCs w:val="32"/>
        </w:rPr>
        <w:t xml:space="preserve">et le mystère pascal </w:t>
      </w:r>
    </w:p>
    <w:p w14:paraId="1D0D228F" w14:textId="18E4583C" w:rsidR="002F3156" w:rsidRPr="00053EEA" w:rsidRDefault="00C526DC" w:rsidP="00BE53E2">
      <w:pPr>
        <w:spacing w:before="100" w:beforeAutospacing="1" w:after="360"/>
        <w:jc w:val="center"/>
        <w:rPr>
          <w:rFonts w:ascii="Book Antiqua" w:hAnsi="Book Antiqua"/>
          <w:b/>
          <w:bCs/>
          <w:color w:val="auto"/>
          <w:sz w:val="28"/>
          <w:szCs w:val="28"/>
        </w:rPr>
      </w:pPr>
      <w:r w:rsidRPr="007F0EE2">
        <w:rPr>
          <w:rFonts w:ascii="Calibri" w:hAnsi="Calibri" w:cs="Calibri"/>
          <w:b/>
          <w:color w:val="000000" w:themeColor="text1"/>
          <w:sz w:val="28"/>
          <w:szCs w:val="28"/>
        </w:rPr>
        <w:t xml:space="preserve">Semaine </w:t>
      </w:r>
      <w:r>
        <w:rPr>
          <w:rFonts w:ascii="Calibri" w:hAnsi="Calibri" w:cs="Calibri"/>
          <w:b/>
          <w:color w:val="000000" w:themeColor="text1"/>
          <w:sz w:val="28"/>
          <w:szCs w:val="28"/>
        </w:rPr>
        <w:t>4</w:t>
      </w:r>
      <w:r w:rsidRPr="007F0EE2">
        <w:rPr>
          <w:rFonts w:ascii="Calibri" w:hAnsi="Calibri" w:cs="Calibri"/>
          <w:b/>
          <w:color w:val="000000" w:themeColor="text1"/>
          <w:sz w:val="28"/>
          <w:szCs w:val="28"/>
        </w:rPr>
        <w:t> </w:t>
      </w:r>
      <w:r w:rsidRPr="00C526DC">
        <w:rPr>
          <w:rFonts w:ascii="Calibri" w:hAnsi="Calibri" w:cs="Calibri"/>
          <w:b/>
          <w:color w:val="000000" w:themeColor="text1"/>
          <w:sz w:val="28"/>
          <w:szCs w:val="28"/>
        </w:rPr>
        <w:t>:</w:t>
      </w:r>
      <w:r w:rsidRPr="007F0EE2">
        <w:rPr>
          <w:rFonts w:ascii="Calibri" w:hAnsi="Calibri" w:cs="Calibri"/>
          <w:b/>
          <w:i/>
          <w:iCs/>
          <w:color w:val="000000" w:themeColor="text1"/>
          <w:sz w:val="28"/>
          <w:szCs w:val="28"/>
        </w:rPr>
        <w:t xml:space="preserve"> </w:t>
      </w:r>
      <w:r>
        <w:rPr>
          <w:rFonts w:ascii="Calibri" w:hAnsi="Calibri" w:cs="Calibri"/>
          <w:b/>
          <w:i/>
          <w:iCs/>
          <w:color w:val="000000" w:themeColor="text1"/>
          <w:sz w:val="28"/>
          <w:szCs w:val="28"/>
        </w:rPr>
        <w:t>« </w:t>
      </w:r>
      <w:r w:rsidR="00053EEA" w:rsidRPr="00C526DC">
        <w:rPr>
          <w:rFonts w:ascii="Calibri" w:hAnsi="Calibri" w:cs="Calibri"/>
          <w:b/>
          <w:i/>
          <w:iCs/>
          <w:color w:val="000000" w:themeColor="text1"/>
          <w:sz w:val="28"/>
          <w:szCs w:val="28"/>
        </w:rPr>
        <w:t>Quand même j’aurais sur la conscience</w:t>
      </w:r>
      <w:r>
        <w:rPr>
          <w:rFonts w:ascii="Calibri" w:hAnsi="Calibri" w:cs="Calibri"/>
          <w:b/>
          <w:i/>
          <w:iCs/>
          <w:color w:val="000000" w:themeColor="text1"/>
          <w:sz w:val="28"/>
          <w:szCs w:val="28"/>
        </w:rPr>
        <w:br/>
      </w:r>
      <w:r w:rsidR="00053EEA" w:rsidRPr="00C526DC">
        <w:rPr>
          <w:rFonts w:ascii="Calibri" w:hAnsi="Calibri" w:cs="Calibri"/>
          <w:b/>
          <w:i/>
          <w:iCs/>
          <w:color w:val="000000" w:themeColor="text1"/>
          <w:sz w:val="28"/>
          <w:szCs w:val="28"/>
        </w:rPr>
        <w:t xml:space="preserve"> tous les péchés…</w:t>
      </w:r>
      <w:r>
        <w:rPr>
          <w:rFonts w:ascii="Calibri" w:hAnsi="Calibri" w:cs="Calibri"/>
          <w:b/>
          <w:i/>
          <w:iCs/>
          <w:color w:val="000000" w:themeColor="text1"/>
          <w:sz w:val="28"/>
          <w:szCs w:val="28"/>
        </w:rPr>
        <w:t xml:space="preserve"> »</w:t>
      </w:r>
      <w:r w:rsidRPr="004B44E1">
        <w:rPr>
          <w:rFonts w:ascii="Calibri" w:hAnsi="Calibri" w:cs="Calibri"/>
          <w:b/>
          <w:i/>
          <w:iCs/>
          <w:color w:val="000000" w:themeColor="text1"/>
          <w:sz w:val="28"/>
          <w:szCs w:val="28"/>
          <w:vertAlign w:val="superscript"/>
        </w:rPr>
        <w:t xml:space="preserve"> </w:t>
      </w:r>
      <w:r w:rsidR="007227B9" w:rsidRPr="004B44E1">
        <w:rPr>
          <w:rFonts w:ascii="Calibri" w:hAnsi="Calibri" w:cs="Calibri"/>
          <w:i/>
          <w:iCs/>
          <w:color w:val="000000" w:themeColor="text1"/>
          <w:vertAlign w:val="superscript"/>
        </w:rPr>
        <w:footnoteReference w:id="1"/>
      </w:r>
    </w:p>
    <w:p w14:paraId="0B8B9A61" w14:textId="2BF58A0B" w:rsidR="00C526DC" w:rsidRDefault="00C526DC" w:rsidP="00C526DC">
      <w:pPr>
        <w:ind w:firstLine="0"/>
        <w:jc w:val="left"/>
        <w:rPr>
          <w:rFonts w:ascii="Times New Roman" w:hAnsi="Times New Roman" w:cs="Times New Roman"/>
          <w:b/>
          <w:bCs/>
          <w:color w:val="000000" w:themeColor="text1"/>
          <w:sz w:val="28"/>
          <w:szCs w:val="28"/>
          <w:u w:val="single"/>
        </w:rPr>
      </w:pPr>
      <w:r w:rsidRPr="003314B6">
        <w:rPr>
          <w:rFonts w:ascii="Times New Roman" w:hAnsi="Times New Roman" w:cs="Times New Roman"/>
          <w:b/>
          <w:bCs/>
          <w:color w:val="000000" w:themeColor="text1"/>
          <w:sz w:val="28"/>
          <w:szCs w:val="28"/>
          <w:u w:val="single"/>
        </w:rPr>
        <w:t xml:space="preserve">Évangile de Jésus Christ selon saint </w:t>
      </w:r>
      <w:r>
        <w:rPr>
          <w:rFonts w:ascii="Times New Roman" w:hAnsi="Times New Roman" w:cs="Times New Roman"/>
          <w:b/>
          <w:bCs/>
          <w:color w:val="000000" w:themeColor="text1"/>
          <w:sz w:val="28"/>
          <w:szCs w:val="28"/>
          <w:u w:val="single"/>
        </w:rPr>
        <w:t>Luc</w:t>
      </w:r>
      <w:r w:rsidRPr="003314B6">
        <w:rPr>
          <w:rFonts w:ascii="Times New Roman" w:hAnsi="Times New Roman" w:cs="Times New Roman"/>
          <w:b/>
          <w:bCs/>
          <w:color w:val="000000" w:themeColor="text1"/>
          <w:sz w:val="28"/>
          <w:szCs w:val="28"/>
          <w:u w:val="single"/>
        </w:rPr>
        <w:t xml:space="preserve"> (</w:t>
      </w:r>
      <w:r>
        <w:rPr>
          <w:rFonts w:ascii="Times New Roman" w:hAnsi="Times New Roman" w:cs="Times New Roman"/>
          <w:b/>
          <w:bCs/>
          <w:color w:val="000000" w:themeColor="text1"/>
          <w:sz w:val="28"/>
          <w:szCs w:val="28"/>
          <w:u w:val="single"/>
        </w:rPr>
        <w:t>Lc</w:t>
      </w:r>
      <w:r w:rsidRPr="00EC37BE">
        <w:rPr>
          <w:rFonts w:ascii="Times New Roman" w:hAnsi="Times New Roman" w:cs="Times New Roman"/>
          <w:b/>
          <w:bCs/>
          <w:color w:val="000000" w:themeColor="text1"/>
          <w:sz w:val="28"/>
          <w:szCs w:val="28"/>
          <w:u w:val="single"/>
        </w:rPr>
        <w:t xml:space="preserve"> </w:t>
      </w:r>
      <w:r>
        <w:rPr>
          <w:rFonts w:ascii="Times New Roman" w:hAnsi="Times New Roman" w:cs="Times New Roman"/>
          <w:b/>
          <w:bCs/>
          <w:color w:val="000000" w:themeColor="text1"/>
          <w:sz w:val="28"/>
          <w:szCs w:val="28"/>
          <w:u w:val="single"/>
        </w:rPr>
        <w:t>15</w:t>
      </w:r>
      <w:r w:rsidRPr="007F0EE2">
        <w:rPr>
          <w:rFonts w:ascii="Times New Roman" w:hAnsi="Times New Roman" w:cs="Times New Roman"/>
          <w:b/>
          <w:bCs/>
          <w:color w:val="000000" w:themeColor="text1"/>
          <w:sz w:val="28"/>
          <w:szCs w:val="28"/>
          <w:u w:val="single"/>
        </w:rPr>
        <w:t>,1</w:t>
      </w:r>
      <w:r>
        <w:rPr>
          <w:rFonts w:ascii="Times New Roman" w:hAnsi="Times New Roman" w:cs="Times New Roman"/>
          <w:b/>
          <w:bCs/>
          <w:color w:val="000000" w:themeColor="text1"/>
          <w:sz w:val="28"/>
          <w:szCs w:val="28"/>
          <w:u w:val="single"/>
        </w:rPr>
        <w:t>1</w:t>
      </w:r>
      <w:r w:rsidRPr="007F0EE2">
        <w:rPr>
          <w:rFonts w:ascii="Times New Roman" w:hAnsi="Times New Roman" w:cs="Times New Roman"/>
          <w:b/>
          <w:bCs/>
          <w:color w:val="000000" w:themeColor="text1"/>
          <w:sz w:val="28"/>
          <w:szCs w:val="28"/>
          <w:u w:val="single"/>
        </w:rPr>
        <w:t>-</w:t>
      </w:r>
      <w:r>
        <w:rPr>
          <w:rFonts w:ascii="Times New Roman" w:hAnsi="Times New Roman" w:cs="Times New Roman"/>
          <w:b/>
          <w:bCs/>
          <w:color w:val="000000" w:themeColor="text1"/>
          <w:sz w:val="28"/>
          <w:szCs w:val="28"/>
          <w:u w:val="single"/>
        </w:rPr>
        <w:t>32</w:t>
      </w:r>
      <w:r w:rsidRPr="003314B6">
        <w:rPr>
          <w:rFonts w:ascii="Times New Roman" w:hAnsi="Times New Roman" w:cs="Times New Roman"/>
          <w:b/>
          <w:bCs/>
          <w:color w:val="000000" w:themeColor="text1"/>
          <w:sz w:val="28"/>
          <w:szCs w:val="28"/>
          <w:u w:val="single"/>
        </w:rPr>
        <w:t>)</w:t>
      </w:r>
    </w:p>
    <w:p w14:paraId="30C35FEA" w14:textId="0ACCC074" w:rsidR="002327D6" w:rsidRPr="002327D6" w:rsidRDefault="00C51A23" w:rsidP="00C51A23">
      <w:pPr>
        <w:spacing w:after="120"/>
        <w:ind w:firstLine="0"/>
        <w:rPr>
          <w:rFonts w:ascii="Times New Roman" w:hAnsi="Times New Roman" w:cs="Times New Roman"/>
          <w:color w:val="auto"/>
          <w:sz w:val="24"/>
          <w:szCs w:val="24"/>
        </w:rPr>
      </w:pPr>
      <w:r w:rsidRPr="00C51A23">
        <w:rPr>
          <w:rFonts w:ascii="Times New Roman" w:hAnsi="Times New Roman" w:cs="Times New Roman"/>
          <w:color w:val="auto"/>
          <w:sz w:val="24"/>
          <w:szCs w:val="24"/>
        </w:rPr>
        <w:t>Jésus dit encore : « Un homme avait deux fils.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Le plus jeune dit à son père : “Père, donne-moi la part de fortune qui me revient.” Et le père leur partagea ses biens.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Peu de jours après, le plus jeune rassembla tout ce qu’il avait, et partit pour un pays lointain où il dilapida sa fortune en menant une vie de désordre. Il avait tout dépensé, quand une grande famine survint dans ce pays, et il commença à se trouver dans le besoin.</w:t>
      </w:r>
      <w:r w:rsidR="003E6832">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Il alla s’engager auprès d’un habitant de ce pays, qui l’envoya dans ses champs garder les porcs.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Il aurait bien voulu se remplir le ventre avec les gousses que mangeaient les porcs, mais personne ne lui donnait rien.</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Alors il rentra en lui-même et se dit : “Combien d’ouvriers de mon père ont du pain en abondance, et moi, ici, je meurs de faim !</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Je me lèverai, j’irai vers mon père, et je lui dirai : Père, j’ai péché contre le ciel et envers toi.</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Je ne suis plus digne d’être appelé ton fils. Traite-moi comme l’un de tes ouvriers.”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Il se leva et s’en alla vers son père. Comme il était encore loin, son père l’aperçut et fut saisi de compassion ; il courut se jeter à son cou et le couvrit de baisers.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Le fils lui dit : “Père, j’ai péché contre le ciel et envers toi. Je ne suis plus digne d’être appelé ton fils.”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Mais le père dit à ses serviteurs : “Vite, apportez le plus beau vêtement pour l’habiller, mettez-lui une bague au doigt et des sandales aux pieds,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allez chercher le veau gras, tuez-le, mangeons et festoyons,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car mon fils que voilà était mort, et il est revenu à la vie ; il était perdu, et il est retrouvé.” Et ils commencèrent à festoyer.</w:t>
      </w:r>
      <w:r w:rsidRPr="002327D6">
        <w:rPr>
          <w:rFonts w:ascii="Times New Roman" w:hAnsi="Times New Roman" w:cs="Times New Roman"/>
          <w:color w:val="auto"/>
          <w:sz w:val="24"/>
          <w:szCs w:val="24"/>
        </w:rPr>
        <w:t xml:space="preserve"> </w:t>
      </w:r>
    </w:p>
    <w:p w14:paraId="0B3B375D" w14:textId="066A22BD" w:rsidR="00C51A23" w:rsidRPr="00C51A23" w:rsidRDefault="00C51A23" w:rsidP="00C51A23">
      <w:pPr>
        <w:spacing w:after="120"/>
        <w:ind w:firstLine="0"/>
        <w:rPr>
          <w:rFonts w:ascii="Times New Roman" w:hAnsi="Times New Roman" w:cs="Times New Roman"/>
          <w:color w:val="auto"/>
          <w:sz w:val="24"/>
          <w:szCs w:val="24"/>
        </w:rPr>
      </w:pPr>
      <w:r w:rsidRPr="00C51A23">
        <w:rPr>
          <w:rFonts w:ascii="Times New Roman" w:hAnsi="Times New Roman" w:cs="Times New Roman"/>
          <w:color w:val="auto"/>
          <w:sz w:val="24"/>
          <w:szCs w:val="24"/>
        </w:rPr>
        <w:t>Or le fils aîné était aux champs. Quand il revint et fut près de la maison, il entendit la musique et les danses.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Appelant un des serviteurs, il s’informa de ce qui se passait.</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Celui-ci répondit : “Ton frère est arrivé, et ton père a tué le veau gras, parce qu’il a retrouvé ton frère en bonne santé.”</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Alors le fils aîné se mit en colère, et il refusait d’entrer. Son père sortit le supplier.</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Mais il répliqua à son père : “Il y a tant d’années que je suis à ton service sans avoir jamais transgressé tes ordres, et jamais tu ne m’as donné un chevreau pour festoyer avec mes amis.</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Mais, quand ton fils que voilà est revenu après avoir dévoré ton bien avec des prostituées, tu as fait tuer pour lui le veau gras !”</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Le père répondit : “Toi, mon enfant, tu es toujours avec moi, et tout ce qui est à moi est à toi.</w:t>
      </w:r>
      <w:r w:rsidRPr="002327D6">
        <w:rPr>
          <w:rFonts w:ascii="Times New Roman" w:hAnsi="Times New Roman" w:cs="Times New Roman"/>
          <w:color w:val="auto"/>
          <w:sz w:val="24"/>
          <w:szCs w:val="24"/>
        </w:rPr>
        <w:t xml:space="preserve"> </w:t>
      </w:r>
      <w:r w:rsidRPr="00C51A23">
        <w:rPr>
          <w:rFonts w:ascii="Times New Roman" w:hAnsi="Times New Roman" w:cs="Times New Roman"/>
          <w:color w:val="auto"/>
          <w:sz w:val="24"/>
          <w:szCs w:val="24"/>
        </w:rPr>
        <w:t>Il fallait festoyer et se réjouir ; car ton frère que voilà était mort, et il est revenu à la vie ; il était perdu, et il est retrouvé !” »</w:t>
      </w:r>
    </w:p>
    <w:p w14:paraId="7B7EA1AE" w14:textId="77777777" w:rsidR="002327D6" w:rsidRDefault="002327D6" w:rsidP="002327D6">
      <w:pPr>
        <w:spacing w:after="120"/>
        <w:ind w:firstLine="0"/>
        <w:rPr>
          <w:rFonts w:ascii="Times New Roman" w:hAnsi="Times New Roman" w:cs="Times New Roman"/>
          <w:color w:val="auto"/>
          <w:sz w:val="24"/>
          <w:szCs w:val="24"/>
        </w:rPr>
      </w:pPr>
    </w:p>
    <w:p w14:paraId="74822C99" w14:textId="77777777" w:rsidR="00652E95" w:rsidRDefault="00652E95" w:rsidP="002327D6">
      <w:pPr>
        <w:spacing w:after="120"/>
        <w:ind w:firstLine="0"/>
        <w:rPr>
          <w:rFonts w:ascii="Times New Roman" w:hAnsi="Times New Roman" w:cs="Times New Roman"/>
          <w:color w:val="auto"/>
          <w:sz w:val="24"/>
          <w:szCs w:val="24"/>
        </w:rPr>
      </w:pPr>
    </w:p>
    <w:p w14:paraId="341C80F2" w14:textId="77777777" w:rsidR="00652E95" w:rsidRDefault="00652E95" w:rsidP="002327D6">
      <w:pPr>
        <w:spacing w:after="120"/>
        <w:ind w:firstLine="0"/>
        <w:rPr>
          <w:rFonts w:ascii="Times New Roman" w:hAnsi="Times New Roman" w:cs="Times New Roman"/>
          <w:color w:val="auto"/>
          <w:sz w:val="24"/>
          <w:szCs w:val="24"/>
        </w:rPr>
      </w:pPr>
    </w:p>
    <w:p w14:paraId="0E857267" w14:textId="77777777" w:rsidR="004B44E1" w:rsidRDefault="004B44E1" w:rsidP="002327D6">
      <w:pPr>
        <w:spacing w:after="120"/>
        <w:ind w:firstLine="0"/>
        <w:rPr>
          <w:rFonts w:ascii="Times New Roman" w:hAnsi="Times New Roman" w:cs="Times New Roman"/>
          <w:b/>
          <w:bCs/>
          <w:color w:val="000000" w:themeColor="text1"/>
          <w:sz w:val="28"/>
          <w:szCs w:val="28"/>
          <w:u w:val="single"/>
        </w:rPr>
      </w:pPr>
    </w:p>
    <w:p w14:paraId="2C33D007" w14:textId="77777777" w:rsidR="004B44E1" w:rsidRDefault="004B44E1" w:rsidP="002327D6">
      <w:pPr>
        <w:spacing w:after="120"/>
        <w:ind w:firstLine="0"/>
        <w:rPr>
          <w:rFonts w:ascii="Times New Roman" w:hAnsi="Times New Roman" w:cs="Times New Roman"/>
          <w:b/>
          <w:bCs/>
          <w:color w:val="000000" w:themeColor="text1"/>
          <w:sz w:val="28"/>
          <w:szCs w:val="28"/>
          <w:u w:val="single"/>
        </w:rPr>
      </w:pPr>
    </w:p>
    <w:p w14:paraId="375B92E3" w14:textId="2E445534" w:rsidR="00652E95" w:rsidRPr="002327D6" w:rsidRDefault="00652E95" w:rsidP="002327D6">
      <w:pPr>
        <w:spacing w:after="120"/>
        <w:ind w:firstLine="0"/>
        <w:rPr>
          <w:rFonts w:ascii="Times New Roman" w:hAnsi="Times New Roman" w:cs="Times New Roman"/>
          <w:color w:val="auto"/>
          <w:sz w:val="24"/>
          <w:szCs w:val="24"/>
        </w:rPr>
      </w:pPr>
      <w:r>
        <w:rPr>
          <w:rFonts w:ascii="Times New Roman" w:hAnsi="Times New Roman" w:cs="Times New Roman"/>
          <w:b/>
          <w:bCs/>
          <w:color w:val="000000" w:themeColor="text1"/>
          <w:sz w:val="28"/>
          <w:szCs w:val="28"/>
          <w:u w:val="single"/>
        </w:rPr>
        <w:lastRenderedPageBreak/>
        <w:t>L</w:t>
      </w:r>
      <w:r w:rsidRPr="00652E95">
        <w:rPr>
          <w:rFonts w:ascii="Times New Roman" w:hAnsi="Times New Roman" w:cs="Times New Roman"/>
          <w:b/>
          <w:bCs/>
          <w:color w:val="000000" w:themeColor="text1"/>
          <w:sz w:val="28"/>
          <w:szCs w:val="28"/>
          <w:u w:val="single"/>
        </w:rPr>
        <w:t>’infinie miséricorde de Dieu</w:t>
      </w:r>
      <w:r>
        <w:rPr>
          <w:rFonts w:ascii="Times New Roman" w:hAnsi="Times New Roman" w:cs="Times New Roman"/>
          <w:b/>
          <w:bCs/>
          <w:color w:val="000000" w:themeColor="text1"/>
          <w:sz w:val="28"/>
          <w:szCs w:val="28"/>
          <w:u w:val="single"/>
        </w:rPr>
        <w:t xml:space="preserve"> et son amour inconditionnel </w:t>
      </w:r>
    </w:p>
    <w:p w14:paraId="699A4200" w14:textId="524350C6" w:rsidR="007B4E38"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De cet Evangile, un grand écrivain français, Charles Péguy disait : </w:t>
      </w:r>
      <w:r w:rsidRPr="00B33D75">
        <w:rPr>
          <w:rFonts w:ascii="Times New Roman" w:hAnsi="Times New Roman" w:cs="Times New Roman"/>
          <w:b/>
          <w:bCs/>
          <w:i/>
          <w:iCs/>
          <w:color w:val="auto"/>
          <w:sz w:val="24"/>
          <w:szCs w:val="24"/>
        </w:rPr>
        <w:t>« Si tous les exemplaires de l’Evangile devaient être détruits dans le monde, il faudrait que l’on garde au moins une page, celle qui relate la parabole de l’enfant prodigue, pour comprendre enfin qui est Dieu : ce Père qui veille, qui attend, ouvre ses bras, pardonne…</w:t>
      </w:r>
      <w:r w:rsidRPr="002327D6">
        <w:rPr>
          <w:rFonts w:ascii="Times New Roman" w:hAnsi="Times New Roman" w:cs="Times New Roman"/>
          <w:color w:val="auto"/>
          <w:sz w:val="24"/>
          <w:szCs w:val="24"/>
        </w:rPr>
        <w:t> »</w:t>
      </w:r>
    </w:p>
    <w:p w14:paraId="6C861CC5" w14:textId="5FF7CB7F" w:rsidR="007B4E38"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Si l’on vous demande de parler du Dieu auquel vous croyez, que vous aimez, et cela en utilisant une image plus parlante que des notions abstraites, l’Évangile de ce dimanche vous en offre une !</w:t>
      </w:r>
      <w:r w:rsidR="002161B5"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En effet, nous voyons dans cette parabole, dite de l’enfant prodigue, propre à l’évangéliste Luc, un personnage qui donne une « image juste » de notre Dieu (il y a tellement de mauvaises images de Dieu qui circulent dans notre culture)</w:t>
      </w:r>
      <w:r w:rsidR="002161B5" w:rsidRPr="002327D6">
        <w:rPr>
          <w:rFonts w:ascii="Times New Roman" w:hAnsi="Times New Roman" w:cs="Times New Roman"/>
          <w:color w:val="auto"/>
          <w:sz w:val="24"/>
          <w:szCs w:val="24"/>
        </w:rPr>
        <w:t>.</w:t>
      </w:r>
      <w:r w:rsidR="005B0ADC"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Ce n’est bien sûr qu’une image, notre Dieu ne se réduit pas à une image !</w:t>
      </w:r>
    </w:p>
    <w:p w14:paraId="35FE1A96" w14:textId="704EB5C5" w:rsidR="00194A78"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L’image est celle d’un homme miséricordieux, au-delà de tout ce que nous pouvons imaginer. L’homme qui avait deux fils !</w:t>
      </w:r>
      <w:r w:rsidR="005B0ADC"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Regardons-le à trois moments du récit</w:t>
      </w:r>
      <w:r w:rsidR="005B0ADC" w:rsidRPr="002327D6">
        <w:rPr>
          <w:rFonts w:ascii="Times New Roman" w:hAnsi="Times New Roman" w:cs="Times New Roman"/>
          <w:color w:val="auto"/>
          <w:sz w:val="24"/>
          <w:szCs w:val="24"/>
        </w:rPr>
        <w:t>.</w:t>
      </w:r>
    </w:p>
    <w:p w14:paraId="25E54001" w14:textId="3A4E5F4A" w:rsidR="007B4E38"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D’abord, quand le plus jeune de ses fils lui demande sa part d’héritage. Le texte dit laconiquement :</w:t>
      </w:r>
      <w:r w:rsidR="005B0ADC"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w:t>
      </w:r>
      <w:r w:rsidRPr="00652E95">
        <w:rPr>
          <w:rFonts w:ascii="Times New Roman" w:hAnsi="Times New Roman" w:cs="Times New Roman"/>
          <w:i/>
          <w:iCs/>
          <w:color w:val="auto"/>
          <w:sz w:val="24"/>
          <w:szCs w:val="24"/>
        </w:rPr>
        <w:t>Et le père fit le partage de ses biens.</w:t>
      </w:r>
      <w:r w:rsidRPr="002327D6">
        <w:rPr>
          <w:rFonts w:ascii="Times New Roman" w:hAnsi="Times New Roman" w:cs="Times New Roman"/>
          <w:color w:val="auto"/>
          <w:sz w:val="24"/>
          <w:szCs w:val="24"/>
        </w:rPr>
        <w:t> »</w:t>
      </w:r>
      <w:r w:rsidR="00AA212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xml:space="preserve">Il faut savoir que le consentement du père est </w:t>
      </w:r>
      <w:r w:rsidR="00752693" w:rsidRPr="002327D6">
        <w:rPr>
          <w:rFonts w:ascii="Times New Roman" w:hAnsi="Times New Roman" w:cs="Times New Roman"/>
          <w:color w:val="auto"/>
          <w:sz w:val="24"/>
          <w:szCs w:val="24"/>
        </w:rPr>
        <w:t>remarquable.</w:t>
      </w:r>
      <w:r w:rsidR="00AA212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xml:space="preserve">Demander à son père sa part d’héritage, </w:t>
      </w:r>
      <w:r w:rsidR="00C653CA" w:rsidRPr="002327D6">
        <w:rPr>
          <w:rFonts w:ascii="Times New Roman" w:hAnsi="Times New Roman" w:cs="Times New Roman"/>
          <w:color w:val="auto"/>
          <w:sz w:val="24"/>
          <w:szCs w:val="24"/>
        </w:rPr>
        <w:t xml:space="preserve">n’est certes pas inouï, </w:t>
      </w:r>
      <w:r w:rsidR="00752693" w:rsidRPr="002327D6">
        <w:rPr>
          <w:rFonts w:ascii="Times New Roman" w:hAnsi="Times New Roman" w:cs="Times New Roman"/>
          <w:color w:val="auto"/>
          <w:sz w:val="24"/>
          <w:szCs w:val="24"/>
        </w:rPr>
        <w:t xml:space="preserve">le fils cadet en a le droit, </w:t>
      </w:r>
      <w:r w:rsidR="00C653CA" w:rsidRPr="002327D6">
        <w:rPr>
          <w:rFonts w:ascii="Times New Roman" w:hAnsi="Times New Roman" w:cs="Times New Roman"/>
          <w:color w:val="auto"/>
          <w:sz w:val="24"/>
          <w:szCs w:val="24"/>
        </w:rPr>
        <w:t xml:space="preserve">mais </w:t>
      </w:r>
      <w:r w:rsidRPr="002327D6">
        <w:rPr>
          <w:rFonts w:ascii="Times New Roman" w:hAnsi="Times New Roman" w:cs="Times New Roman"/>
          <w:color w:val="auto"/>
          <w:sz w:val="24"/>
          <w:szCs w:val="24"/>
        </w:rPr>
        <w:t xml:space="preserve">cela </w:t>
      </w:r>
      <w:r w:rsidR="00C653CA" w:rsidRPr="002327D6">
        <w:rPr>
          <w:rFonts w:ascii="Times New Roman" w:hAnsi="Times New Roman" w:cs="Times New Roman"/>
          <w:color w:val="auto"/>
          <w:sz w:val="24"/>
          <w:szCs w:val="24"/>
        </w:rPr>
        <w:t>peut être interprété comme</w:t>
      </w:r>
      <w:r w:rsidR="00FD2257" w:rsidRPr="002327D6">
        <w:rPr>
          <w:rFonts w:ascii="Times New Roman" w:hAnsi="Times New Roman" w:cs="Times New Roman"/>
          <w:color w:val="auto"/>
          <w:sz w:val="24"/>
          <w:szCs w:val="24"/>
        </w:rPr>
        <w:t xml:space="preserve"> un manque de respect</w:t>
      </w:r>
      <w:r w:rsidR="00E929BC" w:rsidRPr="002327D6">
        <w:rPr>
          <w:rFonts w:ascii="Times New Roman" w:hAnsi="Times New Roman" w:cs="Times New Roman"/>
          <w:color w:val="auto"/>
          <w:sz w:val="24"/>
          <w:szCs w:val="24"/>
        </w:rPr>
        <w:t>.</w:t>
      </w:r>
      <w:r w:rsidR="00FD2257" w:rsidRPr="002327D6">
        <w:rPr>
          <w:rFonts w:ascii="Times New Roman" w:hAnsi="Times New Roman" w:cs="Times New Roman"/>
          <w:color w:val="auto"/>
          <w:sz w:val="24"/>
          <w:szCs w:val="24"/>
        </w:rPr>
        <w:t xml:space="preserve"> </w:t>
      </w:r>
      <w:r w:rsidR="00E929BC" w:rsidRPr="002327D6">
        <w:rPr>
          <w:rFonts w:ascii="Times New Roman" w:hAnsi="Times New Roman" w:cs="Times New Roman"/>
          <w:color w:val="auto"/>
          <w:sz w:val="24"/>
          <w:szCs w:val="24"/>
        </w:rPr>
        <w:t>Notons</w:t>
      </w:r>
      <w:r w:rsidR="00752693" w:rsidRPr="002327D6">
        <w:rPr>
          <w:rFonts w:ascii="Times New Roman" w:hAnsi="Times New Roman" w:cs="Times New Roman"/>
          <w:color w:val="auto"/>
          <w:sz w:val="24"/>
          <w:szCs w:val="24"/>
        </w:rPr>
        <w:t xml:space="preserve"> que plus loin dans le texte, </w:t>
      </w:r>
      <w:r w:rsidR="00A23EEE" w:rsidRPr="002327D6">
        <w:rPr>
          <w:rFonts w:ascii="Times New Roman" w:hAnsi="Times New Roman" w:cs="Times New Roman"/>
          <w:color w:val="auto"/>
          <w:sz w:val="24"/>
          <w:szCs w:val="24"/>
        </w:rPr>
        <w:t>le fils</w:t>
      </w:r>
      <w:r w:rsidR="00752693" w:rsidRPr="002327D6">
        <w:rPr>
          <w:rFonts w:ascii="Times New Roman" w:hAnsi="Times New Roman" w:cs="Times New Roman"/>
          <w:color w:val="auto"/>
          <w:sz w:val="24"/>
          <w:szCs w:val="24"/>
        </w:rPr>
        <w:t xml:space="preserve"> reconnaîtra qu’il a péché contre son père, sans que la nature de sa faute soit précisée.</w:t>
      </w:r>
    </w:p>
    <w:p w14:paraId="5F4CD038" w14:textId="3D7CFE3C" w:rsidR="007B4E38" w:rsidRPr="002327D6" w:rsidRDefault="00A23EEE"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Ensuite,</w:t>
      </w:r>
      <w:r w:rsidR="007B4E3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voyons quand</w:t>
      </w:r>
      <w:r w:rsidR="007B4E38" w:rsidRPr="002327D6">
        <w:rPr>
          <w:rFonts w:ascii="Times New Roman" w:hAnsi="Times New Roman" w:cs="Times New Roman"/>
          <w:color w:val="auto"/>
          <w:sz w:val="24"/>
          <w:szCs w:val="24"/>
        </w:rPr>
        <w:t xml:space="preserve"> le jeune fils </w:t>
      </w:r>
      <w:r w:rsidRPr="002327D6">
        <w:rPr>
          <w:rFonts w:ascii="Times New Roman" w:hAnsi="Times New Roman" w:cs="Times New Roman"/>
          <w:color w:val="auto"/>
          <w:sz w:val="24"/>
          <w:szCs w:val="24"/>
        </w:rPr>
        <w:t>revient</w:t>
      </w:r>
      <w:r w:rsidR="007B4E38" w:rsidRPr="002327D6">
        <w:rPr>
          <w:rFonts w:ascii="Times New Roman" w:hAnsi="Times New Roman" w:cs="Times New Roman"/>
          <w:color w:val="auto"/>
          <w:sz w:val="24"/>
          <w:szCs w:val="24"/>
        </w:rPr>
        <w:t xml:space="preserve"> chez son père</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 </w:t>
      </w:r>
      <w:r w:rsidR="007B4E38" w:rsidRPr="00652E95">
        <w:rPr>
          <w:rFonts w:ascii="Times New Roman" w:hAnsi="Times New Roman" w:cs="Times New Roman"/>
          <w:i/>
          <w:iCs/>
          <w:color w:val="auto"/>
          <w:sz w:val="24"/>
          <w:szCs w:val="24"/>
        </w:rPr>
        <w:t>Comme il était encore loin, son père l’aperçut et fut saisi de pitié ; il courut se jeter à son cou et le couvrit de baisers.</w:t>
      </w:r>
      <w:r w:rsidR="007B4E38" w:rsidRPr="002327D6">
        <w:rPr>
          <w:rFonts w:ascii="Times New Roman" w:hAnsi="Times New Roman" w:cs="Times New Roman"/>
          <w:color w:val="auto"/>
          <w:sz w:val="24"/>
          <w:szCs w:val="24"/>
        </w:rPr>
        <w:t> »</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 xml:space="preserve">Attitude </w:t>
      </w:r>
      <w:r w:rsidR="00CB5F4B" w:rsidRPr="002327D6">
        <w:rPr>
          <w:rFonts w:ascii="Times New Roman" w:hAnsi="Times New Roman" w:cs="Times New Roman"/>
          <w:color w:val="auto"/>
          <w:sz w:val="24"/>
          <w:szCs w:val="24"/>
        </w:rPr>
        <w:t>exceptionnelle dans le monde oriental !</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 xml:space="preserve">Le père ne se préoccupe pas un instant de sa dignité d’homme, respectable et âgé, il court comme un </w:t>
      </w:r>
      <w:r w:rsidR="00194A78" w:rsidRPr="002327D6">
        <w:rPr>
          <w:rFonts w:ascii="Times New Roman" w:hAnsi="Times New Roman" w:cs="Times New Roman"/>
          <w:color w:val="auto"/>
          <w:sz w:val="24"/>
          <w:szCs w:val="24"/>
        </w:rPr>
        <w:t xml:space="preserve">jeune </w:t>
      </w:r>
      <w:r w:rsidR="007B4E38" w:rsidRPr="002327D6">
        <w:rPr>
          <w:rFonts w:ascii="Times New Roman" w:hAnsi="Times New Roman" w:cs="Times New Roman"/>
          <w:color w:val="auto"/>
          <w:sz w:val="24"/>
          <w:szCs w:val="24"/>
        </w:rPr>
        <w:t>homme, on pourrait presque dire comme un enfant tant son élan est spontané, sans calcul ou arrière-pensée</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Il embrasse son fils comme le ferait une mère qui retrouve un enfant chéri après une longue séparation</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Et puis il ordonne de faire la fête !</w:t>
      </w:r>
      <w:r w:rsidR="00194A78" w:rsidRPr="002327D6">
        <w:rPr>
          <w:rFonts w:ascii="Times New Roman" w:hAnsi="Times New Roman" w:cs="Times New Roman"/>
          <w:color w:val="auto"/>
          <w:sz w:val="24"/>
          <w:szCs w:val="24"/>
        </w:rPr>
        <w:t xml:space="preserve"> </w:t>
      </w:r>
      <w:r w:rsidR="007B4E38" w:rsidRPr="002327D6">
        <w:rPr>
          <w:rFonts w:ascii="Times New Roman" w:hAnsi="Times New Roman" w:cs="Times New Roman"/>
          <w:color w:val="auto"/>
          <w:sz w:val="24"/>
          <w:szCs w:val="24"/>
        </w:rPr>
        <w:t>Toute la tristesse que son cadet lui avait donnée, par sa demande et son départ au loin, s’est comme envolée ! Nous voyons cela rarement dans la vie réelle…</w:t>
      </w:r>
      <w:r w:rsidR="00194A78" w:rsidRPr="002327D6">
        <w:rPr>
          <w:rFonts w:ascii="Times New Roman" w:hAnsi="Times New Roman" w:cs="Times New Roman"/>
          <w:color w:val="auto"/>
          <w:sz w:val="24"/>
          <w:szCs w:val="24"/>
        </w:rPr>
        <w:t xml:space="preserve"> </w:t>
      </w:r>
      <w:r w:rsidR="007B4E38" w:rsidRPr="00652E95">
        <w:rPr>
          <w:rFonts w:ascii="Times New Roman" w:hAnsi="Times New Roman" w:cs="Times New Roman"/>
          <w:b/>
          <w:bCs/>
          <w:color w:val="auto"/>
          <w:sz w:val="24"/>
          <w:szCs w:val="24"/>
        </w:rPr>
        <w:t>Aucun reproche, aucune condamnation, aucune remarque</w:t>
      </w:r>
      <w:r w:rsidR="00194A78" w:rsidRPr="00652E95">
        <w:rPr>
          <w:rFonts w:ascii="Times New Roman" w:hAnsi="Times New Roman" w:cs="Times New Roman"/>
          <w:b/>
          <w:bCs/>
          <w:color w:val="auto"/>
          <w:sz w:val="24"/>
          <w:szCs w:val="24"/>
        </w:rPr>
        <w:t xml:space="preserve">. </w:t>
      </w:r>
      <w:r w:rsidR="007B4E38" w:rsidRPr="00652E95">
        <w:rPr>
          <w:rFonts w:ascii="Times New Roman" w:hAnsi="Times New Roman" w:cs="Times New Roman"/>
          <w:b/>
          <w:bCs/>
          <w:color w:val="auto"/>
          <w:sz w:val="24"/>
          <w:szCs w:val="24"/>
        </w:rPr>
        <w:t>Rien que la joie de la vie retrouvée !</w:t>
      </w:r>
      <w:r w:rsidR="007B4E38" w:rsidRPr="002327D6">
        <w:rPr>
          <w:rFonts w:ascii="Times New Roman" w:hAnsi="Times New Roman" w:cs="Times New Roman"/>
          <w:color w:val="auto"/>
          <w:sz w:val="24"/>
          <w:szCs w:val="24"/>
        </w:rPr>
        <w:t xml:space="preserve"> Quelle leçon pour nous !...</w:t>
      </w:r>
    </w:p>
    <w:p w14:paraId="5739C285" w14:textId="2270BACB" w:rsidR="007B4E38"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Enfin, regardons-le dans le dialogue avec son fils aîné, en colère, plein de dépit et de jalousie</w:t>
      </w:r>
      <w:r w:rsidR="00194A7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Il fait le premier pas, il sort, il va à sa rencontre, son fils ne voulant pas entrer, et lui explique, simplement, sans contredire les arguments de son fils, pourquoi il faut se réjouir du retour de son jeune frère :</w:t>
      </w:r>
      <w:r w:rsidR="00194A7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w:t>
      </w:r>
      <w:r w:rsidRPr="00652E95">
        <w:rPr>
          <w:rFonts w:ascii="Times New Roman" w:hAnsi="Times New Roman" w:cs="Times New Roman"/>
          <w:i/>
          <w:iCs/>
          <w:color w:val="auto"/>
          <w:sz w:val="24"/>
          <w:szCs w:val="24"/>
        </w:rPr>
        <w:t>Il fallait bien festoyer et se réjouir ; car ton frère que voilà était mort, et il est revenu à la vie…</w:t>
      </w:r>
      <w:r w:rsidRPr="002327D6">
        <w:rPr>
          <w:rFonts w:ascii="Times New Roman" w:hAnsi="Times New Roman" w:cs="Times New Roman"/>
          <w:color w:val="auto"/>
          <w:sz w:val="24"/>
          <w:szCs w:val="24"/>
        </w:rPr>
        <w:t> »</w:t>
      </w:r>
      <w:r w:rsidR="00194A7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xml:space="preserve">C’est là que l’essentiel est dit dans ce : </w:t>
      </w:r>
      <w:r w:rsidRPr="00652E95">
        <w:rPr>
          <w:rFonts w:ascii="Times New Roman" w:hAnsi="Times New Roman" w:cs="Times New Roman"/>
          <w:i/>
          <w:iCs/>
          <w:color w:val="auto"/>
          <w:sz w:val="24"/>
          <w:szCs w:val="24"/>
        </w:rPr>
        <w:t>ton frère que voilà était mort, et il est revenu à la vie</w:t>
      </w:r>
      <w:r w:rsidR="00194A78" w:rsidRPr="00652E95">
        <w:rPr>
          <w:rFonts w:ascii="Times New Roman" w:hAnsi="Times New Roman" w:cs="Times New Roman"/>
          <w:i/>
          <w:iCs/>
          <w:color w:val="auto"/>
          <w:sz w:val="24"/>
          <w:szCs w:val="24"/>
        </w:rPr>
        <w:t>.</w:t>
      </w:r>
      <w:r w:rsidR="00194A78" w:rsidRPr="002327D6">
        <w:rPr>
          <w:rFonts w:ascii="Times New Roman" w:hAnsi="Times New Roman" w:cs="Times New Roman"/>
          <w:color w:val="auto"/>
          <w:sz w:val="24"/>
          <w:szCs w:val="24"/>
        </w:rPr>
        <w:t xml:space="preserve"> </w:t>
      </w:r>
      <w:r w:rsidRPr="00652E95">
        <w:rPr>
          <w:rFonts w:ascii="Times New Roman" w:hAnsi="Times New Roman" w:cs="Times New Roman"/>
          <w:b/>
          <w:bCs/>
          <w:color w:val="auto"/>
          <w:sz w:val="24"/>
          <w:szCs w:val="24"/>
        </w:rPr>
        <w:t>La vie n’est-elle pas le bien le plus précieux que nous a</w:t>
      </w:r>
      <w:r w:rsidR="00194A78" w:rsidRPr="00652E95">
        <w:rPr>
          <w:rFonts w:ascii="Times New Roman" w:hAnsi="Times New Roman" w:cs="Times New Roman"/>
          <w:b/>
          <w:bCs/>
          <w:color w:val="auto"/>
          <w:sz w:val="24"/>
          <w:szCs w:val="24"/>
        </w:rPr>
        <w:t>yons</w:t>
      </w:r>
      <w:r w:rsidRPr="00652E95">
        <w:rPr>
          <w:rFonts w:ascii="Times New Roman" w:hAnsi="Times New Roman" w:cs="Times New Roman"/>
          <w:b/>
          <w:bCs/>
          <w:color w:val="auto"/>
          <w:sz w:val="24"/>
          <w:szCs w:val="24"/>
        </w:rPr>
        <w:t xml:space="preserve"> reçu ?</w:t>
      </w:r>
      <w:r w:rsidR="00194A7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Quel homme extraordinaire que ce père ! C’est lui le héros de la parabole</w:t>
      </w:r>
      <w:r w:rsidR="00194A78" w:rsidRPr="002327D6">
        <w:rPr>
          <w:rFonts w:ascii="Times New Roman" w:hAnsi="Times New Roman" w:cs="Times New Roman"/>
          <w:color w:val="auto"/>
          <w:sz w:val="24"/>
          <w:szCs w:val="24"/>
        </w:rPr>
        <w:t>.</w:t>
      </w:r>
    </w:p>
    <w:p w14:paraId="0E85EC35" w14:textId="42C36A3F" w:rsidR="005727E9"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Que nous enseigne-t-il ce père ? </w:t>
      </w:r>
      <w:r w:rsidRPr="00652E95">
        <w:rPr>
          <w:rFonts w:ascii="Times New Roman" w:hAnsi="Times New Roman" w:cs="Times New Roman"/>
          <w:b/>
          <w:bCs/>
          <w:color w:val="auto"/>
          <w:sz w:val="24"/>
          <w:szCs w:val="24"/>
        </w:rPr>
        <w:t>Qu’il n’y a rien de plus important que la miséricorde, rien d’autre que l’amour sans limite et inconditionnel !</w:t>
      </w:r>
      <w:r w:rsidR="00194A78"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Que serait notre monde sans la tendresse, sans le pardon, sans l’amour ? Un enfer !</w:t>
      </w:r>
    </w:p>
    <w:p w14:paraId="51865C32" w14:textId="2A8BCE7F" w:rsidR="00BD0FFC" w:rsidRPr="002327D6"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Nous aimons cette parabole, elle contribue à affermir notre foi en un Dieu miséricordieux, il exerce sa miséricorde sur ses deux fils, peu importe lequel des deux nous semble le plus proche ; écoutons son enseignemen</w:t>
      </w:r>
      <w:r w:rsidRPr="00652E95">
        <w:rPr>
          <w:rFonts w:ascii="Times New Roman" w:hAnsi="Times New Roman" w:cs="Times New Roman"/>
          <w:color w:val="auto"/>
          <w:sz w:val="24"/>
          <w:szCs w:val="24"/>
        </w:rPr>
        <w:t>t</w:t>
      </w:r>
      <w:r w:rsidR="005727E9" w:rsidRPr="00652E95">
        <w:rPr>
          <w:rFonts w:ascii="Times New Roman" w:hAnsi="Times New Roman" w:cs="Times New Roman"/>
          <w:color w:val="auto"/>
          <w:sz w:val="24"/>
          <w:szCs w:val="24"/>
        </w:rPr>
        <w:t>.</w:t>
      </w:r>
      <w:r w:rsidR="005727E9" w:rsidRPr="00652E95">
        <w:rPr>
          <w:rFonts w:ascii="Times New Roman" w:hAnsi="Times New Roman" w:cs="Times New Roman"/>
          <w:b/>
          <w:bCs/>
          <w:color w:val="auto"/>
          <w:sz w:val="24"/>
          <w:szCs w:val="24"/>
        </w:rPr>
        <w:t xml:space="preserve"> </w:t>
      </w:r>
      <w:r w:rsidRPr="00652E95">
        <w:rPr>
          <w:rFonts w:ascii="Times New Roman" w:hAnsi="Times New Roman" w:cs="Times New Roman"/>
          <w:b/>
          <w:bCs/>
          <w:color w:val="auto"/>
          <w:sz w:val="24"/>
          <w:szCs w:val="24"/>
        </w:rPr>
        <w:t>Dieu fait toujours le premier pas vers nous, le second nous appartient</w:t>
      </w:r>
      <w:r w:rsidRPr="002327D6">
        <w:rPr>
          <w:rFonts w:ascii="Times New Roman" w:hAnsi="Times New Roman" w:cs="Times New Roman"/>
          <w:color w:val="auto"/>
          <w:sz w:val="24"/>
          <w:szCs w:val="24"/>
        </w:rPr>
        <w:t xml:space="preserve"> et dès ce moment</w:t>
      </w:r>
      <w:r w:rsidR="00BD0FFC" w:rsidRPr="002327D6">
        <w:rPr>
          <w:rFonts w:ascii="Times New Roman" w:hAnsi="Times New Roman" w:cs="Times New Roman"/>
          <w:color w:val="auto"/>
          <w:sz w:val="24"/>
          <w:szCs w:val="24"/>
        </w:rPr>
        <w:t>,</w:t>
      </w:r>
      <w:r w:rsidRPr="002327D6">
        <w:rPr>
          <w:rFonts w:ascii="Times New Roman" w:hAnsi="Times New Roman" w:cs="Times New Roman"/>
          <w:color w:val="auto"/>
          <w:sz w:val="24"/>
          <w:szCs w:val="24"/>
        </w:rPr>
        <w:t xml:space="preserve"> tout </w:t>
      </w:r>
      <w:r w:rsidR="00BD0FFC" w:rsidRPr="002327D6">
        <w:rPr>
          <w:rFonts w:ascii="Times New Roman" w:hAnsi="Times New Roman" w:cs="Times New Roman"/>
          <w:color w:val="auto"/>
          <w:sz w:val="24"/>
          <w:szCs w:val="24"/>
        </w:rPr>
        <w:t>peut changer en bien.</w:t>
      </w:r>
    </w:p>
    <w:p w14:paraId="7C65A11D" w14:textId="49B91535" w:rsidR="005E5795" w:rsidRDefault="007B4E38"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Dans l’Évangile de ce dimanche, </w:t>
      </w:r>
      <w:r w:rsidR="005E5925" w:rsidRPr="002327D6">
        <w:rPr>
          <w:rFonts w:ascii="Times New Roman" w:hAnsi="Times New Roman" w:cs="Times New Roman"/>
          <w:color w:val="auto"/>
          <w:sz w:val="24"/>
          <w:szCs w:val="24"/>
        </w:rPr>
        <w:t>la parabole n’est pas centrée sur la conversion du plus jeune fils</w:t>
      </w:r>
      <w:r w:rsidR="005E5795" w:rsidRPr="002327D6">
        <w:rPr>
          <w:rFonts w:ascii="Times New Roman" w:hAnsi="Times New Roman" w:cs="Times New Roman"/>
          <w:color w:val="auto"/>
          <w:sz w:val="24"/>
          <w:szCs w:val="24"/>
        </w:rPr>
        <w:t xml:space="preserve">, conversion qui n’est peut-être pas </w:t>
      </w:r>
      <w:r w:rsidR="002874FB" w:rsidRPr="002327D6">
        <w:rPr>
          <w:rFonts w:ascii="Times New Roman" w:hAnsi="Times New Roman" w:cs="Times New Roman"/>
          <w:color w:val="auto"/>
          <w:sz w:val="24"/>
          <w:szCs w:val="24"/>
        </w:rPr>
        <w:t xml:space="preserve">entièrement </w:t>
      </w:r>
      <w:r w:rsidR="005E5795" w:rsidRPr="002327D6">
        <w:rPr>
          <w:rFonts w:ascii="Times New Roman" w:hAnsi="Times New Roman" w:cs="Times New Roman"/>
          <w:color w:val="auto"/>
          <w:sz w:val="24"/>
          <w:szCs w:val="24"/>
        </w:rPr>
        <w:t xml:space="preserve">authentique, puisqu’il décide de retourner </w:t>
      </w:r>
      <w:r w:rsidR="005E5795" w:rsidRPr="002327D6">
        <w:rPr>
          <w:rFonts w:ascii="Times New Roman" w:hAnsi="Times New Roman" w:cs="Times New Roman"/>
          <w:color w:val="auto"/>
          <w:sz w:val="24"/>
          <w:szCs w:val="24"/>
        </w:rPr>
        <w:lastRenderedPageBreak/>
        <w:t>vers son père quand il est dans la détresse,</w:t>
      </w:r>
      <w:r w:rsidR="005E5925" w:rsidRPr="002327D6">
        <w:rPr>
          <w:rFonts w:ascii="Times New Roman" w:hAnsi="Times New Roman" w:cs="Times New Roman"/>
          <w:color w:val="auto"/>
          <w:sz w:val="24"/>
          <w:szCs w:val="24"/>
        </w:rPr>
        <w:t xml:space="preserve"> mais sur l’amour </w:t>
      </w:r>
      <w:r w:rsidR="00B13356" w:rsidRPr="002327D6">
        <w:rPr>
          <w:rFonts w:ascii="Times New Roman" w:hAnsi="Times New Roman" w:cs="Times New Roman"/>
          <w:color w:val="auto"/>
          <w:sz w:val="24"/>
          <w:szCs w:val="24"/>
        </w:rPr>
        <w:t xml:space="preserve">inconditionnel </w:t>
      </w:r>
      <w:r w:rsidR="005E5925" w:rsidRPr="002327D6">
        <w:rPr>
          <w:rFonts w:ascii="Times New Roman" w:hAnsi="Times New Roman" w:cs="Times New Roman"/>
          <w:color w:val="auto"/>
          <w:sz w:val="24"/>
          <w:szCs w:val="24"/>
        </w:rPr>
        <w:t>du père</w:t>
      </w:r>
      <w:r w:rsidR="003C7222" w:rsidRPr="002327D6">
        <w:rPr>
          <w:rFonts w:ascii="Times New Roman" w:hAnsi="Times New Roman" w:cs="Times New Roman"/>
          <w:color w:val="auto"/>
          <w:sz w:val="24"/>
          <w:szCs w:val="24"/>
        </w:rPr>
        <w:t>, figure de</w:t>
      </w:r>
      <w:r w:rsidR="005E5925"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Dieu le Père</w:t>
      </w:r>
      <w:r w:rsidR="003C7222" w:rsidRPr="002327D6">
        <w:rPr>
          <w:rFonts w:ascii="Times New Roman" w:hAnsi="Times New Roman" w:cs="Times New Roman"/>
          <w:color w:val="auto"/>
          <w:sz w:val="24"/>
          <w:szCs w:val="24"/>
        </w:rPr>
        <w:t>.</w:t>
      </w:r>
      <w:r w:rsidRPr="002327D6">
        <w:rPr>
          <w:rFonts w:ascii="Times New Roman" w:hAnsi="Times New Roman" w:cs="Times New Roman"/>
          <w:color w:val="auto"/>
          <w:sz w:val="24"/>
          <w:szCs w:val="24"/>
        </w:rPr>
        <w:t xml:space="preserve"> </w:t>
      </w:r>
      <w:r w:rsidR="005E5795" w:rsidRPr="002327D6">
        <w:rPr>
          <w:rFonts w:ascii="Times New Roman" w:hAnsi="Times New Roman" w:cs="Times New Roman"/>
          <w:color w:val="auto"/>
          <w:sz w:val="24"/>
          <w:szCs w:val="24"/>
        </w:rPr>
        <w:t>Le père de la parabole semble tout excuser au fils cadet</w:t>
      </w:r>
      <w:r w:rsidR="00BA0080" w:rsidRPr="002327D6">
        <w:rPr>
          <w:rFonts w:ascii="Times New Roman" w:hAnsi="Times New Roman" w:cs="Times New Roman"/>
          <w:color w:val="auto"/>
          <w:sz w:val="24"/>
          <w:szCs w:val="24"/>
        </w:rPr>
        <w:t xml:space="preserve"> aux yeux du fils aîné</w:t>
      </w:r>
      <w:r w:rsidR="005E5795" w:rsidRPr="002327D6">
        <w:rPr>
          <w:rFonts w:ascii="Times New Roman" w:hAnsi="Times New Roman" w:cs="Times New Roman"/>
          <w:color w:val="auto"/>
          <w:sz w:val="24"/>
          <w:szCs w:val="24"/>
        </w:rPr>
        <w:t>, ce qu</w:t>
      </w:r>
      <w:r w:rsidR="00BA0080" w:rsidRPr="002327D6">
        <w:rPr>
          <w:rFonts w:ascii="Times New Roman" w:hAnsi="Times New Roman" w:cs="Times New Roman"/>
          <w:color w:val="auto"/>
          <w:sz w:val="24"/>
          <w:szCs w:val="24"/>
        </w:rPr>
        <w:t>e celui-ci</w:t>
      </w:r>
      <w:r w:rsidR="005E5795" w:rsidRPr="002327D6">
        <w:rPr>
          <w:rFonts w:ascii="Times New Roman" w:hAnsi="Times New Roman" w:cs="Times New Roman"/>
          <w:color w:val="auto"/>
          <w:sz w:val="24"/>
          <w:szCs w:val="24"/>
        </w:rPr>
        <w:t xml:space="preserve"> trouve injuste. Nous ne sommes pas dans</w:t>
      </w:r>
      <w:r w:rsidR="00882E53" w:rsidRPr="002327D6">
        <w:rPr>
          <w:rFonts w:ascii="Times New Roman" w:hAnsi="Times New Roman" w:cs="Times New Roman"/>
          <w:color w:val="auto"/>
          <w:sz w:val="24"/>
          <w:szCs w:val="24"/>
        </w:rPr>
        <w:t xml:space="preserve"> une histoire vraie,</w:t>
      </w:r>
      <w:r w:rsidR="005E5795" w:rsidRPr="002327D6">
        <w:rPr>
          <w:rFonts w:ascii="Times New Roman" w:hAnsi="Times New Roman" w:cs="Times New Roman"/>
          <w:color w:val="auto"/>
          <w:sz w:val="24"/>
          <w:szCs w:val="24"/>
        </w:rPr>
        <w:t xml:space="preserve"> mais dans une parabole où</w:t>
      </w:r>
      <w:r w:rsidR="003C7222" w:rsidRPr="002327D6">
        <w:rPr>
          <w:rFonts w:ascii="Times New Roman" w:hAnsi="Times New Roman" w:cs="Times New Roman"/>
          <w:color w:val="auto"/>
          <w:sz w:val="24"/>
          <w:szCs w:val="24"/>
        </w:rPr>
        <w:t xml:space="preserve"> Jésus </w:t>
      </w:r>
      <w:r w:rsidR="005E5795" w:rsidRPr="002327D6">
        <w:rPr>
          <w:rFonts w:ascii="Times New Roman" w:hAnsi="Times New Roman" w:cs="Times New Roman"/>
          <w:color w:val="auto"/>
          <w:sz w:val="24"/>
          <w:szCs w:val="24"/>
        </w:rPr>
        <w:t>veut enseigner aux Pharisiens et aux scribes</w:t>
      </w:r>
      <w:r w:rsidR="00476EAD" w:rsidRPr="002327D6">
        <w:rPr>
          <w:rFonts w:ascii="Times New Roman" w:hAnsi="Times New Roman" w:cs="Times New Roman"/>
          <w:color w:val="auto"/>
          <w:sz w:val="24"/>
          <w:szCs w:val="24"/>
        </w:rPr>
        <w:t>,</w:t>
      </w:r>
      <w:r w:rsidR="005E5795" w:rsidRPr="002327D6">
        <w:rPr>
          <w:rFonts w:ascii="Times New Roman" w:hAnsi="Times New Roman" w:cs="Times New Roman"/>
          <w:color w:val="auto"/>
          <w:sz w:val="24"/>
          <w:szCs w:val="24"/>
        </w:rPr>
        <w:t xml:space="preserve"> qu</w:t>
      </w:r>
      <w:r w:rsidR="004C0ADC" w:rsidRPr="002327D6">
        <w:rPr>
          <w:rFonts w:ascii="Times New Roman" w:hAnsi="Times New Roman" w:cs="Times New Roman"/>
          <w:color w:val="auto"/>
          <w:sz w:val="24"/>
          <w:szCs w:val="24"/>
        </w:rPr>
        <w:t>i ne comprennent pas l’accueil qu</w:t>
      </w:r>
      <w:r w:rsidR="00B13356" w:rsidRPr="002327D6">
        <w:rPr>
          <w:rFonts w:ascii="Times New Roman" w:hAnsi="Times New Roman" w:cs="Times New Roman"/>
          <w:color w:val="auto"/>
          <w:sz w:val="24"/>
          <w:szCs w:val="24"/>
        </w:rPr>
        <w:t>’Il</w:t>
      </w:r>
      <w:r w:rsidR="004C0ADC" w:rsidRPr="002327D6">
        <w:rPr>
          <w:rFonts w:ascii="Times New Roman" w:hAnsi="Times New Roman" w:cs="Times New Roman"/>
          <w:color w:val="auto"/>
          <w:sz w:val="24"/>
          <w:szCs w:val="24"/>
        </w:rPr>
        <w:t xml:space="preserve"> fait aux publicains et aux pécheurs</w:t>
      </w:r>
      <w:r w:rsidR="00B13356" w:rsidRPr="002327D6">
        <w:rPr>
          <w:rFonts w:ascii="Times New Roman" w:hAnsi="Times New Roman" w:cs="Times New Roman"/>
          <w:color w:val="auto"/>
          <w:sz w:val="24"/>
          <w:szCs w:val="24"/>
        </w:rPr>
        <w:t xml:space="preserve">, que sa mission est de faire connaître aux hommes l’infinie miséricorde de Dieu. </w:t>
      </w:r>
      <w:r w:rsidR="00476EAD" w:rsidRPr="002327D6">
        <w:rPr>
          <w:rFonts w:ascii="Times New Roman" w:hAnsi="Times New Roman" w:cs="Times New Roman"/>
          <w:color w:val="auto"/>
          <w:sz w:val="24"/>
          <w:szCs w:val="24"/>
        </w:rPr>
        <w:t>Message que Thérèse, elle, a bien reçu</w:t>
      </w:r>
      <w:r w:rsidR="00185544" w:rsidRPr="002327D6">
        <w:rPr>
          <w:rFonts w:ascii="Times New Roman" w:hAnsi="Times New Roman" w:cs="Times New Roman"/>
          <w:color w:val="auto"/>
          <w:sz w:val="24"/>
          <w:szCs w:val="24"/>
        </w:rPr>
        <w:t>,</w:t>
      </w:r>
      <w:r w:rsidR="00476EAD" w:rsidRPr="002327D6">
        <w:rPr>
          <w:rFonts w:ascii="Times New Roman" w:hAnsi="Times New Roman" w:cs="Times New Roman"/>
          <w:color w:val="auto"/>
          <w:sz w:val="24"/>
          <w:szCs w:val="24"/>
        </w:rPr>
        <w:t xml:space="preserve"> accepté</w:t>
      </w:r>
      <w:r w:rsidR="00185544" w:rsidRPr="002327D6">
        <w:rPr>
          <w:rFonts w:ascii="Times New Roman" w:hAnsi="Times New Roman" w:cs="Times New Roman"/>
          <w:color w:val="auto"/>
          <w:sz w:val="24"/>
          <w:szCs w:val="24"/>
        </w:rPr>
        <w:t xml:space="preserve"> et transmis !</w:t>
      </w:r>
    </w:p>
    <w:p w14:paraId="454CAF0C" w14:textId="77777777" w:rsidR="00652E95" w:rsidRDefault="00652E95" w:rsidP="002327D6">
      <w:pPr>
        <w:spacing w:after="120"/>
        <w:ind w:firstLine="0"/>
        <w:rPr>
          <w:rFonts w:ascii="Times New Roman" w:hAnsi="Times New Roman" w:cs="Times New Roman"/>
          <w:color w:val="auto"/>
          <w:sz w:val="24"/>
          <w:szCs w:val="24"/>
        </w:rPr>
      </w:pPr>
    </w:p>
    <w:p w14:paraId="7F454822" w14:textId="1B1612AA" w:rsidR="000376E1" w:rsidRDefault="000376E1" w:rsidP="002327D6">
      <w:pPr>
        <w:spacing w:before="100" w:beforeAutospacing="1" w:after="120"/>
        <w:ind w:firstLine="0"/>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 </w:t>
      </w:r>
      <w:r w:rsidRPr="000376E1">
        <w:rPr>
          <w:rFonts w:ascii="Times New Roman" w:hAnsi="Times New Roman" w:cs="Times New Roman"/>
          <w:b/>
          <w:bCs/>
          <w:i/>
          <w:iCs/>
          <w:color w:val="000000" w:themeColor="text1"/>
          <w:sz w:val="28"/>
          <w:szCs w:val="28"/>
          <w:u w:val="single"/>
        </w:rPr>
        <w:t>Jésus, pour les pécheurs, je veux prier sans cesse</w:t>
      </w:r>
      <w:r>
        <w:rPr>
          <w:rFonts w:ascii="Times New Roman" w:hAnsi="Times New Roman" w:cs="Times New Roman"/>
          <w:b/>
          <w:bCs/>
          <w:color w:val="000000" w:themeColor="text1"/>
          <w:sz w:val="28"/>
          <w:szCs w:val="28"/>
          <w:u w:val="single"/>
        </w:rPr>
        <w:t> »</w:t>
      </w:r>
      <w:r w:rsidRPr="000376E1">
        <w:rPr>
          <w:rFonts w:ascii="Times New Roman" w:hAnsi="Times New Roman" w:cs="Times New Roman"/>
          <w:b/>
          <w:bCs/>
          <w:color w:val="000000" w:themeColor="text1"/>
          <w:sz w:val="28"/>
          <w:szCs w:val="28"/>
          <w:u w:val="single"/>
        </w:rPr>
        <w:t xml:space="preserve"> </w:t>
      </w:r>
    </w:p>
    <w:p w14:paraId="51B0F138" w14:textId="545026A1" w:rsidR="00BD4BBF" w:rsidRPr="002327D6" w:rsidRDefault="00652E95" w:rsidP="002327D6">
      <w:pPr>
        <w:spacing w:before="100" w:beforeAutospacing="1" w:after="120"/>
        <w:ind w:firstLine="0"/>
        <w:rPr>
          <w:rFonts w:ascii="Times New Roman" w:hAnsi="Times New Roman" w:cs="Times New Roman"/>
          <w:color w:val="auto"/>
          <w:sz w:val="24"/>
          <w:szCs w:val="24"/>
        </w:rPr>
      </w:pPr>
      <w:r>
        <w:rPr>
          <w:rFonts w:ascii="Times New Roman" w:hAnsi="Times New Roman" w:cs="Times New Roman"/>
          <w:color w:val="auto"/>
          <w:sz w:val="24"/>
          <w:szCs w:val="24"/>
        </w:rPr>
        <w:t>« </w:t>
      </w:r>
      <w:r w:rsidR="00BD4BBF" w:rsidRPr="00652E95">
        <w:rPr>
          <w:rFonts w:ascii="Times New Roman" w:hAnsi="Times New Roman" w:cs="Times New Roman"/>
          <w:i/>
          <w:iCs/>
          <w:color w:val="auto"/>
          <w:sz w:val="24"/>
          <w:szCs w:val="24"/>
        </w:rPr>
        <w:t>Quand même j’aurais sur la conscience tous les péchés</w:t>
      </w:r>
      <w:r w:rsidR="000B65EC" w:rsidRPr="00652E95">
        <w:rPr>
          <w:rFonts w:ascii="Times New Roman" w:hAnsi="Times New Roman" w:cs="Times New Roman"/>
          <w:i/>
          <w:iCs/>
          <w:color w:val="auto"/>
          <w:sz w:val="24"/>
          <w:szCs w:val="24"/>
        </w:rPr>
        <w:t xml:space="preserve"> qui se peuvent commettre, j’irais le cœur brisé de repentir me jeter dans les bras de Jésus, car je sais combien Il chérit l’enfant prodigue qui revient à </w:t>
      </w:r>
      <w:r w:rsidR="00FC4D48" w:rsidRPr="00652E95">
        <w:rPr>
          <w:rFonts w:ascii="Times New Roman" w:hAnsi="Times New Roman" w:cs="Times New Roman"/>
          <w:i/>
          <w:iCs/>
          <w:color w:val="auto"/>
          <w:sz w:val="24"/>
          <w:szCs w:val="24"/>
        </w:rPr>
        <w:t>Lui.</w:t>
      </w:r>
      <w:r>
        <w:rPr>
          <w:rFonts w:ascii="Times New Roman" w:hAnsi="Times New Roman" w:cs="Times New Roman"/>
          <w:color w:val="auto"/>
          <w:sz w:val="24"/>
          <w:szCs w:val="24"/>
        </w:rPr>
        <w:t> »</w:t>
      </w:r>
      <w:r w:rsidR="00FC4D48" w:rsidRPr="002327D6">
        <w:rPr>
          <w:rFonts w:ascii="Times New Roman" w:hAnsi="Times New Roman" w:cs="Times New Roman"/>
          <w:color w:val="auto"/>
          <w:sz w:val="24"/>
          <w:szCs w:val="24"/>
        </w:rPr>
        <w:t xml:space="preserve"> Telle est l’avant-dernière phrase</w:t>
      </w:r>
      <w:r w:rsidR="008A1F44" w:rsidRPr="002327D6">
        <w:rPr>
          <w:rFonts w:ascii="Times New Roman" w:hAnsi="Times New Roman" w:cs="Times New Roman"/>
          <w:color w:val="auto"/>
          <w:sz w:val="24"/>
          <w:szCs w:val="24"/>
        </w:rPr>
        <w:t>,</w:t>
      </w:r>
      <w:r w:rsidR="00FC4D48" w:rsidRPr="002327D6">
        <w:rPr>
          <w:rFonts w:ascii="Times New Roman" w:hAnsi="Times New Roman" w:cs="Times New Roman"/>
          <w:color w:val="auto"/>
          <w:sz w:val="24"/>
          <w:szCs w:val="24"/>
        </w:rPr>
        <w:t xml:space="preserve"> du </w:t>
      </w:r>
      <w:r w:rsidR="000B65EC" w:rsidRPr="00652E95">
        <w:rPr>
          <w:rFonts w:ascii="Times New Roman" w:hAnsi="Times New Roman" w:cs="Times New Roman"/>
          <w:i/>
          <w:iCs/>
          <w:color w:val="auto"/>
          <w:sz w:val="24"/>
          <w:szCs w:val="24"/>
        </w:rPr>
        <w:t>M</w:t>
      </w:r>
      <w:r w:rsidR="00A408BA" w:rsidRPr="00652E95">
        <w:rPr>
          <w:rFonts w:ascii="Times New Roman" w:hAnsi="Times New Roman" w:cs="Times New Roman"/>
          <w:i/>
          <w:iCs/>
          <w:color w:val="auto"/>
          <w:sz w:val="24"/>
          <w:szCs w:val="24"/>
        </w:rPr>
        <w:t>anuscrit</w:t>
      </w:r>
      <w:r w:rsidR="000B65EC" w:rsidRPr="00652E95">
        <w:rPr>
          <w:rFonts w:ascii="Times New Roman" w:hAnsi="Times New Roman" w:cs="Times New Roman"/>
          <w:i/>
          <w:iCs/>
          <w:color w:val="auto"/>
          <w:sz w:val="24"/>
          <w:szCs w:val="24"/>
        </w:rPr>
        <w:t xml:space="preserve"> C</w:t>
      </w:r>
      <w:r w:rsidR="000B65EC" w:rsidRPr="002327D6">
        <w:rPr>
          <w:rFonts w:ascii="Times New Roman" w:hAnsi="Times New Roman" w:cs="Times New Roman"/>
          <w:color w:val="auto"/>
          <w:sz w:val="24"/>
          <w:szCs w:val="24"/>
        </w:rPr>
        <w:t xml:space="preserve"> (36</w:t>
      </w:r>
      <w:r w:rsidR="00653A64">
        <w:rPr>
          <w:rFonts w:ascii="Times New Roman" w:hAnsi="Times New Roman" w:cs="Times New Roman"/>
          <w:color w:val="auto"/>
          <w:sz w:val="24"/>
          <w:szCs w:val="24"/>
        </w:rPr>
        <w:t>v</w:t>
      </w:r>
      <w:r w:rsidR="000B65EC" w:rsidRPr="002327D6">
        <w:rPr>
          <w:rFonts w:ascii="Times New Roman" w:hAnsi="Times New Roman" w:cs="Times New Roman"/>
          <w:color w:val="auto"/>
          <w:sz w:val="24"/>
          <w:szCs w:val="24"/>
        </w:rPr>
        <w:t>)</w:t>
      </w:r>
      <w:r w:rsidR="008A1F44" w:rsidRPr="002327D6">
        <w:rPr>
          <w:rFonts w:ascii="Times New Roman" w:hAnsi="Times New Roman" w:cs="Times New Roman"/>
          <w:color w:val="auto"/>
          <w:sz w:val="24"/>
          <w:szCs w:val="24"/>
        </w:rPr>
        <w:t>,</w:t>
      </w:r>
      <w:r w:rsidR="00FC4D48" w:rsidRPr="002327D6">
        <w:rPr>
          <w:rFonts w:ascii="Times New Roman" w:hAnsi="Times New Roman" w:cs="Times New Roman"/>
          <w:color w:val="auto"/>
          <w:sz w:val="24"/>
          <w:szCs w:val="24"/>
        </w:rPr>
        <w:t xml:space="preserve"> que Thérèse a écrite, au crayon, au début du mois de juillet 1897</w:t>
      </w:r>
      <w:r w:rsidR="009523AD" w:rsidRPr="002327D6">
        <w:rPr>
          <w:rFonts w:ascii="Times New Roman" w:hAnsi="Times New Roman" w:cs="Times New Roman"/>
          <w:color w:val="auto"/>
          <w:sz w:val="24"/>
          <w:szCs w:val="24"/>
        </w:rPr>
        <w:t>, quelques mois avant sa mort</w:t>
      </w:r>
      <w:r w:rsidR="00FC4D48" w:rsidRPr="002327D6">
        <w:rPr>
          <w:rFonts w:ascii="Times New Roman" w:hAnsi="Times New Roman" w:cs="Times New Roman"/>
          <w:color w:val="auto"/>
          <w:sz w:val="24"/>
          <w:szCs w:val="24"/>
        </w:rPr>
        <w:t>.</w:t>
      </w:r>
      <w:r w:rsidR="002874FB" w:rsidRPr="002327D6">
        <w:rPr>
          <w:rFonts w:ascii="Times New Roman" w:hAnsi="Times New Roman" w:cs="Times New Roman"/>
          <w:color w:val="auto"/>
          <w:sz w:val="24"/>
          <w:szCs w:val="24"/>
        </w:rPr>
        <w:t xml:space="preserve"> Thérèse y manifeste sa certitude de la </w:t>
      </w:r>
      <w:r w:rsidR="00286D69" w:rsidRPr="002327D6">
        <w:rPr>
          <w:rFonts w:ascii="Times New Roman" w:hAnsi="Times New Roman" w:cs="Times New Roman"/>
          <w:color w:val="auto"/>
          <w:sz w:val="24"/>
          <w:szCs w:val="24"/>
        </w:rPr>
        <w:t xml:space="preserve">miséricorde de Dieu. </w:t>
      </w:r>
      <w:r w:rsidR="009523AD" w:rsidRPr="002327D6">
        <w:rPr>
          <w:rFonts w:ascii="Times New Roman" w:hAnsi="Times New Roman" w:cs="Times New Roman"/>
          <w:color w:val="auto"/>
          <w:sz w:val="24"/>
          <w:szCs w:val="24"/>
        </w:rPr>
        <w:t>Cette certitude, il y a longtemps qu’elle habite Thérèse.</w:t>
      </w:r>
      <w:r w:rsidR="0057470A">
        <w:rPr>
          <w:rFonts w:ascii="Times New Roman" w:hAnsi="Times New Roman" w:cs="Times New Roman"/>
          <w:color w:val="auto"/>
          <w:sz w:val="24"/>
          <w:szCs w:val="24"/>
        </w:rPr>
        <w:t xml:space="preserve"> </w:t>
      </w:r>
      <w:r w:rsidR="002D74C7" w:rsidRPr="002327D6">
        <w:rPr>
          <w:rFonts w:ascii="Times New Roman" w:hAnsi="Times New Roman" w:cs="Times New Roman"/>
          <w:color w:val="auto"/>
          <w:sz w:val="24"/>
          <w:szCs w:val="24"/>
        </w:rPr>
        <w:t>Rappelons qu’après la grâce de Noël 1886, ce qu’elle a nommé « </w:t>
      </w:r>
      <w:r w:rsidR="00C262B3" w:rsidRPr="00652E95">
        <w:rPr>
          <w:rFonts w:ascii="Times New Roman" w:hAnsi="Times New Roman" w:cs="Times New Roman"/>
          <w:i/>
          <w:iCs/>
          <w:color w:val="auto"/>
          <w:sz w:val="24"/>
          <w:szCs w:val="24"/>
        </w:rPr>
        <w:t xml:space="preserve">ma </w:t>
      </w:r>
      <w:r w:rsidR="002D74C7" w:rsidRPr="00652E95">
        <w:rPr>
          <w:rFonts w:ascii="Times New Roman" w:hAnsi="Times New Roman" w:cs="Times New Roman"/>
          <w:i/>
          <w:iCs/>
          <w:color w:val="auto"/>
          <w:sz w:val="24"/>
          <w:szCs w:val="24"/>
        </w:rPr>
        <w:t>complète conversion</w:t>
      </w:r>
      <w:r w:rsidR="002D74C7" w:rsidRPr="002327D6">
        <w:rPr>
          <w:rFonts w:ascii="Times New Roman" w:hAnsi="Times New Roman" w:cs="Times New Roman"/>
          <w:color w:val="auto"/>
          <w:sz w:val="24"/>
          <w:szCs w:val="24"/>
        </w:rPr>
        <w:t> » (M</w:t>
      </w:r>
      <w:r w:rsidR="00A408BA" w:rsidRPr="002327D6">
        <w:rPr>
          <w:rFonts w:ascii="Times New Roman" w:hAnsi="Times New Roman" w:cs="Times New Roman"/>
          <w:color w:val="auto"/>
          <w:sz w:val="24"/>
          <w:szCs w:val="24"/>
        </w:rPr>
        <w:t>anuscrit</w:t>
      </w:r>
      <w:r w:rsidR="002D74C7" w:rsidRPr="002327D6">
        <w:rPr>
          <w:rFonts w:ascii="Times New Roman" w:hAnsi="Times New Roman" w:cs="Times New Roman"/>
          <w:color w:val="auto"/>
          <w:sz w:val="24"/>
          <w:szCs w:val="24"/>
        </w:rPr>
        <w:t xml:space="preserve"> A 45r)</w:t>
      </w:r>
      <w:r w:rsidR="00A96CCA" w:rsidRPr="002327D6">
        <w:rPr>
          <w:rFonts w:ascii="Times New Roman" w:hAnsi="Times New Roman" w:cs="Times New Roman"/>
          <w:color w:val="auto"/>
          <w:sz w:val="24"/>
          <w:szCs w:val="24"/>
        </w:rPr>
        <w:t xml:space="preserve">, </w:t>
      </w:r>
      <w:r w:rsidR="00A96CCA" w:rsidRPr="00652E95">
        <w:rPr>
          <w:rFonts w:ascii="Times New Roman" w:hAnsi="Times New Roman" w:cs="Times New Roman"/>
          <w:b/>
          <w:bCs/>
          <w:color w:val="auto"/>
          <w:sz w:val="24"/>
          <w:szCs w:val="24"/>
        </w:rPr>
        <w:t>Thérèse a un grand désir de travailler à la conversion des pécheurs</w:t>
      </w:r>
      <w:r w:rsidR="00C262B3" w:rsidRPr="00652E95">
        <w:rPr>
          <w:rFonts w:ascii="Times New Roman" w:hAnsi="Times New Roman" w:cs="Times New Roman"/>
          <w:b/>
          <w:bCs/>
          <w:color w:val="auto"/>
          <w:sz w:val="24"/>
          <w:szCs w:val="24"/>
        </w:rPr>
        <w:t>.</w:t>
      </w:r>
      <w:r w:rsidR="00C262B3" w:rsidRPr="002327D6">
        <w:rPr>
          <w:rFonts w:ascii="Times New Roman" w:hAnsi="Times New Roman" w:cs="Times New Roman"/>
          <w:color w:val="auto"/>
          <w:sz w:val="24"/>
          <w:szCs w:val="24"/>
        </w:rPr>
        <w:t xml:space="preserve"> Elle raconte : </w:t>
      </w:r>
      <w:r>
        <w:rPr>
          <w:rFonts w:ascii="Times New Roman" w:hAnsi="Times New Roman" w:cs="Times New Roman"/>
          <w:color w:val="auto"/>
          <w:sz w:val="24"/>
          <w:szCs w:val="24"/>
        </w:rPr>
        <w:t xml:space="preserve">«  </w:t>
      </w:r>
      <w:r w:rsidR="00C262B3" w:rsidRPr="00652E95">
        <w:rPr>
          <w:rFonts w:ascii="Times New Roman" w:hAnsi="Times New Roman" w:cs="Times New Roman"/>
          <w:i/>
          <w:iCs/>
          <w:color w:val="auto"/>
          <w:sz w:val="24"/>
          <w:szCs w:val="24"/>
        </w:rPr>
        <w:t>Un Dimanche en regardant une photographie de Notre Seigneur en Croix, je fus frappée par le sang qui tombait d’une de ses mains Divines, j’éprouvai une grande peine en pensant que ce sang tombait à terre sans que personne ne s’empresse de la recueillir, et je résolus de me tenir en esprit au pied de la Croix pour recevoir la Divine rosée qui en découlait, comprenant qu’il me faudrait ensuite la répandre sur les âmes</w:t>
      </w:r>
      <w:r w:rsidR="00702B60" w:rsidRPr="00652E95">
        <w:rPr>
          <w:rFonts w:ascii="Times New Roman" w:hAnsi="Times New Roman" w:cs="Times New Roman"/>
          <w:i/>
          <w:iCs/>
          <w:color w:val="auto"/>
          <w:sz w:val="24"/>
          <w:szCs w:val="24"/>
        </w:rPr>
        <w:t>… Le cri de Jésus sur la Croix retentissait aussi continuellement dans mon cœur :</w:t>
      </w:r>
      <w:r w:rsidR="00702B60" w:rsidRPr="002327D6">
        <w:rPr>
          <w:rFonts w:ascii="Times New Roman" w:hAnsi="Times New Roman" w:cs="Times New Roman"/>
          <w:color w:val="auto"/>
          <w:sz w:val="24"/>
          <w:szCs w:val="24"/>
        </w:rPr>
        <w:t xml:space="preserve"> </w:t>
      </w:r>
      <w:r w:rsidR="00702B60" w:rsidRPr="00652E95">
        <w:rPr>
          <w:rFonts w:ascii="Times New Roman" w:hAnsi="Times New Roman" w:cs="Times New Roman"/>
          <w:color w:val="auto"/>
          <w:sz w:val="24"/>
          <w:szCs w:val="24"/>
        </w:rPr>
        <w:t>“J’ai soif !”</w:t>
      </w:r>
      <w:r>
        <w:rPr>
          <w:rFonts w:ascii="Times New Roman" w:hAnsi="Times New Roman" w:cs="Times New Roman"/>
          <w:i/>
          <w:iCs/>
          <w:color w:val="auto"/>
          <w:sz w:val="24"/>
          <w:szCs w:val="24"/>
        </w:rPr>
        <w:t xml:space="preserve"> </w:t>
      </w:r>
      <w:r w:rsidR="00702B60" w:rsidRPr="00652E95">
        <w:rPr>
          <w:rFonts w:ascii="Times New Roman" w:hAnsi="Times New Roman" w:cs="Times New Roman"/>
          <w:i/>
          <w:iCs/>
          <w:color w:val="auto"/>
          <w:sz w:val="24"/>
          <w:szCs w:val="24"/>
        </w:rPr>
        <w:t>Ces paroles allumaient en moi une ardeur inconnue et très vive</w:t>
      </w:r>
      <w:r w:rsidR="00940452" w:rsidRPr="00652E95">
        <w:rPr>
          <w:rFonts w:ascii="Times New Roman" w:hAnsi="Times New Roman" w:cs="Times New Roman"/>
          <w:i/>
          <w:iCs/>
          <w:color w:val="auto"/>
          <w:sz w:val="24"/>
          <w:szCs w:val="24"/>
        </w:rPr>
        <w:t xml:space="preserve"> … Je voulais donner à boire à mon Bien-Aimé et je me sentais moi-même dévorée de la soif des âmes… Ce n’était pas encore les âmes de prêtres qui m’attiraient, mais celles des grands pécheurs, je brûlais du désir de les arracher aux flammes éternelles… </w:t>
      </w:r>
      <w:r w:rsidR="00463A7C" w:rsidRPr="00652E95">
        <w:rPr>
          <w:rFonts w:ascii="Times New Roman" w:hAnsi="Times New Roman" w:cs="Times New Roman"/>
          <w:i/>
          <w:iCs/>
          <w:color w:val="auto"/>
          <w:sz w:val="24"/>
          <w:szCs w:val="24"/>
        </w:rPr>
        <w:t>Afin d’exciter mon zèle le Bon Dieu me montra qu’il avait mes désirs pour agréables. – J’entendis parler d’un grand criminel qui venait d’être condamné à mort pour des crimes horribles</w:t>
      </w:r>
      <w:r w:rsidR="00223B92" w:rsidRPr="00652E95">
        <w:rPr>
          <w:rFonts w:ascii="Times New Roman" w:hAnsi="Times New Roman" w:cs="Times New Roman"/>
          <w:i/>
          <w:iCs/>
          <w:color w:val="auto"/>
          <w:sz w:val="24"/>
          <w:szCs w:val="24"/>
        </w:rPr>
        <w:t>, tout portant à croire qu’il mourrait dans l’impénitence. Je voulus à tout prix l’empêcher de tomber en enfer</w:t>
      </w:r>
      <w:r w:rsidR="00311DB6" w:rsidRPr="00652E95">
        <w:rPr>
          <w:rFonts w:ascii="Times New Roman" w:hAnsi="Times New Roman" w:cs="Times New Roman"/>
          <w:i/>
          <w:iCs/>
          <w:color w:val="auto"/>
          <w:sz w:val="24"/>
          <w:szCs w:val="24"/>
        </w:rPr>
        <w:t xml:space="preserve"> (…).</w:t>
      </w:r>
      <w:r w:rsidRPr="00652E95">
        <w:rPr>
          <w:rFonts w:ascii="Times New Roman" w:hAnsi="Times New Roman" w:cs="Times New Roman"/>
          <w:color w:val="auto"/>
          <w:sz w:val="24"/>
          <w:szCs w:val="24"/>
        </w:rPr>
        <w:t> »</w:t>
      </w:r>
      <w:r>
        <w:rPr>
          <w:rFonts w:ascii="Times New Roman" w:hAnsi="Times New Roman" w:cs="Times New Roman"/>
          <w:color w:val="auto"/>
          <w:sz w:val="24"/>
          <w:szCs w:val="24"/>
        </w:rPr>
        <w:t> </w:t>
      </w:r>
      <w:r w:rsidR="00223B92" w:rsidRPr="002327D6">
        <w:rPr>
          <w:rFonts w:ascii="Times New Roman" w:hAnsi="Times New Roman" w:cs="Times New Roman"/>
          <w:color w:val="auto"/>
          <w:sz w:val="24"/>
          <w:szCs w:val="24"/>
        </w:rPr>
        <w:t>(M</w:t>
      </w:r>
      <w:r w:rsidR="00EC67F3" w:rsidRPr="002327D6">
        <w:rPr>
          <w:rFonts w:ascii="Times New Roman" w:hAnsi="Times New Roman" w:cs="Times New Roman"/>
          <w:color w:val="auto"/>
          <w:sz w:val="24"/>
          <w:szCs w:val="24"/>
        </w:rPr>
        <w:t>anuscrit</w:t>
      </w:r>
      <w:r w:rsidR="00223B92" w:rsidRPr="002327D6">
        <w:rPr>
          <w:rFonts w:ascii="Times New Roman" w:hAnsi="Times New Roman" w:cs="Times New Roman"/>
          <w:color w:val="auto"/>
          <w:sz w:val="24"/>
          <w:szCs w:val="24"/>
        </w:rPr>
        <w:t xml:space="preserve"> A 45v)</w:t>
      </w:r>
    </w:p>
    <w:p w14:paraId="3B158D4C" w14:textId="7AD3E58B" w:rsidR="005727E9" w:rsidRPr="002327D6" w:rsidRDefault="00311DB6"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Thérèse demande à Céline d</w:t>
      </w:r>
      <w:r w:rsidR="007B6BE9" w:rsidRPr="002327D6">
        <w:rPr>
          <w:rFonts w:ascii="Times New Roman" w:hAnsi="Times New Roman" w:cs="Times New Roman"/>
          <w:color w:val="auto"/>
          <w:sz w:val="24"/>
          <w:szCs w:val="24"/>
        </w:rPr>
        <w:t>e</w:t>
      </w:r>
      <w:r w:rsidRPr="002327D6">
        <w:rPr>
          <w:rFonts w:ascii="Times New Roman" w:hAnsi="Times New Roman" w:cs="Times New Roman"/>
          <w:color w:val="auto"/>
          <w:sz w:val="24"/>
          <w:szCs w:val="24"/>
        </w:rPr>
        <w:t xml:space="preserve"> faire dire une messe à ses intentions et elle se voit obligée de tout lui raconter. Celle-ci ne se moque pas d’elle et prend l’affaire au sérieux</w:t>
      </w:r>
      <w:r w:rsidR="002206CA" w:rsidRPr="002327D6">
        <w:rPr>
          <w:rFonts w:ascii="Times New Roman" w:hAnsi="Times New Roman" w:cs="Times New Roman"/>
          <w:color w:val="auto"/>
          <w:sz w:val="24"/>
          <w:szCs w:val="24"/>
        </w:rPr>
        <w:t xml:space="preserve">. </w:t>
      </w:r>
      <w:r w:rsidR="002206CA" w:rsidRPr="00652E95">
        <w:rPr>
          <w:rFonts w:ascii="Times New Roman" w:hAnsi="Times New Roman" w:cs="Times New Roman"/>
          <w:b/>
          <w:bCs/>
          <w:color w:val="auto"/>
          <w:sz w:val="24"/>
          <w:szCs w:val="24"/>
        </w:rPr>
        <w:t>Thérèse est alors pleinement convaincue que Dieu va répondre à ses prières.</w:t>
      </w:r>
      <w:r w:rsidR="002206CA" w:rsidRPr="002327D6">
        <w:rPr>
          <w:rFonts w:ascii="Times New Roman" w:hAnsi="Times New Roman" w:cs="Times New Roman"/>
          <w:color w:val="auto"/>
          <w:sz w:val="24"/>
          <w:szCs w:val="24"/>
        </w:rPr>
        <w:t xml:space="preserve"> Elle raconte, parlant du Bon Dieu : « </w:t>
      </w:r>
      <w:r w:rsidR="002206CA" w:rsidRPr="00652E95">
        <w:rPr>
          <w:rFonts w:ascii="Times New Roman" w:hAnsi="Times New Roman" w:cs="Times New Roman"/>
          <w:i/>
          <w:iCs/>
          <w:color w:val="auto"/>
          <w:sz w:val="24"/>
          <w:szCs w:val="24"/>
        </w:rPr>
        <w:t xml:space="preserve">j’étais bien </w:t>
      </w:r>
      <w:r w:rsidR="00F93D11" w:rsidRPr="00652E95">
        <w:rPr>
          <w:rFonts w:ascii="Times New Roman" w:hAnsi="Times New Roman" w:cs="Times New Roman"/>
          <w:i/>
          <w:iCs/>
          <w:color w:val="auto"/>
          <w:sz w:val="24"/>
          <w:szCs w:val="24"/>
        </w:rPr>
        <w:t xml:space="preserve">sûre </w:t>
      </w:r>
      <w:r w:rsidR="002206CA" w:rsidRPr="00652E95">
        <w:rPr>
          <w:rFonts w:ascii="Times New Roman" w:hAnsi="Times New Roman" w:cs="Times New Roman"/>
          <w:i/>
          <w:iCs/>
          <w:color w:val="auto"/>
          <w:sz w:val="24"/>
          <w:szCs w:val="24"/>
        </w:rPr>
        <w:t xml:space="preserve">qu’Il pardonnerait au pauvre malheureux Pranzini, que je le croirais même s’il ne se confessait pas et ne donnait aucune marque de repentir, tant j’avais de confiance en la miséricorde </w:t>
      </w:r>
      <w:r w:rsidR="004A6E00" w:rsidRPr="00652E95">
        <w:rPr>
          <w:rFonts w:ascii="Times New Roman" w:hAnsi="Times New Roman" w:cs="Times New Roman"/>
          <w:i/>
          <w:iCs/>
          <w:color w:val="auto"/>
          <w:sz w:val="24"/>
          <w:szCs w:val="24"/>
        </w:rPr>
        <w:t>i</w:t>
      </w:r>
      <w:r w:rsidR="002206CA" w:rsidRPr="00652E95">
        <w:rPr>
          <w:rFonts w:ascii="Times New Roman" w:hAnsi="Times New Roman" w:cs="Times New Roman"/>
          <w:i/>
          <w:iCs/>
          <w:color w:val="auto"/>
          <w:sz w:val="24"/>
          <w:szCs w:val="24"/>
        </w:rPr>
        <w:t>nfinie de Jésus, mais que je lui demandais seulement</w:t>
      </w:r>
      <w:r w:rsidR="002206CA" w:rsidRPr="002327D6">
        <w:rPr>
          <w:rFonts w:ascii="Times New Roman" w:hAnsi="Times New Roman" w:cs="Times New Roman"/>
          <w:color w:val="auto"/>
          <w:sz w:val="24"/>
          <w:szCs w:val="24"/>
        </w:rPr>
        <w:t xml:space="preserve"> </w:t>
      </w:r>
      <w:r w:rsidR="002206CA" w:rsidRPr="00652E95">
        <w:rPr>
          <w:rFonts w:ascii="Times New Roman" w:hAnsi="Times New Roman" w:cs="Times New Roman"/>
          <w:i/>
          <w:iCs/>
          <w:color w:val="auto"/>
          <w:sz w:val="24"/>
          <w:szCs w:val="24"/>
        </w:rPr>
        <w:t>“un signe” de repentir pour ma simple consolation… Ma prière fut exaucée à la lettre !</w:t>
      </w:r>
      <w:r w:rsidR="001B3318" w:rsidRPr="002327D6">
        <w:rPr>
          <w:rFonts w:ascii="Times New Roman" w:hAnsi="Times New Roman" w:cs="Times New Roman"/>
          <w:color w:val="auto"/>
          <w:sz w:val="24"/>
          <w:szCs w:val="24"/>
        </w:rPr>
        <w:t> » (</w:t>
      </w:r>
      <w:r w:rsidR="00EC67F3" w:rsidRPr="002327D6">
        <w:rPr>
          <w:rFonts w:ascii="Times New Roman" w:hAnsi="Times New Roman" w:cs="Times New Roman"/>
          <w:color w:val="auto"/>
          <w:sz w:val="24"/>
          <w:szCs w:val="24"/>
        </w:rPr>
        <w:t xml:space="preserve">Manuscrit </w:t>
      </w:r>
      <w:r w:rsidR="001B3318" w:rsidRPr="002327D6">
        <w:rPr>
          <w:rFonts w:ascii="Times New Roman" w:hAnsi="Times New Roman" w:cs="Times New Roman"/>
          <w:color w:val="auto"/>
          <w:sz w:val="24"/>
          <w:szCs w:val="24"/>
        </w:rPr>
        <w:t>A 46r)</w:t>
      </w:r>
    </w:p>
    <w:p w14:paraId="70F6DD10" w14:textId="236B3FB6" w:rsidR="00D1635E" w:rsidRPr="002327D6" w:rsidRDefault="00E21D5F"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Ainsi </w:t>
      </w:r>
      <w:r w:rsidR="00D1635E" w:rsidRPr="002327D6">
        <w:rPr>
          <w:rFonts w:ascii="Times New Roman" w:hAnsi="Times New Roman" w:cs="Times New Roman"/>
          <w:color w:val="auto"/>
          <w:sz w:val="24"/>
          <w:szCs w:val="24"/>
        </w:rPr>
        <w:t xml:space="preserve">Thérèse devient </w:t>
      </w:r>
      <w:r w:rsidRPr="002327D6">
        <w:rPr>
          <w:rFonts w:ascii="Times New Roman" w:hAnsi="Times New Roman" w:cs="Times New Roman"/>
          <w:color w:val="auto"/>
          <w:sz w:val="24"/>
          <w:szCs w:val="24"/>
        </w:rPr>
        <w:t xml:space="preserve">apôtre de la miséricorde infinie de Jésus. </w:t>
      </w:r>
      <w:r w:rsidRPr="000376E1">
        <w:rPr>
          <w:rFonts w:ascii="Times New Roman" w:hAnsi="Times New Roman" w:cs="Times New Roman"/>
          <w:b/>
          <w:bCs/>
          <w:color w:val="auto"/>
          <w:sz w:val="24"/>
          <w:szCs w:val="24"/>
        </w:rPr>
        <w:t xml:space="preserve">Elle se considère, sans l’exprimer ainsi, </w:t>
      </w:r>
      <w:r w:rsidR="00D1635E" w:rsidRPr="000376E1">
        <w:rPr>
          <w:rFonts w:ascii="Times New Roman" w:hAnsi="Times New Roman" w:cs="Times New Roman"/>
          <w:b/>
          <w:bCs/>
          <w:color w:val="auto"/>
          <w:sz w:val="24"/>
          <w:szCs w:val="24"/>
        </w:rPr>
        <w:t>comme une médiatrice entre les pécheurs et Jésus.</w:t>
      </w:r>
      <w:r w:rsidR="00D1635E" w:rsidRPr="002327D6">
        <w:rPr>
          <w:rFonts w:ascii="Times New Roman" w:hAnsi="Times New Roman" w:cs="Times New Roman"/>
          <w:color w:val="auto"/>
          <w:sz w:val="24"/>
          <w:szCs w:val="24"/>
        </w:rPr>
        <w:t xml:space="preserve"> « </w:t>
      </w:r>
      <w:r w:rsidR="00D1635E" w:rsidRPr="000376E1">
        <w:rPr>
          <w:rFonts w:ascii="Times New Roman" w:hAnsi="Times New Roman" w:cs="Times New Roman"/>
          <w:i/>
          <w:iCs/>
          <w:color w:val="auto"/>
          <w:sz w:val="24"/>
          <w:szCs w:val="24"/>
        </w:rPr>
        <w:t>C’était un véritable échange d’amour</w:t>
      </w:r>
      <w:r w:rsidRPr="000376E1">
        <w:rPr>
          <w:rFonts w:ascii="Times New Roman" w:hAnsi="Times New Roman" w:cs="Times New Roman"/>
          <w:i/>
          <w:iCs/>
          <w:color w:val="auto"/>
          <w:sz w:val="24"/>
          <w:szCs w:val="24"/>
        </w:rPr>
        <w:t> ; aux âmes je donnais le sang</w:t>
      </w:r>
      <w:r w:rsidR="00E23272" w:rsidRPr="000376E1">
        <w:rPr>
          <w:rFonts w:ascii="Times New Roman" w:hAnsi="Times New Roman" w:cs="Times New Roman"/>
          <w:i/>
          <w:iCs/>
          <w:color w:val="auto"/>
          <w:sz w:val="24"/>
          <w:szCs w:val="24"/>
        </w:rPr>
        <w:t xml:space="preserve"> de Jésus, à Jésus j’offrais ces mêmes âmes rafraîchies par sa rosée Divine, ainsi il me semblait le désaltérer et plus je lui donnais à boire plus la soif</w:t>
      </w:r>
      <w:r w:rsidR="00015A47" w:rsidRPr="000376E1">
        <w:rPr>
          <w:rFonts w:ascii="Times New Roman" w:hAnsi="Times New Roman" w:cs="Times New Roman"/>
          <w:i/>
          <w:iCs/>
          <w:color w:val="auto"/>
          <w:sz w:val="24"/>
          <w:szCs w:val="24"/>
        </w:rPr>
        <w:t xml:space="preserve"> de ma pauvre petite âme augmentait et c’était cette soif ardente qu’Il me donnait comme le plus délicieux breuvage de son amour …</w:t>
      </w:r>
      <w:r w:rsidR="00015A47" w:rsidRPr="002327D6">
        <w:rPr>
          <w:rFonts w:ascii="Times New Roman" w:hAnsi="Times New Roman" w:cs="Times New Roman"/>
          <w:color w:val="auto"/>
          <w:sz w:val="24"/>
          <w:szCs w:val="24"/>
        </w:rPr>
        <w:t> » (Manuscrit A 46v)</w:t>
      </w:r>
    </w:p>
    <w:p w14:paraId="3CE9B472" w14:textId="2DC609A9" w:rsidR="00E3094A" w:rsidRPr="000376E1" w:rsidRDefault="00027F81" w:rsidP="002327D6">
      <w:pPr>
        <w:spacing w:after="120"/>
        <w:ind w:firstLine="0"/>
        <w:rPr>
          <w:rFonts w:ascii="Times New Roman" w:hAnsi="Times New Roman" w:cs="Times New Roman"/>
          <w:b/>
          <w:bCs/>
          <w:color w:val="auto"/>
          <w:sz w:val="24"/>
          <w:szCs w:val="24"/>
        </w:rPr>
      </w:pPr>
      <w:r w:rsidRPr="002327D6">
        <w:rPr>
          <w:rFonts w:ascii="Times New Roman" w:hAnsi="Times New Roman" w:cs="Times New Roman"/>
          <w:color w:val="auto"/>
          <w:sz w:val="24"/>
          <w:szCs w:val="24"/>
        </w:rPr>
        <w:lastRenderedPageBreak/>
        <w:t>On comprend mieux en lisant ces lignes pourquoi elle nomme « </w:t>
      </w:r>
      <w:r w:rsidR="00422472" w:rsidRPr="000376E1">
        <w:rPr>
          <w:rFonts w:ascii="Times New Roman" w:hAnsi="Times New Roman" w:cs="Times New Roman"/>
          <w:i/>
          <w:iCs/>
          <w:color w:val="auto"/>
          <w:sz w:val="24"/>
          <w:szCs w:val="24"/>
        </w:rPr>
        <w:t xml:space="preserve">une </w:t>
      </w:r>
      <w:r w:rsidRPr="000376E1">
        <w:rPr>
          <w:rFonts w:ascii="Times New Roman" w:hAnsi="Times New Roman" w:cs="Times New Roman"/>
          <w:i/>
          <w:iCs/>
          <w:color w:val="auto"/>
          <w:sz w:val="24"/>
          <w:szCs w:val="24"/>
        </w:rPr>
        <w:t>course de géant</w:t>
      </w:r>
      <w:r w:rsidRPr="002327D6">
        <w:rPr>
          <w:rFonts w:ascii="Times New Roman" w:hAnsi="Times New Roman" w:cs="Times New Roman"/>
          <w:color w:val="auto"/>
          <w:sz w:val="24"/>
          <w:szCs w:val="24"/>
        </w:rPr>
        <w:t xml:space="preserve"> » le parcours </w:t>
      </w:r>
      <w:r w:rsidR="00DC0EB2" w:rsidRPr="002327D6">
        <w:rPr>
          <w:rFonts w:ascii="Times New Roman" w:hAnsi="Times New Roman" w:cs="Times New Roman"/>
          <w:color w:val="auto"/>
          <w:sz w:val="24"/>
          <w:szCs w:val="24"/>
        </w:rPr>
        <w:t>de sa vie spirituelle à partir de la grâce de Noël.</w:t>
      </w:r>
      <w:r w:rsidR="00422472" w:rsidRPr="002327D6">
        <w:rPr>
          <w:rFonts w:ascii="Times New Roman" w:hAnsi="Times New Roman" w:cs="Times New Roman"/>
          <w:color w:val="auto"/>
          <w:sz w:val="24"/>
          <w:szCs w:val="24"/>
        </w:rPr>
        <w:t xml:space="preserve"> </w:t>
      </w:r>
      <w:r w:rsidR="00422472" w:rsidRPr="000376E1">
        <w:rPr>
          <w:rFonts w:ascii="Times New Roman" w:hAnsi="Times New Roman" w:cs="Times New Roman"/>
          <w:b/>
          <w:bCs/>
          <w:color w:val="auto"/>
          <w:sz w:val="24"/>
          <w:szCs w:val="24"/>
        </w:rPr>
        <w:t xml:space="preserve">Le thème de la miséricorde est </w:t>
      </w:r>
      <w:r w:rsidR="006B5FFC" w:rsidRPr="000376E1">
        <w:rPr>
          <w:rFonts w:ascii="Times New Roman" w:hAnsi="Times New Roman" w:cs="Times New Roman"/>
          <w:b/>
          <w:bCs/>
          <w:color w:val="auto"/>
          <w:sz w:val="24"/>
          <w:szCs w:val="24"/>
        </w:rPr>
        <w:t>central</w:t>
      </w:r>
      <w:r w:rsidR="00422472" w:rsidRPr="000376E1">
        <w:rPr>
          <w:rFonts w:ascii="Times New Roman" w:hAnsi="Times New Roman" w:cs="Times New Roman"/>
          <w:b/>
          <w:bCs/>
          <w:color w:val="auto"/>
          <w:sz w:val="24"/>
          <w:szCs w:val="24"/>
        </w:rPr>
        <w:t xml:space="preserve"> dans tous les écrits de Thérèse.</w:t>
      </w:r>
    </w:p>
    <w:p w14:paraId="0D4353C6" w14:textId="52287533" w:rsidR="00E3094A" w:rsidRPr="002327D6" w:rsidRDefault="00E3094A"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Un exemple parmi d’autres, cet extrait de la strophe 16 de la poésie </w:t>
      </w:r>
      <w:r w:rsidR="006B5FFC" w:rsidRPr="002327D6">
        <w:rPr>
          <w:rFonts w:ascii="Times New Roman" w:hAnsi="Times New Roman" w:cs="Times New Roman"/>
          <w:color w:val="auto"/>
          <w:sz w:val="24"/>
          <w:szCs w:val="24"/>
        </w:rPr>
        <w:t>24</w:t>
      </w:r>
      <w:r w:rsidR="00A94E02" w:rsidRPr="002327D6">
        <w:rPr>
          <w:rFonts w:ascii="Times New Roman" w:hAnsi="Times New Roman" w:cs="Times New Roman"/>
          <w:color w:val="auto"/>
          <w:sz w:val="24"/>
          <w:szCs w:val="24"/>
        </w:rPr>
        <w:t>,</w:t>
      </w:r>
      <w:r w:rsidR="00EF349B" w:rsidRPr="002327D6">
        <w:rPr>
          <w:rFonts w:ascii="Times New Roman" w:hAnsi="Times New Roman" w:cs="Times New Roman"/>
          <w:color w:val="auto"/>
          <w:sz w:val="24"/>
          <w:szCs w:val="24"/>
        </w:rPr>
        <w:t xml:space="preserve"> </w:t>
      </w:r>
      <w:r w:rsidRPr="00DB16A6">
        <w:rPr>
          <w:rFonts w:ascii="Times New Roman" w:hAnsi="Times New Roman" w:cs="Times New Roman"/>
          <w:i/>
          <w:iCs/>
          <w:color w:val="auto"/>
          <w:sz w:val="24"/>
          <w:szCs w:val="24"/>
        </w:rPr>
        <w:t>Jésus mon Bien-Aimé, rappelle-toi !</w:t>
      </w:r>
      <w:r w:rsidRPr="002327D6">
        <w:rPr>
          <w:rFonts w:ascii="Times New Roman" w:hAnsi="Times New Roman" w:cs="Times New Roman"/>
          <w:color w:val="auto"/>
          <w:sz w:val="24"/>
          <w:szCs w:val="24"/>
        </w:rPr>
        <w:t xml:space="preserve"> …</w:t>
      </w:r>
      <w:r w:rsidR="00A94E02" w:rsidRPr="002327D6">
        <w:rPr>
          <w:rFonts w:ascii="Times New Roman" w:hAnsi="Times New Roman" w:cs="Times New Roman"/>
          <w:color w:val="auto"/>
          <w:sz w:val="24"/>
          <w:szCs w:val="24"/>
        </w:rPr>
        <w:t xml:space="preserve"> dans lequel elle rappelle à Jésus sa vocation au Carmel !</w:t>
      </w:r>
    </w:p>
    <w:p w14:paraId="34476E6F" w14:textId="2CFDDAE7" w:rsidR="00E3094A" w:rsidRPr="000376E1" w:rsidRDefault="000376E1" w:rsidP="00ED6AC1">
      <w:pPr>
        <w:spacing w:after="0"/>
        <w:ind w:left="708" w:firstLine="0"/>
        <w:rPr>
          <w:rFonts w:ascii="Times New Roman" w:hAnsi="Times New Roman" w:cs="Times New Roman"/>
          <w:i/>
          <w:iCs/>
          <w:color w:val="auto"/>
          <w:sz w:val="24"/>
          <w:szCs w:val="24"/>
        </w:rPr>
      </w:pPr>
      <w:r>
        <w:rPr>
          <w:rFonts w:ascii="Times New Roman" w:hAnsi="Times New Roman" w:cs="Times New Roman"/>
          <w:color w:val="auto"/>
          <w:sz w:val="24"/>
          <w:szCs w:val="24"/>
        </w:rPr>
        <w:t>« </w:t>
      </w:r>
      <w:r w:rsidR="00E3094A" w:rsidRPr="000376E1">
        <w:rPr>
          <w:rFonts w:ascii="Times New Roman" w:hAnsi="Times New Roman" w:cs="Times New Roman"/>
          <w:i/>
          <w:iCs/>
          <w:color w:val="auto"/>
          <w:sz w:val="24"/>
          <w:szCs w:val="24"/>
        </w:rPr>
        <w:t>Lorsqu’un pécheur vers toi lève les yeux</w:t>
      </w:r>
    </w:p>
    <w:p w14:paraId="61C2588D" w14:textId="5741133C" w:rsidR="00E3094A" w:rsidRPr="000376E1" w:rsidRDefault="00E3094A" w:rsidP="00ED6AC1">
      <w:pPr>
        <w:spacing w:after="0"/>
        <w:ind w:left="708" w:firstLine="0"/>
        <w:rPr>
          <w:rFonts w:ascii="Times New Roman" w:hAnsi="Times New Roman" w:cs="Times New Roman"/>
          <w:i/>
          <w:iCs/>
          <w:color w:val="auto"/>
          <w:sz w:val="24"/>
          <w:szCs w:val="24"/>
        </w:rPr>
      </w:pPr>
      <w:r w:rsidRPr="000376E1">
        <w:rPr>
          <w:rFonts w:ascii="Times New Roman" w:hAnsi="Times New Roman" w:cs="Times New Roman"/>
          <w:i/>
          <w:iCs/>
          <w:color w:val="auto"/>
          <w:sz w:val="24"/>
          <w:szCs w:val="24"/>
        </w:rPr>
        <w:t>Ah ! je veux augmenter cette grande allégresse</w:t>
      </w:r>
    </w:p>
    <w:p w14:paraId="6BD7F0F8" w14:textId="60417761" w:rsidR="00E3094A" w:rsidRPr="000376E1" w:rsidRDefault="00E3094A" w:rsidP="00ED6AC1">
      <w:pPr>
        <w:spacing w:after="0"/>
        <w:ind w:left="708" w:firstLine="0"/>
        <w:rPr>
          <w:rFonts w:ascii="Times New Roman" w:hAnsi="Times New Roman" w:cs="Times New Roman"/>
          <w:i/>
          <w:iCs/>
          <w:color w:val="auto"/>
          <w:sz w:val="24"/>
          <w:szCs w:val="24"/>
        </w:rPr>
      </w:pPr>
      <w:r w:rsidRPr="000376E1">
        <w:rPr>
          <w:rFonts w:ascii="Times New Roman" w:hAnsi="Times New Roman" w:cs="Times New Roman"/>
          <w:i/>
          <w:iCs/>
          <w:color w:val="auto"/>
          <w:sz w:val="24"/>
          <w:szCs w:val="24"/>
        </w:rPr>
        <w:t>Jésus, pour les pécheurs, je veux prier sans cesse</w:t>
      </w:r>
    </w:p>
    <w:p w14:paraId="418292D9" w14:textId="6A981819" w:rsidR="00EF349B" w:rsidRPr="000376E1" w:rsidRDefault="00EF349B" w:rsidP="00ED6AC1">
      <w:pPr>
        <w:spacing w:after="0"/>
        <w:ind w:left="708" w:firstLine="0"/>
        <w:rPr>
          <w:rFonts w:ascii="Times New Roman" w:hAnsi="Times New Roman" w:cs="Times New Roman"/>
          <w:i/>
          <w:iCs/>
          <w:color w:val="auto"/>
          <w:sz w:val="24"/>
          <w:szCs w:val="24"/>
        </w:rPr>
      </w:pPr>
      <w:r w:rsidRPr="000376E1">
        <w:rPr>
          <w:rFonts w:ascii="Times New Roman" w:hAnsi="Times New Roman" w:cs="Times New Roman"/>
          <w:i/>
          <w:iCs/>
          <w:color w:val="auto"/>
          <w:sz w:val="24"/>
          <w:szCs w:val="24"/>
        </w:rPr>
        <w:t>Que je vins au Carmel</w:t>
      </w:r>
    </w:p>
    <w:p w14:paraId="4CB5FF34" w14:textId="3692260C" w:rsidR="00EF349B" w:rsidRPr="000376E1" w:rsidRDefault="00EF349B" w:rsidP="00ED6AC1">
      <w:pPr>
        <w:spacing w:after="0"/>
        <w:ind w:left="708" w:firstLine="0"/>
        <w:rPr>
          <w:rFonts w:ascii="Times New Roman" w:hAnsi="Times New Roman" w:cs="Times New Roman"/>
          <w:i/>
          <w:iCs/>
          <w:color w:val="auto"/>
          <w:sz w:val="24"/>
          <w:szCs w:val="24"/>
        </w:rPr>
      </w:pPr>
      <w:r w:rsidRPr="000376E1">
        <w:rPr>
          <w:rFonts w:ascii="Times New Roman" w:hAnsi="Times New Roman" w:cs="Times New Roman"/>
          <w:i/>
          <w:iCs/>
          <w:color w:val="auto"/>
          <w:sz w:val="24"/>
          <w:szCs w:val="24"/>
        </w:rPr>
        <w:t>Pour peupler ton beau Ciel</w:t>
      </w:r>
    </w:p>
    <w:p w14:paraId="2C42888E" w14:textId="198A573C" w:rsidR="005338E5" w:rsidRPr="002327D6" w:rsidRDefault="005338E5" w:rsidP="00ED6AC1">
      <w:pPr>
        <w:spacing w:after="120"/>
        <w:ind w:left="708" w:firstLine="0"/>
        <w:rPr>
          <w:rFonts w:ascii="Times New Roman" w:hAnsi="Times New Roman" w:cs="Times New Roman"/>
          <w:color w:val="auto"/>
          <w:sz w:val="24"/>
          <w:szCs w:val="24"/>
        </w:rPr>
      </w:pPr>
      <w:r w:rsidRPr="000376E1">
        <w:rPr>
          <w:rFonts w:ascii="Times New Roman" w:hAnsi="Times New Roman" w:cs="Times New Roman"/>
          <w:i/>
          <w:iCs/>
          <w:color w:val="auto"/>
          <w:sz w:val="24"/>
          <w:szCs w:val="24"/>
        </w:rPr>
        <w:t>Rappelle-toi …….</w:t>
      </w:r>
      <w:r w:rsidR="000376E1">
        <w:rPr>
          <w:rFonts w:ascii="Times New Roman" w:hAnsi="Times New Roman" w:cs="Times New Roman"/>
          <w:color w:val="auto"/>
          <w:sz w:val="24"/>
          <w:szCs w:val="24"/>
        </w:rPr>
        <w:t> »</w:t>
      </w:r>
    </w:p>
    <w:p w14:paraId="003B0518" w14:textId="77777777" w:rsidR="002327D6" w:rsidRPr="002327D6" w:rsidRDefault="002327D6" w:rsidP="002327D6">
      <w:pPr>
        <w:spacing w:after="120"/>
        <w:ind w:firstLine="0"/>
        <w:rPr>
          <w:rFonts w:ascii="Times New Roman" w:hAnsi="Times New Roman" w:cs="Times New Roman"/>
          <w:color w:val="auto"/>
          <w:sz w:val="24"/>
          <w:szCs w:val="24"/>
        </w:rPr>
      </w:pPr>
    </w:p>
    <w:p w14:paraId="09FEC7FD" w14:textId="3446D04B" w:rsidR="007B3106" w:rsidRPr="002327D6" w:rsidRDefault="00422472"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Au début du </w:t>
      </w:r>
      <w:r w:rsidRPr="000376E1">
        <w:rPr>
          <w:rFonts w:ascii="Times New Roman" w:hAnsi="Times New Roman" w:cs="Times New Roman"/>
          <w:i/>
          <w:iCs/>
          <w:color w:val="auto"/>
          <w:sz w:val="24"/>
          <w:szCs w:val="24"/>
        </w:rPr>
        <w:t>Manuscrit A</w:t>
      </w:r>
      <w:r w:rsidRPr="002327D6">
        <w:rPr>
          <w:rFonts w:ascii="Times New Roman" w:hAnsi="Times New Roman" w:cs="Times New Roman"/>
          <w:color w:val="auto"/>
          <w:sz w:val="24"/>
          <w:szCs w:val="24"/>
        </w:rPr>
        <w:t xml:space="preserve"> (2r)</w:t>
      </w:r>
      <w:r w:rsidR="00B6223D" w:rsidRPr="002327D6">
        <w:rPr>
          <w:rFonts w:ascii="Times New Roman" w:hAnsi="Times New Roman" w:cs="Times New Roman"/>
          <w:color w:val="auto"/>
          <w:sz w:val="24"/>
          <w:szCs w:val="24"/>
        </w:rPr>
        <w:t xml:space="preserve">, </w:t>
      </w:r>
      <w:r w:rsidRPr="002327D6">
        <w:rPr>
          <w:rFonts w:ascii="Times New Roman" w:hAnsi="Times New Roman" w:cs="Times New Roman"/>
          <w:color w:val="auto"/>
          <w:sz w:val="24"/>
          <w:szCs w:val="24"/>
        </w:rPr>
        <w:t xml:space="preserve">elle </w:t>
      </w:r>
      <w:r w:rsidR="00B6223D" w:rsidRPr="002327D6">
        <w:rPr>
          <w:rFonts w:ascii="Times New Roman" w:hAnsi="Times New Roman" w:cs="Times New Roman"/>
          <w:color w:val="auto"/>
          <w:sz w:val="24"/>
          <w:szCs w:val="24"/>
        </w:rPr>
        <w:t>a ces mots</w:t>
      </w:r>
      <w:r w:rsidRPr="002327D6">
        <w:rPr>
          <w:rFonts w:ascii="Times New Roman" w:hAnsi="Times New Roman" w:cs="Times New Roman"/>
          <w:color w:val="auto"/>
          <w:sz w:val="24"/>
          <w:szCs w:val="24"/>
        </w:rPr>
        <w:t> : « </w:t>
      </w:r>
      <w:r w:rsidRPr="000376E1">
        <w:rPr>
          <w:rFonts w:ascii="Times New Roman" w:hAnsi="Times New Roman" w:cs="Times New Roman"/>
          <w:i/>
          <w:iCs/>
          <w:color w:val="auto"/>
          <w:sz w:val="24"/>
          <w:szCs w:val="24"/>
        </w:rPr>
        <w:t>…je ne vais faire qu’une seule chose : Commencer à chanter ce que je dois redire éternellement – les Miséricordes du Seigneur !!!</w:t>
      </w:r>
      <w:r w:rsidRPr="002327D6">
        <w:rPr>
          <w:rFonts w:ascii="Times New Roman" w:hAnsi="Times New Roman" w:cs="Times New Roman"/>
          <w:color w:val="auto"/>
          <w:sz w:val="24"/>
          <w:szCs w:val="24"/>
        </w:rPr>
        <w:t> »</w:t>
      </w:r>
      <w:r w:rsidR="007B3106" w:rsidRPr="002327D6">
        <w:rPr>
          <w:rFonts w:ascii="Times New Roman" w:hAnsi="Times New Roman" w:cs="Times New Roman"/>
          <w:color w:val="auto"/>
          <w:sz w:val="24"/>
          <w:szCs w:val="24"/>
        </w:rPr>
        <w:t xml:space="preserve"> Dans les dernières pages </w:t>
      </w:r>
      <w:r w:rsidR="00AA4E82" w:rsidRPr="002327D6">
        <w:rPr>
          <w:rFonts w:ascii="Times New Roman" w:hAnsi="Times New Roman" w:cs="Times New Roman"/>
          <w:color w:val="auto"/>
          <w:sz w:val="24"/>
          <w:szCs w:val="24"/>
        </w:rPr>
        <w:t xml:space="preserve">de </w:t>
      </w:r>
      <w:r w:rsidR="00E83B7B" w:rsidRPr="002327D6">
        <w:rPr>
          <w:rFonts w:ascii="Times New Roman" w:hAnsi="Times New Roman" w:cs="Times New Roman"/>
          <w:color w:val="auto"/>
          <w:sz w:val="24"/>
          <w:szCs w:val="24"/>
        </w:rPr>
        <w:t>cette</w:t>
      </w:r>
      <w:r w:rsidR="00AA4E82" w:rsidRPr="002327D6">
        <w:rPr>
          <w:rFonts w:ascii="Times New Roman" w:hAnsi="Times New Roman" w:cs="Times New Roman"/>
          <w:color w:val="auto"/>
          <w:sz w:val="24"/>
          <w:szCs w:val="24"/>
        </w:rPr>
        <w:t xml:space="preserve"> autobiographie spirituelle</w:t>
      </w:r>
      <w:r w:rsidR="007B3106" w:rsidRPr="002327D6">
        <w:rPr>
          <w:rFonts w:ascii="Times New Roman" w:hAnsi="Times New Roman" w:cs="Times New Roman"/>
          <w:color w:val="auto"/>
          <w:sz w:val="24"/>
          <w:szCs w:val="24"/>
        </w:rPr>
        <w:t xml:space="preserve">, </w:t>
      </w:r>
      <w:r w:rsidR="00E22D50" w:rsidRPr="002327D6">
        <w:rPr>
          <w:rFonts w:ascii="Times New Roman" w:hAnsi="Times New Roman" w:cs="Times New Roman"/>
          <w:color w:val="auto"/>
          <w:sz w:val="24"/>
          <w:szCs w:val="24"/>
        </w:rPr>
        <w:t xml:space="preserve">rédigées à la fin de l’année 1895, </w:t>
      </w:r>
      <w:r w:rsidR="007B3106" w:rsidRPr="002327D6">
        <w:rPr>
          <w:rFonts w:ascii="Times New Roman" w:hAnsi="Times New Roman" w:cs="Times New Roman"/>
          <w:color w:val="auto"/>
          <w:sz w:val="24"/>
          <w:szCs w:val="24"/>
        </w:rPr>
        <w:t>elle écrit : « </w:t>
      </w:r>
      <w:r w:rsidR="007B3106" w:rsidRPr="000376E1">
        <w:rPr>
          <w:rFonts w:ascii="Times New Roman" w:hAnsi="Times New Roman" w:cs="Times New Roman"/>
          <w:i/>
          <w:iCs/>
          <w:color w:val="auto"/>
          <w:sz w:val="24"/>
          <w:szCs w:val="24"/>
        </w:rPr>
        <w:t>Ah, le Dieu infiniment juste qui daigna pardonner avec tant de bonté toutes les fautes de l’enfant prodigue, ne doit-il pas être Juste aussi envers moi qui “suis toujours avec Lui</w:t>
      </w:r>
      <w:r w:rsidR="000C3464" w:rsidRPr="000376E1">
        <w:rPr>
          <w:rFonts w:ascii="Times New Roman" w:hAnsi="Times New Roman" w:cs="Times New Roman"/>
          <w:i/>
          <w:iCs/>
          <w:color w:val="auto"/>
          <w:sz w:val="24"/>
          <w:szCs w:val="24"/>
        </w:rPr>
        <w:t>” ?... Cette année le 9 Juin</w:t>
      </w:r>
      <w:r w:rsidR="00E83B7B" w:rsidRPr="000376E1">
        <w:rPr>
          <w:rFonts w:ascii="Times New Roman" w:hAnsi="Times New Roman" w:cs="Times New Roman"/>
          <w:i/>
          <w:iCs/>
          <w:color w:val="auto"/>
          <w:sz w:val="24"/>
          <w:szCs w:val="24"/>
        </w:rPr>
        <w:t xml:space="preserve"> fête de la Sainte Trinité</w:t>
      </w:r>
      <w:r w:rsidR="001B0141" w:rsidRPr="000376E1">
        <w:rPr>
          <w:rFonts w:ascii="Times New Roman" w:hAnsi="Times New Roman" w:cs="Times New Roman"/>
          <w:b/>
          <w:bCs/>
          <w:i/>
          <w:iCs/>
          <w:color w:val="auto"/>
          <w:sz w:val="24"/>
          <w:szCs w:val="24"/>
        </w:rPr>
        <w:t>, j’ai reçu la grâce de comprendre plus que jamais combien Jésus désire être aimé</w:t>
      </w:r>
      <w:r w:rsidR="001B0141" w:rsidRPr="000376E1">
        <w:rPr>
          <w:rFonts w:ascii="Times New Roman" w:hAnsi="Times New Roman" w:cs="Times New Roman"/>
          <w:i/>
          <w:iCs/>
          <w:color w:val="auto"/>
          <w:sz w:val="24"/>
          <w:szCs w:val="24"/>
        </w:rPr>
        <w:t xml:space="preserve">. Je pensais aux âmes qui s’offrent comme victimes à la Justice de Dieu afin de détourner et d’attirer sur elles les châtiments réservés aux coupables, cette offrande me semblait grande et généreuse, mais j’étais loin de me sentir portée à la faire. </w:t>
      </w:r>
      <w:r w:rsidR="00FA75D6" w:rsidRPr="000376E1">
        <w:rPr>
          <w:rFonts w:ascii="Times New Roman" w:hAnsi="Times New Roman" w:cs="Times New Roman"/>
          <w:i/>
          <w:iCs/>
          <w:color w:val="auto"/>
          <w:sz w:val="24"/>
          <w:szCs w:val="24"/>
        </w:rPr>
        <w:t>“ O mon Dieu ! m’écriai-je au fond de mon cœur, n</w:t>
      </w:r>
      <w:r w:rsidR="000376E1" w:rsidRPr="000376E1">
        <w:rPr>
          <w:rFonts w:ascii="Times New Roman" w:hAnsi="Times New Roman" w:cs="Times New Roman"/>
          <w:i/>
          <w:iCs/>
          <w:color w:val="auto"/>
          <w:sz w:val="24"/>
          <w:szCs w:val="24"/>
        </w:rPr>
        <w:t>’</w:t>
      </w:r>
      <w:r w:rsidR="00FA75D6" w:rsidRPr="000376E1">
        <w:rPr>
          <w:rFonts w:ascii="Times New Roman" w:hAnsi="Times New Roman" w:cs="Times New Roman"/>
          <w:i/>
          <w:iCs/>
          <w:color w:val="auto"/>
          <w:sz w:val="24"/>
          <w:szCs w:val="24"/>
        </w:rPr>
        <w:t>y aura-t-il que votre Justice qui recevra des âmes s’immolant en victimes ? … Votre Amour Miséricordieux n’en a-t-il pas besoin lui aussi ? … De toutes parts il est méconnu, rejeté (…) Il me semble que si vous trouviez des âmes s’offrant en Victimes d’holocauste à votre Amour, vous les consumeriez rapidement, il me semble que vous seriez heureux de ne point comprimer les flots d’infinies tendresses qui sont</w:t>
      </w:r>
      <w:r w:rsidR="002E4801" w:rsidRPr="000376E1">
        <w:rPr>
          <w:rFonts w:ascii="Times New Roman" w:hAnsi="Times New Roman" w:cs="Times New Roman"/>
          <w:i/>
          <w:iCs/>
          <w:color w:val="auto"/>
          <w:sz w:val="24"/>
          <w:szCs w:val="24"/>
        </w:rPr>
        <w:t xml:space="preserve"> en vous… Si votre Justice aime à se décharger, elle qui ne s’étend que sur la terre, combien plus votre Amour Miséricordieux désire-t-il embraser les âmes, puisque votre Miséricorde s’élève jusqu’aux Cieux … O mon Jésus ! que ce soit moi cette heureuse victime, consumez votre holocauste par le feu de votre Divin Amour</w:t>
      </w:r>
      <w:r w:rsidR="008D4A5B" w:rsidRPr="000376E1">
        <w:rPr>
          <w:rFonts w:ascii="Times New Roman" w:hAnsi="Times New Roman" w:cs="Times New Roman"/>
          <w:i/>
          <w:iCs/>
          <w:color w:val="auto"/>
          <w:sz w:val="24"/>
          <w:szCs w:val="24"/>
        </w:rPr>
        <w:t> !</w:t>
      </w:r>
      <w:r w:rsidR="002E4801" w:rsidRPr="000376E1">
        <w:rPr>
          <w:rFonts w:ascii="Times New Roman" w:hAnsi="Times New Roman" w:cs="Times New Roman"/>
          <w:i/>
          <w:iCs/>
          <w:color w:val="auto"/>
          <w:sz w:val="24"/>
          <w:szCs w:val="24"/>
        </w:rPr>
        <w:t xml:space="preserve"> …</w:t>
      </w:r>
      <w:r w:rsidR="002E4801" w:rsidRPr="002327D6">
        <w:rPr>
          <w:rFonts w:ascii="Times New Roman" w:hAnsi="Times New Roman" w:cs="Times New Roman"/>
          <w:color w:val="auto"/>
          <w:sz w:val="24"/>
          <w:szCs w:val="24"/>
        </w:rPr>
        <w:t>”</w:t>
      </w:r>
      <w:r w:rsidR="00812AE5" w:rsidRPr="002327D6">
        <w:rPr>
          <w:rFonts w:ascii="Times New Roman" w:hAnsi="Times New Roman" w:cs="Times New Roman"/>
          <w:color w:val="auto"/>
          <w:sz w:val="24"/>
          <w:szCs w:val="24"/>
        </w:rPr>
        <w:t> »</w:t>
      </w:r>
      <w:r w:rsidR="00A1663E" w:rsidRPr="002327D6">
        <w:rPr>
          <w:rFonts w:ascii="Times New Roman" w:hAnsi="Times New Roman" w:cs="Times New Roman"/>
          <w:color w:val="auto"/>
          <w:sz w:val="24"/>
          <w:szCs w:val="24"/>
        </w:rPr>
        <w:t xml:space="preserve"> </w:t>
      </w:r>
      <w:r w:rsidR="008E5B3F" w:rsidRPr="002327D6">
        <w:rPr>
          <w:rFonts w:ascii="Times New Roman" w:hAnsi="Times New Roman" w:cs="Times New Roman"/>
          <w:color w:val="auto"/>
          <w:sz w:val="24"/>
          <w:szCs w:val="24"/>
        </w:rPr>
        <w:t>(</w:t>
      </w:r>
      <w:r w:rsidR="00A1663E" w:rsidRPr="002327D6">
        <w:rPr>
          <w:rFonts w:ascii="Times New Roman" w:hAnsi="Times New Roman" w:cs="Times New Roman"/>
          <w:color w:val="auto"/>
          <w:sz w:val="24"/>
          <w:szCs w:val="24"/>
        </w:rPr>
        <w:t xml:space="preserve">Manuscrit A </w:t>
      </w:r>
      <w:r w:rsidR="008E5B3F" w:rsidRPr="002327D6">
        <w:rPr>
          <w:rFonts w:ascii="Times New Roman" w:hAnsi="Times New Roman" w:cs="Times New Roman"/>
          <w:color w:val="auto"/>
          <w:sz w:val="24"/>
          <w:szCs w:val="24"/>
        </w:rPr>
        <w:t>84r)</w:t>
      </w:r>
    </w:p>
    <w:p w14:paraId="76307C31" w14:textId="307A0632" w:rsidR="00E83B7B" w:rsidRPr="000376E1" w:rsidRDefault="008D4A5B" w:rsidP="002327D6">
      <w:pPr>
        <w:spacing w:after="120"/>
        <w:ind w:firstLine="0"/>
        <w:rPr>
          <w:rFonts w:ascii="Times New Roman" w:hAnsi="Times New Roman" w:cs="Times New Roman"/>
          <w:b/>
          <w:bCs/>
          <w:color w:val="auto"/>
          <w:sz w:val="24"/>
          <w:szCs w:val="24"/>
        </w:rPr>
      </w:pPr>
      <w:r w:rsidRPr="002327D6">
        <w:rPr>
          <w:rFonts w:ascii="Times New Roman" w:hAnsi="Times New Roman" w:cs="Times New Roman"/>
          <w:color w:val="auto"/>
          <w:sz w:val="24"/>
          <w:szCs w:val="24"/>
        </w:rPr>
        <w:t xml:space="preserve">C’est ce </w:t>
      </w:r>
      <w:r w:rsidR="003A6725" w:rsidRPr="002327D6">
        <w:rPr>
          <w:rFonts w:ascii="Times New Roman" w:hAnsi="Times New Roman" w:cs="Times New Roman"/>
          <w:color w:val="auto"/>
          <w:sz w:val="24"/>
          <w:szCs w:val="24"/>
        </w:rPr>
        <w:t>9 juin 1895</w:t>
      </w:r>
      <w:r w:rsidRPr="002327D6">
        <w:rPr>
          <w:rFonts w:ascii="Times New Roman" w:hAnsi="Times New Roman" w:cs="Times New Roman"/>
          <w:color w:val="auto"/>
          <w:sz w:val="24"/>
          <w:szCs w:val="24"/>
        </w:rPr>
        <w:t xml:space="preserve"> que </w:t>
      </w:r>
      <w:r w:rsidR="003A6725" w:rsidRPr="002327D6">
        <w:rPr>
          <w:rFonts w:ascii="Times New Roman" w:hAnsi="Times New Roman" w:cs="Times New Roman"/>
          <w:color w:val="auto"/>
          <w:sz w:val="24"/>
          <w:szCs w:val="24"/>
        </w:rPr>
        <w:t xml:space="preserve">l’offrande de </w:t>
      </w:r>
      <w:r w:rsidRPr="002327D6">
        <w:rPr>
          <w:rFonts w:ascii="Times New Roman" w:hAnsi="Times New Roman" w:cs="Times New Roman"/>
          <w:color w:val="auto"/>
          <w:sz w:val="24"/>
          <w:szCs w:val="24"/>
        </w:rPr>
        <w:t>Thérèse</w:t>
      </w:r>
      <w:r w:rsidR="004242CD" w:rsidRPr="002327D6">
        <w:rPr>
          <w:rFonts w:ascii="Times New Roman" w:hAnsi="Times New Roman" w:cs="Times New Roman"/>
          <w:color w:val="auto"/>
          <w:sz w:val="24"/>
          <w:szCs w:val="24"/>
        </w:rPr>
        <w:t xml:space="preserve"> </w:t>
      </w:r>
      <w:r w:rsidR="003A6725" w:rsidRPr="002327D6">
        <w:rPr>
          <w:rFonts w:ascii="Times New Roman" w:hAnsi="Times New Roman" w:cs="Times New Roman"/>
          <w:color w:val="auto"/>
          <w:sz w:val="24"/>
          <w:szCs w:val="24"/>
        </w:rPr>
        <w:t>a été faite sans formule, en peu de mots, pendant la messe de la Sainte Trinité</w:t>
      </w:r>
      <w:r w:rsidR="00C16191" w:rsidRPr="002327D6">
        <w:rPr>
          <w:rFonts w:ascii="Times New Roman" w:hAnsi="Times New Roman" w:cs="Times New Roman"/>
          <w:color w:val="auto"/>
          <w:sz w:val="24"/>
          <w:szCs w:val="24"/>
        </w:rPr>
        <w:t xml:space="preserve">, par une grâce spéciale. </w:t>
      </w:r>
      <w:r w:rsidR="003A6725" w:rsidRPr="000376E1">
        <w:rPr>
          <w:rFonts w:ascii="Times New Roman" w:hAnsi="Times New Roman" w:cs="Times New Roman"/>
          <w:b/>
          <w:bCs/>
          <w:color w:val="auto"/>
          <w:sz w:val="24"/>
          <w:szCs w:val="24"/>
        </w:rPr>
        <w:t>L’Acte d’</w:t>
      </w:r>
      <w:r w:rsidR="00C16191" w:rsidRPr="000376E1">
        <w:rPr>
          <w:rFonts w:ascii="Times New Roman" w:hAnsi="Times New Roman" w:cs="Times New Roman"/>
          <w:b/>
          <w:bCs/>
          <w:color w:val="auto"/>
          <w:sz w:val="24"/>
          <w:szCs w:val="24"/>
        </w:rPr>
        <w:t>O</w:t>
      </w:r>
      <w:r w:rsidR="003A6725" w:rsidRPr="000376E1">
        <w:rPr>
          <w:rFonts w:ascii="Times New Roman" w:hAnsi="Times New Roman" w:cs="Times New Roman"/>
          <w:b/>
          <w:bCs/>
          <w:color w:val="auto"/>
          <w:sz w:val="24"/>
          <w:szCs w:val="24"/>
        </w:rPr>
        <w:t>ffrande à l’Amour Miséricordieux</w:t>
      </w:r>
      <w:r w:rsidR="00C16191" w:rsidRPr="000376E1">
        <w:rPr>
          <w:rFonts w:ascii="Times New Roman" w:hAnsi="Times New Roman" w:cs="Times New Roman"/>
          <w:b/>
          <w:bCs/>
          <w:color w:val="auto"/>
          <w:sz w:val="24"/>
          <w:szCs w:val="24"/>
        </w:rPr>
        <w:t xml:space="preserve"> fut</w:t>
      </w:r>
      <w:r w:rsidR="00420452" w:rsidRPr="000376E1">
        <w:rPr>
          <w:rFonts w:ascii="Times New Roman" w:hAnsi="Times New Roman" w:cs="Times New Roman"/>
          <w:b/>
          <w:bCs/>
          <w:color w:val="auto"/>
          <w:sz w:val="24"/>
          <w:szCs w:val="24"/>
        </w:rPr>
        <w:t xml:space="preserve"> rédigé </w:t>
      </w:r>
      <w:r w:rsidR="00FD20CF" w:rsidRPr="000376E1">
        <w:rPr>
          <w:rFonts w:ascii="Times New Roman" w:hAnsi="Times New Roman" w:cs="Times New Roman"/>
          <w:b/>
          <w:bCs/>
          <w:color w:val="auto"/>
          <w:sz w:val="24"/>
          <w:szCs w:val="24"/>
        </w:rPr>
        <w:t>dans les jours suivants avec l’autorisation de sa prieure, Mère Agnès, pour que d’autres puissent s’offrir.</w:t>
      </w:r>
    </w:p>
    <w:p w14:paraId="43E692A9" w14:textId="485FDB78" w:rsidR="001C60B5" w:rsidRDefault="001A35FA" w:rsidP="002327D6">
      <w:pPr>
        <w:spacing w:after="120"/>
        <w:ind w:firstLine="0"/>
        <w:rPr>
          <w:rFonts w:ascii="Times New Roman" w:hAnsi="Times New Roman" w:cs="Times New Roman"/>
          <w:color w:val="auto"/>
          <w:sz w:val="24"/>
          <w:szCs w:val="24"/>
        </w:rPr>
      </w:pPr>
      <w:r w:rsidRPr="002327D6">
        <w:rPr>
          <w:rFonts w:ascii="Times New Roman" w:hAnsi="Times New Roman" w:cs="Times New Roman"/>
          <w:color w:val="auto"/>
          <w:sz w:val="24"/>
          <w:szCs w:val="24"/>
        </w:rPr>
        <w:t xml:space="preserve">En ce dimanche de </w:t>
      </w:r>
      <w:r w:rsidRPr="002327D6">
        <w:rPr>
          <w:rFonts w:ascii="Times New Roman" w:hAnsi="Times New Roman" w:cs="Times New Roman"/>
          <w:i/>
          <w:iCs/>
          <w:color w:val="auto"/>
          <w:sz w:val="24"/>
          <w:szCs w:val="24"/>
        </w:rPr>
        <w:t>Laetare</w:t>
      </w:r>
      <w:r w:rsidRPr="002327D6">
        <w:rPr>
          <w:rFonts w:ascii="Times New Roman" w:hAnsi="Times New Roman" w:cs="Times New Roman"/>
          <w:color w:val="auto"/>
          <w:sz w:val="24"/>
          <w:szCs w:val="24"/>
        </w:rPr>
        <w:t>, reprenons la finale de l’Évangile :</w:t>
      </w:r>
      <w:r w:rsidRPr="002327D6">
        <w:rPr>
          <w:rFonts w:ascii="Times New Roman" w:hAnsi="Times New Roman" w:cs="Times New Roman"/>
          <w:i/>
          <w:iCs/>
          <w:color w:val="auto"/>
          <w:sz w:val="24"/>
          <w:szCs w:val="24"/>
        </w:rPr>
        <w:t xml:space="preserve"> </w:t>
      </w:r>
      <w:r w:rsidR="00723AE6" w:rsidRPr="002327D6">
        <w:rPr>
          <w:rFonts w:ascii="Times New Roman" w:hAnsi="Times New Roman" w:cs="Times New Roman"/>
          <w:color w:val="auto"/>
          <w:sz w:val="24"/>
          <w:szCs w:val="24"/>
        </w:rPr>
        <w:t>« </w:t>
      </w:r>
      <w:r w:rsidR="00723AE6" w:rsidRPr="000376E1">
        <w:rPr>
          <w:rFonts w:ascii="Times New Roman" w:hAnsi="Times New Roman" w:cs="Times New Roman"/>
          <w:i/>
          <w:iCs/>
          <w:color w:val="auto"/>
          <w:sz w:val="24"/>
          <w:szCs w:val="24"/>
        </w:rPr>
        <w:t>Il fallait festoyer et se réjouir ; car ton frère que voilà était mort, et il est revenu à la vie ; il était perdu, et il est retrouvé !</w:t>
      </w:r>
      <w:r w:rsidR="00723AE6" w:rsidRPr="002327D6">
        <w:rPr>
          <w:rFonts w:ascii="Times New Roman" w:hAnsi="Times New Roman" w:cs="Times New Roman"/>
          <w:color w:val="auto"/>
          <w:sz w:val="24"/>
          <w:szCs w:val="24"/>
        </w:rPr>
        <w:t xml:space="preserve"> » Le dernier verset de l’Évangile de ce dimanche, </w:t>
      </w:r>
      <w:r w:rsidR="00E477FF" w:rsidRPr="002327D6">
        <w:rPr>
          <w:rFonts w:ascii="Times New Roman" w:hAnsi="Times New Roman" w:cs="Times New Roman"/>
          <w:color w:val="auto"/>
          <w:sz w:val="24"/>
          <w:szCs w:val="24"/>
        </w:rPr>
        <w:t>démontr</w:t>
      </w:r>
      <w:r w:rsidR="00723AE6" w:rsidRPr="002327D6">
        <w:rPr>
          <w:rFonts w:ascii="Times New Roman" w:hAnsi="Times New Roman" w:cs="Times New Roman"/>
          <w:color w:val="auto"/>
          <w:sz w:val="24"/>
          <w:szCs w:val="24"/>
        </w:rPr>
        <w:t>e</w:t>
      </w:r>
      <w:r w:rsidR="00723AE6" w:rsidRPr="000376E1">
        <w:rPr>
          <w:rFonts w:ascii="Times New Roman" w:hAnsi="Times New Roman" w:cs="Times New Roman"/>
          <w:b/>
          <w:bCs/>
          <w:color w:val="auto"/>
          <w:sz w:val="24"/>
          <w:szCs w:val="24"/>
        </w:rPr>
        <w:t xml:space="preserve">, ô combien, que notre Dieu aime le pécheur, le pécheur qui se repent </w:t>
      </w:r>
      <w:r w:rsidR="00E477FF" w:rsidRPr="000376E1">
        <w:rPr>
          <w:rFonts w:ascii="Times New Roman" w:hAnsi="Times New Roman" w:cs="Times New Roman"/>
          <w:b/>
          <w:bCs/>
          <w:color w:val="auto"/>
          <w:sz w:val="24"/>
          <w:szCs w:val="24"/>
        </w:rPr>
        <w:t xml:space="preserve">véritablement </w:t>
      </w:r>
      <w:r w:rsidR="00723AE6" w:rsidRPr="000376E1">
        <w:rPr>
          <w:rFonts w:ascii="Times New Roman" w:hAnsi="Times New Roman" w:cs="Times New Roman"/>
          <w:b/>
          <w:bCs/>
          <w:color w:val="auto"/>
          <w:sz w:val="24"/>
          <w:szCs w:val="24"/>
        </w:rPr>
        <w:t>quand il comprend la puissance de cet Amour</w:t>
      </w:r>
      <w:r w:rsidR="00723AE6" w:rsidRPr="002327D6">
        <w:rPr>
          <w:rFonts w:ascii="Times New Roman" w:hAnsi="Times New Roman" w:cs="Times New Roman"/>
          <w:color w:val="auto"/>
          <w:sz w:val="24"/>
          <w:szCs w:val="24"/>
        </w:rPr>
        <w:t>. Thérèse a été sur la terre, et reste dans le Ciel, un apôtre fervent de la Miséricorde de Dieu.</w:t>
      </w:r>
      <w:r w:rsidR="00E477FF" w:rsidRPr="002327D6">
        <w:rPr>
          <w:rFonts w:ascii="Times New Roman" w:hAnsi="Times New Roman" w:cs="Times New Roman"/>
          <w:color w:val="auto"/>
          <w:sz w:val="24"/>
          <w:szCs w:val="24"/>
        </w:rPr>
        <w:t xml:space="preserve"> Qu’elle intercède pour tous les enfants prodigues de notre temps</w:t>
      </w:r>
      <w:r w:rsidRPr="002327D6">
        <w:rPr>
          <w:rFonts w:ascii="Times New Roman" w:hAnsi="Times New Roman" w:cs="Times New Roman"/>
          <w:color w:val="auto"/>
          <w:sz w:val="24"/>
          <w:szCs w:val="24"/>
        </w:rPr>
        <w:t>, qu’ils revivent à la joie !</w:t>
      </w:r>
    </w:p>
    <w:p w14:paraId="69D6D35D" w14:textId="77777777" w:rsidR="009461DB" w:rsidRPr="009461DB" w:rsidRDefault="009461DB" w:rsidP="009461DB">
      <w:pPr>
        <w:spacing w:after="120"/>
        <w:ind w:firstLine="0"/>
        <w:jc w:val="right"/>
        <w:rPr>
          <w:rFonts w:ascii="Times New Roman" w:hAnsi="Times New Roman" w:cs="Times New Roman"/>
          <w:color w:val="auto"/>
          <w:sz w:val="24"/>
          <w:szCs w:val="24"/>
        </w:rPr>
      </w:pPr>
      <w:r w:rsidRPr="009461DB">
        <w:rPr>
          <w:rFonts w:ascii="Times New Roman" w:hAnsi="Times New Roman" w:cs="Times New Roman"/>
          <w:color w:val="auto"/>
          <w:sz w:val="24"/>
          <w:szCs w:val="24"/>
        </w:rPr>
        <w:t>Frère Robert Arcas,</w:t>
      </w:r>
      <w:r w:rsidRPr="009461DB">
        <w:rPr>
          <w:rFonts w:ascii="Times New Roman" w:hAnsi="Times New Roman" w:cs="Times New Roman"/>
          <w:color w:val="auto"/>
          <w:sz w:val="24"/>
          <w:szCs w:val="24"/>
        </w:rPr>
        <w:br/>
        <w:t xml:space="preserve"> ocd (couvent d’Avon)</w:t>
      </w:r>
    </w:p>
    <w:p w14:paraId="71707539" w14:textId="77777777" w:rsidR="009461DB" w:rsidRDefault="009461DB" w:rsidP="009461DB">
      <w:pPr>
        <w:pStyle w:val="Standard"/>
        <w:spacing w:after="160" w:line="254" w:lineRule="auto"/>
        <w:rPr>
          <w:rFonts w:ascii="Calibri" w:eastAsiaTheme="majorEastAsia" w:hAnsi="Calibri" w:cstheme="majorBidi"/>
          <w:b/>
          <w:color w:val="000000" w:themeColor="text1"/>
          <w:spacing w:val="15"/>
          <w:kern w:val="2"/>
          <w:sz w:val="28"/>
          <w:szCs w:val="28"/>
          <w:lang w:eastAsia="en-US" w:bidi="ar-SA"/>
          <w14:ligatures w14:val="standardContextual"/>
        </w:rPr>
      </w:pPr>
    </w:p>
    <w:p w14:paraId="1573576D" w14:textId="6662A568" w:rsidR="003A781A" w:rsidRPr="00DA6007" w:rsidRDefault="003A781A" w:rsidP="009461DB">
      <w:pPr>
        <w:pStyle w:val="Standard"/>
        <w:spacing w:after="160" w:line="254" w:lineRule="auto"/>
        <w:jc w:val="center"/>
        <w:rPr>
          <w:rFonts w:ascii="Calibri" w:eastAsiaTheme="majorEastAsia" w:hAnsi="Calibri" w:cstheme="majorBidi"/>
          <w:b/>
          <w:color w:val="000000" w:themeColor="text1"/>
          <w:spacing w:val="15"/>
          <w:kern w:val="2"/>
          <w:sz w:val="28"/>
          <w:szCs w:val="28"/>
          <w:lang w:eastAsia="en-US" w:bidi="ar-SA"/>
          <w14:ligatures w14:val="standardContextual"/>
        </w:rPr>
      </w:pPr>
      <w:r w:rsidRPr="00DA6007">
        <w:rPr>
          <w:rFonts w:ascii="Calibri" w:eastAsiaTheme="majorEastAsia" w:hAnsi="Calibri" w:cstheme="majorBidi"/>
          <w:b/>
          <w:color w:val="000000" w:themeColor="text1"/>
          <w:spacing w:val="15"/>
          <w:kern w:val="2"/>
          <w:sz w:val="28"/>
          <w:szCs w:val="28"/>
          <w:lang w:eastAsia="en-US" w:bidi="ar-SA"/>
          <w14:ligatures w14:val="standardContextual"/>
        </w:rPr>
        <w:lastRenderedPageBreak/>
        <w:t>Prier chaque jour de la semaine –</w:t>
      </w:r>
      <w:r>
        <w:rPr>
          <w:rFonts w:ascii="Calibri" w:eastAsiaTheme="majorEastAsia" w:hAnsi="Calibri" w:cstheme="majorBidi"/>
          <w:b/>
          <w:color w:val="000000" w:themeColor="text1"/>
          <w:spacing w:val="15"/>
          <w:kern w:val="2"/>
          <w:sz w:val="28"/>
          <w:szCs w:val="28"/>
          <w:lang w:eastAsia="en-US" w:bidi="ar-SA"/>
          <w14:ligatures w14:val="standardContextual"/>
        </w:rPr>
        <w:t xml:space="preserve"> Semaine 4</w:t>
      </w:r>
    </w:p>
    <w:p w14:paraId="04EDA281" w14:textId="77777777" w:rsidR="003A781A" w:rsidRDefault="003A781A" w:rsidP="003A781A">
      <w:pPr>
        <w:rPr>
          <w:rFonts w:ascii="Times New Roman" w:hAnsi="Times New Roman" w:cs="Times New Roman"/>
          <w:b/>
          <w:szCs w:val="24"/>
        </w:rPr>
      </w:pPr>
    </w:p>
    <w:p w14:paraId="2B7FE14B" w14:textId="7C4D1A58"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t>Lundi 31 mars : Garder courage</w:t>
      </w:r>
    </w:p>
    <w:p w14:paraId="7DFDF0D3" w14:textId="77777777" w:rsidR="00F35584" w:rsidRPr="00F35584" w:rsidRDefault="00F35584" w:rsidP="00F35584">
      <w:pPr>
        <w:rPr>
          <w:rFonts w:ascii="Times New Roman" w:hAnsi="Times New Roman" w:cs="Times New Roman"/>
          <w:color w:val="auto"/>
          <w:sz w:val="24"/>
        </w:rPr>
      </w:pPr>
      <w:r w:rsidRPr="00F35584">
        <w:rPr>
          <w:rFonts w:ascii="Times New Roman" w:hAnsi="Times New Roman" w:cs="Times New Roman"/>
          <w:color w:val="auto"/>
          <w:sz w:val="24"/>
        </w:rPr>
        <w:t>« Ah ! mon cher petit Frère, depuis qu’il m’a été donné de comprendre l’amour du Cœur de Jésus, je vous assure qu’il a chassé de mon cœur toute crainte. »  (LT 247)</w:t>
      </w:r>
    </w:p>
    <w:p w14:paraId="3BB78786" w14:textId="4CFA11A7" w:rsidR="003A781A" w:rsidRPr="009838E8" w:rsidRDefault="003A781A" w:rsidP="003A781A">
      <w:pPr>
        <w:rPr>
          <w:rFonts w:ascii="Times New Roman" w:hAnsi="Times New Roman" w:cs="Times New Roman"/>
          <w:color w:val="auto"/>
          <w:sz w:val="24"/>
        </w:rPr>
      </w:pPr>
      <w:r w:rsidRPr="009838E8">
        <w:rPr>
          <w:rFonts w:ascii="Times New Roman" w:hAnsi="Times New Roman" w:cs="Times New Roman"/>
          <w:color w:val="auto"/>
          <w:sz w:val="24"/>
        </w:rPr>
        <w:t>« De crainte il n’y a pas dans l’amour, le parfait amour bannit la crainte. » (1 Jn 4,18)</w:t>
      </w:r>
    </w:p>
    <w:p w14:paraId="05887A9A" w14:textId="4E6E446C" w:rsidR="003A781A" w:rsidRPr="009838E8" w:rsidRDefault="003A781A" w:rsidP="003A781A">
      <w:pPr>
        <w:rPr>
          <w:rFonts w:ascii="Times New Roman" w:hAnsi="Times New Roman" w:cs="Times New Roman"/>
          <w:color w:val="auto"/>
          <w:sz w:val="24"/>
        </w:rPr>
      </w:pPr>
      <w:r w:rsidRPr="009838E8">
        <w:rPr>
          <w:rFonts w:ascii="Times New Roman" w:hAnsi="Times New Roman" w:cs="Times New Roman"/>
          <w:color w:val="auto"/>
          <w:sz w:val="24"/>
        </w:rPr>
        <w:t xml:space="preserve">Même si je doute, même si je suis fragile, </w:t>
      </w:r>
      <w:r w:rsidR="003E324C" w:rsidRPr="009838E8">
        <w:rPr>
          <w:rFonts w:ascii="Times New Roman" w:hAnsi="Times New Roman" w:cs="Times New Roman"/>
          <w:color w:val="auto"/>
          <w:sz w:val="24"/>
        </w:rPr>
        <w:t xml:space="preserve">en prière et dans mon cœur </w:t>
      </w:r>
      <w:r w:rsidRPr="009838E8">
        <w:rPr>
          <w:rFonts w:ascii="Times New Roman" w:hAnsi="Times New Roman" w:cs="Times New Roman"/>
          <w:color w:val="auto"/>
          <w:sz w:val="24"/>
        </w:rPr>
        <w:t xml:space="preserve">je m’abandonne </w:t>
      </w:r>
      <w:r w:rsidR="003E324C" w:rsidRPr="009838E8">
        <w:rPr>
          <w:rFonts w:ascii="Times New Roman" w:hAnsi="Times New Roman" w:cs="Times New Roman"/>
          <w:color w:val="auto"/>
          <w:sz w:val="24"/>
        </w:rPr>
        <w:t>à</w:t>
      </w:r>
      <w:r w:rsidRPr="009838E8">
        <w:rPr>
          <w:rFonts w:ascii="Times New Roman" w:hAnsi="Times New Roman" w:cs="Times New Roman"/>
          <w:color w:val="auto"/>
          <w:sz w:val="24"/>
        </w:rPr>
        <w:t xml:space="preserve"> </w:t>
      </w:r>
      <w:r w:rsidR="00151E1B" w:rsidRPr="009838E8">
        <w:rPr>
          <w:rFonts w:ascii="Times New Roman" w:hAnsi="Times New Roman" w:cs="Times New Roman"/>
          <w:color w:val="auto"/>
          <w:sz w:val="24"/>
        </w:rPr>
        <w:t>s</w:t>
      </w:r>
      <w:r w:rsidRPr="009838E8">
        <w:rPr>
          <w:rFonts w:ascii="Times New Roman" w:hAnsi="Times New Roman" w:cs="Times New Roman"/>
          <w:color w:val="auto"/>
          <w:sz w:val="24"/>
        </w:rPr>
        <w:t xml:space="preserve">a </w:t>
      </w:r>
      <w:r w:rsidR="003E324C" w:rsidRPr="009838E8">
        <w:rPr>
          <w:rFonts w:ascii="Times New Roman" w:hAnsi="Times New Roman" w:cs="Times New Roman"/>
          <w:color w:val="auto"/>
          <w:sz w:val="24"/>
        </w:rPr>
        <w:t>s</w:t>
      </w:r>
      <w:r w:rsidRPr="009838E8">
        <w:rPr>
          <w:rFonts w:ascii="Times New Roman" w:hAnsi="Times New Roman" w:cs="Times New Roman"/>
          <w:color w:val="auto"/>
          <w:sz w:val="24"/>
        </w:rPr>
        <w:t>ainte volonté</w:t>
      </w:r>
      <w:r w:rsidR="003E324C" w:rsidRPr="009838E8">
        <w:rPr>
          <w:rFonts w:ascii="Times New Roman" w:hAnsi="Times New Roman" w:cs="Times New Roman"/>
          <w:color w:val="auto"/>
          <w:sz w:val="24"/>
        </w:rPr>
        <w:t>.</w:t>
      </w:r>
    </w:p>
    <w:p w14:paraId="5E9C4D75" w14:textId="77777777" w:rsidR="003E324C" w:rsidRPr="009838E8" w:rsidRDefault="003E324C" w:rsidP="003A781A">
      <w:pPr>
        <w:rPr>
          <w:rFonts w:ascii="Times New Roman" w:hAnsi="Times New Roman" w:cs="Times New Roman"/>
          <w:color w:val="auto"/>
          <w:sz w:val="24"/>
        </w:rPr>
      </w:pPr>
    </w:p>
    <w:p w14:paraId="5FD4245C" w14:textId="54206F23"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t xml:space="preserve">Mardi </w:t>
      </w:r>
      <w:r w:rsidR="003E324C" w:rsidRPr="009838E8">
        <w:rPr>
          <w:rFonts w:ascii="Times New Roman" w:hAnsi="Times New Roman" w:cs="Times New Roman"/>
          <w:b/>
          <w:color w:val="auto"/>
          <w:sz w:val="24"/>
        </w:rPr>
        <w:t>1</w:t>
      </w:r>
      <w:r w:rsidR="003E324C" w:rsidRPr="009838E8">
        <w:rPr>
          <w:rFonts w:ascii="Times New Roman" w:hAnsi="Times New Roman" w:cs="Times New Roman"/>
          <w:b/>
          <w:color w:val="auto"/>
          <w:sz w:val="24"/>
          <w:vertAlign w:val="superscript"/>
        </w:rPr>
        <w:t>er</w:t>
      </w:r>
      <w:r w:rsidR="003E324C" w:rsidRPr="009838E8">
        <w:rPr>
          <w:rFonts w:ascii="Times New Roman" w:hAnsi="Times New Roman" w:cs="Times New Roman"/>
          <w:b/>
          <w:color w:val="auto"/>
          <w:sz w:val="24"/>
        </w:rPr>
        <w:t xml:space="preserve"> avril </w:t>
      </w:r>
      <w:r w:rsidRPr="009838E8">
        <w:rPr>
          <w:rFonts w:ascii="Times New Roman" w:hAnsi="Times New Roman" w:cs="Times New Roman"/>
          <w:b/>
          <w:color w:val="auto"/>
          <w:sz w:val="24"/>
        </w:rPr>
        <w:t xml:space="preserve">: </w:t>
      </w:r>
      <w:r w:rsidR="003E324C" w:rsidRPr="009838E8">
        <w:rPr>
          <w:rFonts w:ascii="Times New Roman" w:hAnsi="Times New Roman" w:cs="Times New Roman"/>
          <w:b/>
          <w:color w:val="auto"/>
          <w:sz w:val="24"/>
        </w:rPr>
        <w:t>Recueillir son amour débordant</w:t>
      </w:r>
    </w:p>
    <w:p w14:paraId="6E0CD279" w14:textId="77777777" w:rsidR="00F35584" w:rsidRPr="00F35584" w:rsidRDefault="00F35584" w:rsidP="00F35584">
      <w:pPr>
        <w:rPr>
          <w:rFonts w:ascii="Times New Roman" w:hAnsi="Times New Roman" w:cs="Times New Roman"/>
          <w:color w:val="auto"/>
          <w:sz w:val="24"/>
        </w:rPr>
      </w:pPr>
      <w:r w:rsidRPr="00F35584">
        <w:rPr>
          <w:rFonts w:ascii="Times New Roman" w:hAnsi="Times New Roman" w:cs="Times New Roman"/>
          <w:color w:val="auto"/>
          <w:sz w:val="24"/>
        </w:rPr>
        <w:t>«… le vase de la miséricorde Divine a débordé pour moi !.. » (LT 230)</w:t>
      </w:r>
    </w:p>
    <w:p w14:paraId="7CF35082" w14:textId="77777777" w:rsidR="00F35584" w:rsidRPr="00F35584" w:rsidRDefault="00F35584" w:rsidP="00F35584">
      <w:pPr>
        <w:rPr>
          <w:rFonts w:ascii="Times New Roman" w:hAnsi="Times New Roman" w:cs="Times New Roman"/>
          <w:color w:val="auto"/>
          <w:sz w:val="24"/>
        </w:rPr>
      </w:pPr>
      <w:r w:rsidRPr="00F35584">
        <w:rPr>
          <w:rFonts w:ascii="Times New Roman" w:hAnsi="Times New Roman" w:cs="Times New Roman"/>
          <w:color w:val="auto"/>
          <w:sz w:val="24"/>
        </w:rPr>
        <w:t>« Béni soit Dieu (…) dans sa miséricorde, il nous a régénérés. » (1P 1, 3)</w:t>
      </w:r>
    </w:p>
    <w:p w14:paraId="1D648271" w14:textId="19FAD507" w:rsidR="00F35584" w:rsidRPr="00F35584" w:rsidRDefault="00F35584" w:rsidP="00F35584">
      <w:pPr>
        <w:rPr>
          <w:rFonts w:ascii="Times New Roman" w:hAnsi="Times New Roman" w:cs="Times New Roman"/>
          <w:color w:val="auto"/>
          <w:sz w:val="24"/>
        </w:rPr>
      </w:pPr>
      <w:r w:rsidRPr="00F35584">
        <w:rPr>
          <w:rFonts w:ascii="Times New Roman" w:hAnsi="Times New Roman" w:cs="Times New Roman"/>
          <w:color w:val="auto"/>
          <w:sz w:val="24"/>
        </w:rPr>
        <w:t>Comment je me nourris spirituellement ?  Est-ce que mon mode de vie est en adéquation avec mes désir</w:t>
      </w:r>
      <w:r w:rsidR="008536B3">
        <w:rPr>
          <w:rFonts w:ascii="Times New Roman" w:hAnsi="Times New Roman" w:cs="Times New Roman"/>
          <w:color w:val="auto"/>
          <w:sz w:val="24"/>
        </w:rPr>
        <w:t>s</w:t>
      </w:r>
      <w:r w:rsidRPr="00F35584">
        <w:rPr>
          <w:rFonts w:ascii="Times New Roman" w:hAnsi="Times New Roman" w:cs="Times New Roman"/>
          <w:color w:val="auto"/>
          <w:sz w:val="24"/>
        </w:rPr>
        <w:t xml:space="preserve"> spirituel</w:t>
      </w:r>
      <w:r w:rsidR="008536B3">
        <w:rPr>
          <w:rFonts w:ascii="Times New Roman" w:hAnsi="Times New Roman" w:cs="Times New Roman"/>
          <w:color w:val="auto"/>
          <w:sz w:val="24"/>
        </w:rPr>
        <w:t>s</w:t>
      </w:r>
      <w:r w:rsidRPr="00F35584">
        <w:rPr>
          <w:rFonts w:ascii="Times New Roman" w:hAnsi="Times New Roman" w:cs="Times New Roman"/>
          <w:color w:val="auto"/>
          <w:sz w:val="24"/>
        </w:rPr>
        <w:t> ?</w:t>
      </w:r>
    </w:p>
    <w:p w14:paraId="551CF654" w14:textId="77777777" w:rsidR="003A781A" w:rsidRPr="009838E8" w:rsidRDefault="003A781A" w:rsidP="003A781A">
      <w:pPr>
        <w:rPr>
          <w:rFonts w:ascii="Times New Roman" w:hAnsi="Times New Roman" w:cs="Times New Roman"/>
          <w:color w:val="auto"/>
          <w:sz w:val="24"/>
        </w:rPr>
      </w:pPr>
    </w:p>
    <w:p w14:paraId="7768EFD3" w14:textId="5EEA6C8B"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t xml:space="preserve">Mercredi </w:t>
      </w:r>
      <w:r w:rsidR="003E324C" w:rsidRPr="009838E8">
        <w:rPr>
          <w:rFonts w:ascii="Times New Roman" w:hAnsi="Times New Roman" w:cs="Times New Roman"/>
          <w:b/>
          <w:color w:val="auto"/>
          <w:sz w:val="24"/>
        </w:rPr>
        <w:t>2 avril</w:t>
      </w:r>
      <w:r w:rsidRPr="009838E8">
        <w:rPr>
          <w:rFonts w:ascii="Times New Roman" w:hAnsi="Times New Roman" w:cs="Times New Roman"/>
          <w:b/>
          <w:color w:val="auto"/>
          <w:sz w:val="24"/>
        </w:rPr>
        <w:t xml:space="preserve"> : </w:t>
      </w:r>
      <w:r w:rsidR="003E324C" w:rsidRPr="009838E8">
        <w:rPr>
          <w:rFonts w:ascii="Times New Roman" w:hAnsi="Times New Roman" w:cs="Times New Roman"/>
          <w:b/>
          <w:color w:val="auto"/>
          <w:sz w:val="24"/>
        </w:rPr>
        <w:t>Contempler sa création</w:t>
      </w:r>
    </w:p>
    <w:p w14:paraId="1071E012" w14:textId="7E8ED53D" w:rsidR="003E324C" w:rsidRPr="009838E8" w:rsidRDefault="003E324C" w:rsidP="003E324C">
      <w:pPr>
        <w:rPr>
          <w:rFonts w:ascii="Times New Roman" w:hAnsi="Times New Roman" w:cs="Times New Roman"/>
          <w:color w:val="auto"/>
          <w:sz w:val="24"/>
        </w:rPr>
      </w:pPr>
      <w:r w:rsidRPr="009838E8">
        <w:rPr>
          <w:rFonts w:ascii="Times New Roman" w:hAnsi="Times New Roman" w:cs="Times New Roman"/>
          <w:color w:val="auto"/>
          <w:sz w:val="24"/>
        </w:rPr>
        <w:t>« A moi il a donné sa Miséricorde infinie et c’est à travers elle que je contemple et adore les autres perfections Divines. » (Ms A 83v)</w:t>
      </w:r>
    </w:p>
    <w:p w14:paraId="721512F3" w14:textId="77777777" w:rsidR="00F35584" w:rsidRPr="00F35584" w:rsidRDefault="00F35584" w:rsidP="00F35584">
      <w:pPr>
        <w:rPr>
          <w:rFonts w:ascii="Times New Roman" w:hAnsi="Times New Roman" w:cs="Times New Roman"/>
          <w:color w:val="auto"/>
          <w:sz w:val="24"/>
        </w:rPr>
      </w:pPr>
      <w:r w:rsidRPr="00F35584">
        <w:rPr>
          <w:rFonts w:ascii="Times New Roman" w:hAnsi="Times New Roman" w:cs="Times New Roman"/>
          <w:color w:val="auto"/>
          <w:sz w:val="24"/>
        </w:rPr>
        <w:t>« Avançons-nous donc avec assurance vers le Trône de la grâce, pour obtenir miséricorde et recevoir la grâce de son secours. » (He 4, 16)</w:t>
      </w:r>
    </w:p>
    <w:p w14:paraId="1DB26B37" w14:textId="4A9A23BA" w:rsidR="003A781A" w:rsidRPr="009838E8" w:rsidRDefault="003E324C" w:rsidP="003A781A">
      <w:pPr>
        <w:rPr>
          <w:rFonts w:ascii="Times New Roman" w:hAnsi="Times New Roman" w:cs="Times New Roman"/>
          <w:bCs/>
          <w:color w:val="auto"/>
          <w:sz w:val="24"/>
        </w:rPr>
      </w:pPr>
      <w:r w:rsidRPr="009838E8">
        <w:rPr>
          <w:rFonts w:ascii="Times New Roman" w:hAnsi="Times New Roman" w:cs="Times New Roman"/>
          <w:bCs/>
          <w:color w:val="auto"/>
          <w:sz w:val="24"/>
        </w:rPr>
        <w:t>Pour rendre grâce, je peux apprendre à contempler sa création dans la nature ou bien dans le silence…</w:t>
      </w:r>
    </w:p>
    <w:p w14:paraId="01BE4C5D" w14:textId="77777777" w:rsidR="003E324C" w:rsidRPr="009838E8" w:rsidRDefault="003E324C" w:rsidP="003A781A">
      <w:pPr>
        <w:rPr>
          <w:rFonts w:ascii="Times New Roman" w:hAnsi="Times New Roman" w:cs="Times New Roman"/>
          <w:bCs/>
          <w:color w:val="auto"/>
          <w:sz w:val="24"/>
        </w:rPr>
      </w:pPr>
    </w:p>
    <w:p w14:paraId="60C7ED74" w14:textId="0AADAF1D"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t xml:space="preserve">Jeudi </w:t>
      </w:r>
      <w:r w:rsidR="003E324C" w:rsidRPr="009838E8">
        <w:rPr>
          <w:rFonts w:ascii="Times New Roman" w:hAnsi="Times New Roman" w:cs="Times New Roman"/>
          <w:b/>
          <w:color w:val="auto"/>
          <w:sz w:val="24"/>
        </w:rPr>
        <w:t>3 avril</w:t>
      </w:r>
      <w:r w:rsidRPr="009838E8">
        <w:rPr>
          <w:rFonts w:ascii="Times New Roman" w:hAnsi="Times New Roman" w:cs="Times New Roman"/>
          <w:b/>
          <w:color w:val="auto"/>
          <w:sz w:val="24"/>
        </w:rPr>
        <w:t xml:space="preserve"> : </w:t>
      </w:r>
      <w:r w:rsidR="003E324C" w:rsidRPr="009838E8">
        <w:rPr>
          <w:rFonts w:ascii="Times New Roman" w:hAnsi="Times New Roman" w:cs="Times New Roman"/>
          <w:b/>
          <w:color w:val="auto"/>
          <w:sz w:val="24"/>
        </w:rPr>
        <w:t>Compter sur l’Amour du Père</w:t>
      </w:r>
    </w:p>
    <w:p w14:paraId="61A3B0B8" w14:textId="77777777" w:rsidR="00F35584" w:rsidRPr="00F35584" w:rsidRDefault="00F35584" w:rsidP="00F35584">
      <w:pPr>
        <w:rPr>
          <w:rFonts w:ascii="Times New Roman" w:hAnsi="Times New Roman" w:cs="Times New Roman"/>
          <w:bCs/>
          <w:color w:val="auto"/>
          <w:sz w:val="24"/>
        </w:rPr>
      </w:pPr>
      <w:r w:rsidRPr="00F35584">
        <w:rPr>
          <w:rFonts w:ascii="Times New Roman" w:hAnsi="Times New Roman" w:cs="Times New Roman"/>
          <w:bCs/>
          <w:color w:val="auto"/>
          <w:sz w:val="24"/>
        </w:rPr>
        <w:t>« Dieu a pitié de qui Il veut et Il fait miséricorde à qui Il veut faire miséricorde. » (Ms A 2 r)</w:t>
      </w:r>
    </w:p>
    <w:p w14:paraId="7ED7ED07" w14:textId="77777777" w:rsidR="00F35584" w:rsidRPr="00F35584" w:rsidRDefault="003E324C" w:rsidP="003A781A">
      <w:pPr>
        <w:rPr>
          <w:rFonts w:ascii="Times New Roman" w:hAnsi="Times New Roman" w:cs="Times New Roman"/>
          <w:bCs/>
          <w:color w:val="auto"/>
          <w:sz w:val="24"/>
        </w:rPr>
      </w:pPr>
      <w:r w:rsidRPr="00F35584">
        <w:rPr>
          <w:rFonts w:ascii="Times New Roman" w:hAnsi="Times New Roman" w:cs="Times New Roman"/>
          <w:bCs/>
          <w:color w:val="auto"/>
          <w:sz w:val="24"/>
        </w:rPr>
        <w:t xml:space="preserve">« </w:t>
      </w:r>
      <w:r w:rsidR="00F35584" w:rsidRPr="00F35584">
        <w:rPr>
          <w:rFonts w:ascii="Times New Roman" w:hAnsi="Times New Roman" w:cs="Times New Roman"/>
          <w:bCs/>
          <w:color w:val="auto"/>
          <w:sz w:val="24"/>
        </w:rPr>
        <w:t>Vous qui craignez le Seigneur, comptez sur sa miséricorde. » (Si 2,7)</w:t>
      </w:r>
    </w:p>
    <w:p w14:paraId="54A12EA7" w14:textId="77777777" w:rsidR="00C4574A" w:rsidRPr="00C4574A" w:rsidRDefault="00C4574A" w:rsidP="00C4574A">
      <w:pPr>
        <w:rPr>
          <w:rFonts w:ascii="Times New Roman" w:hAnsi="Times New Roman" w:cs="Times New Roman"/>
          <w:bCs/>
          <w:color w:val="auto"/>
          <w:sz w:val="24"/>
        </w:rPr>
      </w:pPr>
      <w:r w:rsidRPr="00C4574A">
        <w:rPr>
          <w:rFonts w:ascii="Times New Roman" w:hAnsi="Times New Roman" w:cs="Times New Roman"/>
          <w:bCs/>
          <w:color w:val="auto"/>
          <w:sz w:val="24"/>
        </w:rPr>
        <w:t>En relisant la parabole du fils prodigue, j’apprends à me laisser aimer par le Père.</w:t>
      </w:r>
    </w:p>
    <w:p w14:paraId="43437EBA" w14:textId="77777777" w:rsidR="00FC6B5A" w:rsidRPr="009838E8" w:rsidRDefault="00FC6B5A" w:rsidP="009838E8">
      <w:pPr>
        <w:ind w:firstLine="0"/>
        <w:rPr>
          <w:rFonts w:ascii="Times New Roman" w:hAnsi="Times New Roman" w:cs="Times New Roman"/>
          <w:b/>
          <w:color w:val="auto"/>
          <w:sz w:val="24"/>
        </w:rPr>
      </w:pPr>
    </w:p>
    <w:p w14:paraId="05AA8CBA" w14:textId="77777777" w:rsidR="009461DB" w:rsidRDefault="009461DB" w:rsidP="003A781A">
      <w:pPr>
        <w:rPr>
          <w:rFonts w:ascii="Times New Roman" w:hAnsi="Times New Roman" w:cs="Times New Roman"/>
          <w:b/>
          <w:color w:val="auto"/>
          <w:sz w:val="24"/>
        </w:rPr>
      </w:pPr>
    </w:p>
    <w:p w14:paraId="4C6104DD" w14:textId="77777777" w:rsidR="009461DB" w:rsidRDefault="009461DB" w:rsidP="003A781A">
      <w:pPr>
        <w:rPr>
          <w:rFonts w:ascii="Times New Roman" w:hAnsi="Times New Roman" w:cs="Times New Roman"/>
          <w:b/>
          <w:color w:val="auto"/>
          <w:sz w:val="24"/>
        </w:rPr>
      </w:pPr>
    </w:p>
    <w:p w14:paraId="6380C49A" w14:textId="77777777" w:rsidR="009461DB" w:rsidRDefault="009461DB" w:rsidP="003A781A">
      <w:pPr>
        <w:rPr>
          <w:rFonts w:ascii="Times New Roman" w:hAnsi="Times New Roman" w:cs="Times New Roman"/>
          <w:b/>
          <w:color w:val="auto"/>
          <w:sz w:val="24"/>
        </w:rPr>
      </w:pPr>
    </w:p>
    <w:p w14:paraId="11DCEF73" w14:textId="4104781D"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lastRenderedPageBreak/>
        <w:t xml:space="preserve">Vendredi </w:t>
      </w:r>
      <w:r w:rsidR="003E324C" w:rsidRPr="009838E8">
        <w:rPr>
          <w:rFonts w:ascii="Times New Roman" w:hAnsi="Times New Roman" w:cs="Times New Roman"/>
          <w:b/>
          <w:color w:val="auto"/>
          <w:sz w:val="24"/>
        </w:rPr>
        <w:t>4 avril</w:t>
      </w:r>
      <w:r w:rsidRPr="009838E8">
        <w:rPr>
          <w:rFonts w:ascii="Times New Roman" w:hAnsi="Times New Roman" w:cs="Times New Roman"/>
          <w:b/>
          <w:color w:val="auto"/>
          <w:sz w:val="24"/>
        </w:rPr>
        <w:t xml:space="preserve"> : </w:t>
      </w:r>
      <w:r w:rsidR="00700F63" w:rsidRPr="009838E8">
        <w:rPr>
          <w:rFonts w:ascii="Times New Roman" w:hAnsi="Times New Roman" w:cs="Times New Roman"/>
          <w:b/>
          <w:color w:val="auto"/>
          <w:sz w:val="24"/>
        </w:rPr>
        <w:t>Prier pour les âmes</w:t>
      </w:r>
    </w:p>
    <w:p w14:paraId="48BB3FC4" w14:textId="77777777" w:rsidR="00C4574A" w:rsidRPr="00C4574A" w:rsidRDefault="00C4574A" w:rsidP="00C4574A">
      <w:pPr>
        <w:rPr>
          <w:rFonts w:ascii="Times New Roman" w:hAnsi="Times New Roman" w:cs="Times New Roman"/>
          <w:color w:val="auto"/>
          <w:sz w:val="24"/>
        </w:rPr>
      </w:pPr>
      <w:r w:rsidRPr="00C4574A">
        <w:rPr>
          <w:rFonts w:ascii="Times New Roman" w:hAnsi="Times New Roman" w:cs="Times New Roman"/>
          <w:color w:val="auto"/>
          <w:sz w:val="24"/>
        </w:rPr>
        <w:t>« … il est des âmes que sa miséricorde ne se lasse pas d’attendre… » (Ms C 21 r)</w:t>
      </w:r>
    </w:p>
    <w:p w14:paraId="088AFB40" w14:textId="50268758" w:rsidR="003E324C" w:rsidRPr="009838E8" w:rsidRDefault="003E324C" w:rsidP="00C4574A">
      <w:pPr>
        <w:ind w:firstLine="0"/>
        <w:rPr>
          <w:rFonts w:ascii="Times New Roman" w:hAnsi="Times New Roman" w:cs="Times New Roman"/>
          <w:color w:val="auto"/>
          <w:sz w:val="24"/>
        </w:rPr>
      </w:pPr>
      <w:r w:rsidRPr="009838E8">
        <w:rPr>
          <w:rFonts w:ascii="Times New Roman" w:hAnsi="Times New Roman" w:cs="Times New Roman"/>
          <w:color w:val="auto"/>
          <w:sz w:val="24"/>
        </w:rPr>
        <w:t xml:space="preserve">« </w:t>
      </w:r>
      <w:r w:rsidR="00C4574A" w:rsidRPr="00C4574A">
        <w:rPr>
          <w:rFonts w:ascii="Times New Roman" w:hAnsi="Times New Roman" w:cs="Times New Roman"/>
          <w:color w:val="auto"/>
          <w:sz w:val="24"/>
        </w:rPr>
        <w:t>Dieu a enfermé tous les hommes dans la désobéissance pour faire miséricorde à tous.</w:t>
      </w:r>
      <w:r w:rsidR="00C4574A">
        <w:rPr>
          <w:rFonts w:ascii="Times New Roman" w:hAnsi="Times New Roman" w:cs="Times New Roman"/>
          <w:color w:val="auto"/>
          <w:sz w:val="24"/>
        </w:rPr>
        <w:t xml:space="preserve"> </w:t>
      </w:r>
      <w:r w:rsidRPr="009838E8">
        <w:rPr>
          <w:rFonts w:ascii="Times New Roman" w:hAnsi="Times New Roman" w:cs="Times New Roman"/>
          <w:color w:val="auto"/>
          <w:sz w:val="24"/>
        </w:rPr>
        <w:t xml:space="preserve">» </w:t>
      </w:r>
      <w:r w:rsidR="00C4574A">
        <w:rPr>
          <w:rFonts w:ascii="Times New Roman" w:hAnsi="Times New Roman" w:cs="Times New Roman"/>
          <w:color w:val="auto"/>
          <w:sz w:val="24"/>
        </w:rPr>
        <w:t>(</w:t>
      </w:r>
      <w:r w:rsidRPr="009838E8">
        <w:rPr>
          <w:rFonts w:ascii="Times New Roman" w:hAnsi="Times New Roman" w:cs="Times New Roman"/>
          <w:color w:val="auto"/>
          <w:sz w:val="24"/>
        </w:rPr>
        <w:t>Rm 11, 32</w:t>
      </w:r>
      <w:r w:rsidR="00C4574A">
        <w:rPr>
          <w:rFonts w:ascii="Times New Roman" w:hAnsi="Times New Roman" w:cs="Times New Roman"/>
          <w:color w:val="auto"/>
          <w:sz w:val="24"/>
        </w:rPr>
        <w:t>)</w:t>
      </w:r>
    </w:p>
    <w:p w14:paraId="6E25BAF7" w14:textId="77777777" w:rsidR="00700F63" w:rsidRPr="009838E8" w:rsidRDefault="00700F63" w:rsidP="003A781A">
      <w:pPr>
        <w:rPr>
          <w:rFonts w:ascii="Times New Roman" w:hAnsi="Times New Roman" w:cs="Times New Roman"/>
          <w:bCs/>
          <w:color w:val="auto"/>
          <w:sz w:val="24"/>
        </w:rPr>
      </w:pPr>
      <w:r w:rsidRPr="009838E8">
        <w:rPr>
          <w:rFonts w:ascii="Times New Roman" w:hAnsi="Times New Roman" w:cs="Times New Roman"/>
          <w:bCs/>
          <w:color w:val="auto"/>
          <w:sz w:val="24"/>
        </w:rPr>
        <w:t>Comme Thérèse, je confie à Dieu une personne qui me touche particulièrement, pour le salut de son âme.</w:t>
      </w:r>
    </w:p>
    <w:p w14:paraId="3665009A" w14:textId="77777777" w:rsidR="00700F63" w:rsidRPr="009838E8" w:rsidRDefault="00700F63" w:rsidP="003A781A">
      <w:pPr>
        <w:rPr>
          <w:rFonts w:ascii="Times New Roman" w:hAnsi="Times New Roman" w:cs="Times New Roman"/>
          <w:bCs/>
          <w:color w:val="auto"/>
          <w:sz w:val="24"/>
        </w:rPr>
      </w:pPr>
    </w:p>
    <w:p w14:paraId="6EA6E3F3" w14:textId="790DA137" w:rsidR="003A781A" w:rsidRPr="009838E8" w:rsidRDefault="003A781A" w:rsidP="003A781A">
      <w:pPr>
        <w:rPr>
          <w:rFonts w:ascii="Times New Roman" w:hAnsi="Times New Roman" w:cs="Times New Roman"/>
          <w:b/>
          <w:color w:val="auto"/>
          <w:sz w:val="24"/>
        </w:rPr>
      </w:pPr>
      <w:r w:rsidRPr="009838E8">
        <w:rPr>
          <w:rFonts w:ascii="Times New Roman" w:hAnsi="Times New Roman" w:cs="Times New Roman"/>
          <w:b/>
          <w:color w:val="auto"/>
          <w:sz w:val="24"/>
        </w:rPr>
        <w:t xml:space="preserve">Samedi </w:t>
      </w:r>
      <w:r w:rsidR="00700F63" w:rsidRPr="009838E8">
        <w:rPr>
          <w:rFonts w:ascii="Times New Roman" w:hAnsi="Times New Roman" w:cs="Times New Roman"/>
          <w:b/>
          <w:color w:val="auto"/>
          <w:sz w:val="24"/>
        </w:rPr>
        <w:t>5 avril</w:t>
      </w:r>
      <w:r w:rsidRPr="009838E8">
        <w:rPr>
          <w:rFonts w:ascii="Times New Roman" w:hAnsi="Times New Roman" w:cs="Times New Roman"/>
          <w:b/>
          <w:color w:val="auto"/>
          <w:sz w:val="24"/>
        </w:rPr>
        <w:t xml:space="preserve"> : </w:t>
      </w:r>
      <w:r w:rsidR="00700F63" w:rsidRPr="009838E8">
        <w:rPr>
          <w:rFonts w:ascii="Times New Roman" w:hAnsi="Times New Roman" w:cs="Times New Roman"/>
          <w:b/>
          <w:color w:val="auto"/>
          <w:sz w:val="24"/>
        </w:rPr>
        <w:t>Aimer Jésus</w:t>
      </w:r>
    </w:p>
    <w:p w14:paraId="1E5FEE6D" w14:textId="77777777" w:rsidR="00C4574A" w:rsidRPr="00C4574A" w:rsidRDefault="00C4574A" w:rsidP="00C4574A">
      <w:pPr>
        <w:rPr>
          <w:rFonts w:ascii="Times New Roman" w:hAnsi="Times New Roman" w:cs="Times New Roman"/>
          <w:bCs/>
          <w:color w:val="auto"/>
          <w:sz w:val="24"/>
        </w:rPr>
      </w:pPr>
      <w:r w:rsidRPr="00C4574A">
        <w:rPr>
          <w:rFonts w:ascii="Times New Roman" w:hAnsi="Times New Roman" w:cs="Times New Roman"/>
          <w:bCs/>
          <w:color w:val="auto"/>
          <w:sz w:val="24"/>
        </w:rPr>
        <w:t>« Ô Jésus ! (…) je sens que si par impossible tu trouvais une âme plus faible, plus petite que la mienne, tu te plairais à la combler de faveurs plus grandes encore, si elle s’abandonnait avec une entière confiance en ta miséricorde infinie. » (Ms B 5v)</w:t>
      </w:r>
    </w:p>
    <w:p w14:paraId="040E9F31" w14:textId="7A3BE209" w:rsidR="003A781A" w:rsidRPr="009838E8" w:rsidRDefault="00700F63" w:rsidP="00700F63">
      <w:pPr>
        <w:rPr>
          <w:rFonts w:ascii="Times New Roman" w:hAnsi="Times New Roman" w:cs="Times New Roman"/>
          <w:b/>
          <w:color w:val="auto"/>
          <w:sz w:val="24"/>
        </w:rPr>
      </w:pPr>
      <w:r w:rsidRPr="009838E8">
        <w:rPr>
          <w:rFonts w:ascii="Times New Roman" w:hAnsi="Times New Roman" w:cs="Times New Roman"/>
          <w:color w:val="auto"/>
          <w:sz w:val="24"/>
        </w:rPr>
        <w:t>« Sa miséricorde s’étend d’âge en âge sur ceux qui le craignent. » (Lc 1, 50)</w:t>
      </w:r>
    </w:p>
    <w:p w14:paraId="05443DF6" w14:textId="68534052" w:rsidR="003A781A" w:rsidRPr="009838E8" w:rsidRDefault="00700F63" w:rsidP="003A781A">
      <w:pPr>
        <w:rPr>
          <w:rFonts w:ascii="Times New Roman" w:hAnsi="Times New Roman" w:cs="Times New Roman"/>
          <w:b/>
          <w:color w:val="auto"/>
          <w:sz w:val="24"/>
        </w:rPr>
      </w:pPr>
      <w:r w:rsidRPr="009838E8">
        <w:rPr>
          <w:rFonts w:ascii="Times New Roman" w:hAnsi="Times New Roman" w:cs="Times New Roman"/>
          <w:bCs/>
          <w:color w:val="auto"/>
          <w:sz w:val="24"/>
        </w:rPr>
        <w:t>Je médite sur l’Acte d’offrande à l’Amour miséricordieux de Thérèse. En quoi me rejoint-il dans ma vie ?</w:t>
      </w:r>
    </w:p>
    <w:p w14:paraId="63DFA2BF" w14:textId="77777777" w:rsidR="003A781A" w:rsidRPr="009838E8" w:rsidRDefault="003A781A" w:rsidP="002327D6">
      <w:pPr>
        <w:spacing w:after="120"/>
        <w:ind w:firstLine="0"/>
        <w:rPr>
          <w:rFonts w:ascii="Times New Roman" w:hAnsi="Times New Roman" w:cs="Times New Roman"/>
          <w:color w:val="auto"/>
          <w:sz w:val="22"/>
        </w:rPr>
      </w:pPr>
    </w:p>
    <w:sectPr w:rsidR="003A781A" w:rsidRPr="009838E8" w:rsidSect="001D639D">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999DA" w14:textId="77777777" w:rsidR="00C8389F" w:rsidRDefault="00C8389F" w:rsidP="00053EEA">
      <w:pPr>
        <w:spacing w:after="0"/>
      </w:pPr>
      <w:r>
        <w:separator/>
      </w:r>
    </w:p>
  </w:endnote>
  <w:endnote w:type="continuationSeparator" w:id="0">
    <w:p w14:paraId="06A3162A" w14:textId="77777777" w:rsidR="00C8389F" w:rsidRDefault="00C8389F" w:rsidP="0005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C702" w14:textId="77777777" w:rsidR="00C8389F" w:rsidRDefault="00C8389F" w:rsidP="00053EEA">
      <w:pPr>
        <w:spacing w:after="0"/>
      </w:pPr>
      <w:r>
        <w:separator/>
      </w:r>
    </w:p>
  </w:footnote>
  <w:footnote w:type="continuationSeparator" w:id="0">
    <w:p w14:paraId="3ADF7FB1" w14:textId="77777777" w:rsidR="00C8389F" w:rsidRDefault="00C8389F" w:rsidP="00053EEA">
      <w:pPr>
        <w:spacing w:after="0"/>
      </w:pPr>
      <w:r>
        <w:continuationSeparator/>
      </w:r>
    </w:p>
  </w:footnote>
  <w:footnote w:id="1">
    <w:p w14:paraId="1582EA76" w14:textId="2FABBEAC" w:rsidR="007227B9" w:rsidRPr="007227B9" w:rsidRDefault="007227B9" w:rsidP="004B44E1">
      <w:pPr>
        <w:pStyle w:val="Notedebasdepage"/>
        <w:ind w:firstLine="0"/>
        <w:rPr>
          <w:rFonts w:ascii="Arial Nova" w:hAnsi="Arial Nova"/>
          <w:color w:val="auto"/>
        </w:rPr>
      </w:pPr>
      <w:r w:rsidRPr="004B44E1">
        <w:rPr>
          <w:rStyle w:val="Appelnotedebasdep"/>
          <w:rFonts w:ascii="Arial Nova" w:hAnsi="Arial Nova"/>
          <w:color w:val="auto"/>
        </w:rPr>
        <w:footnoteRef/>
      </w:r>
      <w:r w:rsidRPr="004B44E1">
        <w:rPr>
          <w:rFonts w:ascii="Arial Nova" w:hAnsi="Arial Nova"/>
          <w:color w:val="auto"/>
        </w:rPr>
        <w:t xml:space="preserve"> </w:t>
      </w:r>
      <w:bookmarkStart w:id="0" w:name="_Hlk188966466"/>
      <w:bookmarkStart w:id="1" w:name="_Hlk188966467"/>
      <w:bookmarkStart w:id="2" w:name="_Hlk188966468"/>
      <w:bookmarkStart w:id="3" w:name="_Hlk188966469"/>
      <w:r w:rsidR="004B44E1" w:rsidRPr="004B44E1">
        <w:rPr>
          <w:rFonts w:ascii="Arial Nova" w:hAnsi="Arial Nova"/>
          <w:color w:val="auto"/>
        </w:rPr>
        <w:t xml:space="preserve">Bibliographie : Jean-Noël </w:t>
      </w:r>
      <w:r w:rsidR="004B44E1" w:rsidRPr="004B44E1">
        <w:rPr>
          <w:rFonts w:ascii="Arial Nova" w:hAnsi="Arial Nova"/>
          <w:smallCaps/>
          <w:color w:val="auto"/>
        </w:rPr>
        <w:t>Aletti</w:t>
      </w:r>
      <w:r w:rsidR="004B44E1" w:rsidRPr="004B44E1">
        <w:rPr>
          <w:rFonts w:ascii="Arial Nova" w:hAnsi="Arial Nova"/>
          <w:color w:val="auto"/>
        </w:rPr>
        <w:t xml:space="preserve">, </w:t>
      </w:r>
      <w:r w:rsidR="004B44E1" w:rsidRPr="004B44E1">
        <w:rPr>
          <w:rFonts w:ascii="Arial Nova" w:hAnsi="Arial Nova"/>
          <w:i/>
          <w:iCs/>
          <w:color w:val="auto"/>
        </w:rPr>
        <w:t>L’Évangile selon saint Luc. Commentaire</w:t>
      </w:r>
      <w:r w:rsidR="004B44E1" w:rsidRPr="004B44E1">
        <w:rPr>
          <w:rFonts w:ascii="Arial Nova" w:hAnsi="Arial Nova"/>
          <w:color w:val="auto"/>
        </w:rPr>
        <w:t xml:space="preserve">, Lessius, 2022 ; </w:t>
      </w:r>
      <w:r w:rsidR="004B44E1">
        <w:rPr>
          <w:rFonts w:ascii="Arial Nova" w:hAnsi="Arial Nova"/>
          <w:color w:val="auto"/>
        </w:rPr>
        <w:t xml:space="preserve"> </w:t>
      </w:r>
      <w:r w:rsidR="004B44E1" w:rsidRPr="004B44E1">
        <w:rPr>
          <w:rFonts w:ascii="Arial Nova" w:hAnsi="Arial Nova"/>
          <w:color w:val="auto"/>
        </w:rPr>
        <w:t>Notes de la T.O.B. ;</w:t>
      </w:r>
      <w:r w:rsidR="004B44E1">
        <w:rPr>
          <w:rFonts w:ascii="Arial Nova" w:hAnsi="Arial Nova"/>
          <w:color w:val="auto"/>
        </w:rPr>
        <w:t xml:space="preserve"> </w:t>
      </w:r>
      <w:r w:rsidR="004B44E1" w:rsidRPr="004B44E1">
        <w:rPr>
          <w:rFonts w:ascii="Arial Nova" w:hAnsi="Arial Nova"/>
          <w:color w:val="auto"/>
        </w:rPr>
        <w:t xml:space="preserve">Jean </w:t>
      </w:r>
      <w:r w:rsidR="004B44E1" w:rsidRPr="004B44E1">
        <w:rPr>
          <w:rFonts w:ascii="Arial Nova" w:hAnsi="Arial Nova"/>
          <w:smallCaps/>
          <w:color w:val="auto"/>
        </w:rPr>
        <w:t>Clapier</w:t>
      </w:r>
      <w:r w:rsidR="004B44E1" w:rsidRPr="004B44E1">
        <w:rPr>
          <w:rFonts w:ascii="Arial Nova" w:hAnsi="Arial Nova"/>
          <w:color w:val="auto"/>
        </w:rPr>
        <w:t xml:space="preserve">, </w:t>
      </w:r>
      <w:r w:rsidR="004B44E1" w:rsidRPr="004B44E1">
        <w:rPr>
          <w:rFonts w:ascii="Arial Nova" w:hAnsi="Arial Nova"/>
          <w:i/>
          <w:iCs/>
          <w:color w:val="auto"/>
        </w:rPr>
        <w:t>« Aimer jusqu’à mourir d’amour » Thérèse et le mystère pascal</w:t>
      </w:r>
      <w:r w:rsidR="004B44E1" w:rsidRPr="004B44E1">
        <w:rPr>
          <w:rFonts w:ascii="Arial Nova" w:hAnsi="Arial Nova"/>
          <w:color w:val="auto"/>
        </w:rPr>
        <w:t xml:space="preserve">, cerf, 2003 ; Guy </w:t>
      </w:r>
      <w:r w:rsidR="004B44E1" w:rsidRPr="004B44E1">
        <w:rPr>
          <w:rFonts w:ascii="Arial Nova" w:hAnsi="Arial Nova"/>
          <w:smallCaps/>
          <w:color w:val="auto"/>
        </w:rPr>
        <w:t>Gaucher</w:t>
      </w:r>
      <w:r w:rsidR="004B44E1" w:rsidRPr="004B44E1">
        <w:rPr>
          <w:rFonts w:ascii="Arial Nova" w:hAnsi="Arial Nova"/>
          <w:color w:val="auto"/>
        </w:rPr>
        <w:t xml:space="preserve">, </w:t>
      </w:r>
      <w:r w:rsidR="004B44E1" w:rsidRPr="004B44E1">
        <w:rPr>
          <w:rFonts w:ascii="Arial Nova" w:hAnsi="Arial Nova"/>
          <w:i/>
          <w:iCs/>
          <w:color w:val="auto"/>
        </w:rPr>
        <w:t>Sainte Thérèse de Lisieux (1873-1897)</w:t>
      </w:r>
      <w:r w:rsidR="004B44E1" w:rsidRPr="004B44E1">
        <w:rPr>
          <w:rFonts w:ascii="Arial Nova" w:hAnsi="Arial Nova"/>
          <w:color w:val="auto"/>
        </w:rPr>
        <w:t>, cerf, 2010</w:t>
      </w:r>
      <w:bookmarkEnd w:id="0"/>
      <w:bookmarkEnd w:id="1"/>
      <w:bookmarkEnd w:id="2"/>
      <w:bookmarkEnd w:id="3"/>
      <w:r w:rsidR="004B44E1" w:rsidRPr="004B44E1">
        <w:rPr>
          <w:rFonts w:ascii="Arial Nova" w:hAnsi="Arial Nova"/>
          <w:color w:val="auto"/>
        </w:rPr>
        <w:t xml:space="preserve"> ; Les mots de Sainte Thérèse de l’Enfant-Jésus. Concordance, cerf, 1996 ; </w:t>
      </w:r>
      <w:r w:rsidR="004B44E1" w:rsidRPr="004B44E1">
        <w:rPr>
          <w:rFonts w:ascii="Arial Nova" w:hAnsi="Arial Nova"/>
          <w:smallCaps/>
          <w:color w:val="auto"/>
        </w:rPr>
        <w:t>Thérèse de Lisieux</w:t>
      </w:r>
      <w:r w:rsidR="004B44E1" w:rsidRPr="004B44E1">
        <w:rPr>
          <w:rFonts w:ascii="Arial Nova" w:hAnsi="Arial Nova"/>
          <w:color w:val="auto"/>
        </w:rPr>
        <w:t>, Œuvres complètes, cerf-DDB,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2D"/>
    <w:rsid w:val="00015A47"/>
    <w:rsid w:val="00027F81"/>
    <w:rsid w:val="000376E1"/>
    <w:rsid w:val="00053EEA"/>
    <w:rsid w:val="000649CE"/>
    <w:rsid w:val="0008077B"/>
    <w:rsid w:val="000B65EC"/>
    <w:rsid w:val="000C3464"/>
    <w:rsid w:val="00113E9C"/>
    <w:rsid w:val="00135982"/>
    <w:rsid w:val="00151E1B"/>
    <w:rsid w:val="00185544"/>
    <w:rsid w:val="00194A78"/>
    <w:rsid w:val="001A35FA"/>
    <w:rsid w:val="001B0141"/>
    <w:rsid w:val="001B3318"/>
    <w:rsid w:val="001C60B5"/>
    <w:rsid w:val="001D19CA"/>
    <w:rsid w:val="001D639D"/>
    <w:rsid w:val="001E17B3"/>
    <w:rsid w:val="00213ED5"/>
    <w:rsid w:val="002161B5"/>
    <w:rsid w:val="002206CA"/>
    <w:rsid w:val="00223B92"/>
    <w:rsid w:val="002327D6"/>
    <w:rsid w:val="00236C7E"/>
    <w:rsid w:val="00247C74"/>
    <w:rsid w:val="00286D69"/>
    <w:rsid w:val="002874FB"/>
    <w:rsid w:val="002D74C7"/>
    <w:rsid w:val="002E4801"/>
    <w:rsid w:val="002F3156"/>
    <w:rsid w:val="00311DB6"/>
    <w:rsid w:val="00333CEF"/>
    <w:rsid w:val="00336E3A"/>
    <w:rsid w:val="003A577A"/>
    <w:rsid w:val="003A6725"/>
    <w:rsid w:val="003A781A"/>
    <w:rsid w:val="003B3F5C"/>
    <w:rsid w:val="003B6C4B"/>
    <w:rsid w:val="003C7222"/>
    <w:rsid w:val="003D7A10"/>
    <w:rsid w:val="003E324C"/>
    <w:rsid w:val="003E6832"/>
    <w:rsid w:val="00420452"/>
    <w:rsid w:val="00422472"/>
    <w:rsid w:val="004242CD"/>
    <w:rsid w:val="004252C9"/>
    <w:rsid w:val="00431156"/>
    <w:rsid w:val="00463A7C"/>
    <w:rsid w:val="00476EAD"/>
    <w:rsid w:val="004A6E00"/>
    <w:rsid w:val="004B44E1"/>
    <w:rsid w:val="004B45A1"/>
    <w:rsid w:val="004C0ADC"/>
    <w:rsid w:val="005338E5"/>
    <w:rsid w:val="005727E9"/>
    <w:rsid w:val="0057470A"/>
    <w:rsid w:val="005B0ADC"/>
    <w:rsid w:val="005D7D45"/>
    <w:rsid w:val="005E5795"/>
    <w:rsid w:val="005E5925"/>
    <w:rsid w:val="00652E95"/>
    <w:rsid w:val="00653A64"/>
    <w:rsid w:val="006573F8"/>
    <w:rsid w:val="006B5FFC"/>
    <w:rsid w:val="006B7AE1"/>
    <w:rsid w:val="00700F63"/>
    <w:rsid w:val="00702B60"/>
    <w:rsid w:val="00706397"/>
    <w:rsid w:val="00720584"/>
    <w:rsid w:val="007227B9"/>
    <w:rsid w:val="00723AE6"/>
    <w:rsid w:val="007433DA"/>
    <w:rsid w:val="00752693"/>
    <w:rsid w:val="00784FE3"/>
    <w:rsid w:val="007B3106"/>
    <w:rsid w:val="007B4E38"/>
    <w:rsid w:val="007B6BE9"/>
    <w:rsid w:val="00801439"/>
    <w:rsid w:val="00812AE5"/>
    <w:rsid w:val="0082686D"/>
    <w:rsid w:val="008373DC"/>
    <w:rsid w:val="0083782D"/>
    <w:rsid w:val="008536B3"/>
    <w:rsid w:val="00862129"/>
    <w:rsid w:val="00882E53"/>
    <w:rsid w:val="008A1F44"/>
    <w:rsid w:val="008C6FE2"/>
    <w:rsid w:val="008D4A5B"/>
    <w:rsid w:val="008E5B3F"/>
    <w:rsid w:val="0090480D"/>
    <w:rsid w:val="00940452"/>
    <w:rsid w:val="009461DB"/>
    <w:rsid w:val="009523AD"/>
    <w:rsid w:val="009714B8"/>
    <w:rsid w:val="009838E8"/>
    <w:rsid w:val="00A1663E"/>
    <w:rsid w:val="00A23EEE"/>
    <w:rsid w:val="00A408BA"/>
    <w:rsid w:val="00A751F4"/>
    <w:rsid w:val="00A83CFF"/>
    <w:rsid w:val="00A94E02"/>
    <w:rsid w:val="00A96CCA"/>
    <w:rsid w:val="00AA2128"/>
    <w:rsid w:val="00AA4E82"/>
    <w:rsid w:val="00AB5706"/>
    <w:rsid w:val="00AC616E"/>
    <w:rsid w:val="00B06E47"/>
    <w:rsid w:val="00B13356"/>
    <w:rsid w:val="00B33D75"/>
    <w:rsid w:val="00B37B36"/>
    <w:rsid w:val="00B449F0"/>
    <w:rsid w:val="00B6223D"/>
    <w:rsid w:val="00B95DC3"/>
    <w:rsid w:val="00BA0080"/>
    <w:rsid w:val="00BD0FFC"/>
    <w:rsid w:val="00BD4BBF"/>
    <w:rsid w:val="00BE53E2"/>
    <w:rsid w:val="00C148BD"/>
    <w:rsid w:val="00C16191"/>
    <w:rsid w:val="00C24439"/>
    <w:rsid w:val="00C262B3"/>
    <w:rsid w:val="00C4574A"/>
    <w:rsid w:val="00C51A23"/>
    <w:rsid w:val="00C526DC"/>
    <w:rsid w:val="00C653CA"/>
    <w:rsid w:val="00C8389F"/>
    <w:rsid w:val="00C9111F"/>
    <w:rsid w:val="00CB2F28"/>
    <w:rsid w:val="00CB5F4B"/>
    <w:rsid w:val="00CD40AD"/>
    <w:rsid w:val="00D07D16"/>
    <w:rsid w:val="00D1635E"/>
    <w:rsid w:val="00DB16A6"/>
    <w:rsid w:val="00DC0EB2"/>
    <w:rsid w:val="00DC2A67"/>
    <w:rsid w:val="00DC6412"/>
    <w:rsid w:val="00DD1380"/>
    <w:rsid w:val="00E21D5F"/>
    <w:rsid w:val="00E22D50"/>
    <w:rsid w:val="00E23272"/>
    <w:rsid w:val="00E3094A"/>
    <w:rsid w:val="00E477FF"/>
    <w:rsid w:val="00E83B7B"/>
    <w:rsid w:val="00E929BC"/>
    <w:rsid w:val="00EC67F3"/>
    <w:rsid w:val="00ED6AC1"/>
    <w:rsid w:val="00EF074D"/>
    <w:rsid w:val="00EF349B"/>
    <w:rsid w:val="00F14610"/>
    <w:rsid w:val="00F35584"/>
    <w:rsid w:val="00F54BC8"/>
    <w:rsid w:val="00F93D11"/>
    <w:rsid w:val="00FA75D6"/>
    <w:rsid w:val="00FC4D48"/>
    <w:rsid w:val="00FC6B5A"/>
    <w:rsid w:val="00FD20CF"/>
    <w:rsid w:val="00FD2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BCCB"/>
  <w15:chartTrackingRefBased/>
  <w15:docId w15:val="{662933B1-5552-4ACA-BCD5-C40D9679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38"/>
    <w:pPr>
      <w:spacing w:after="200"/>
      <w:ind w:firstLine="397"/>
    </w:pPr>
    <w:rPr>
      <w:rFonts w:asciiTheme="minorHAnsi" w:hAnsiTheme="minorHAnsi"/>
      <w:color w:val="032071"/>
      <w:kern w:val="0"/>
      <w:sz w:val="26"/>
      <w:szCs w:val="22"/>
      <w14:ligatures w14:val="none"/>
    </w:rPr>
  </w:style>
  <w:style w:type="paragraph" w:styleId="Titre1">
    <w:name w:val="heading 1"/>
    <w:basedOn w:val="Normal"/>
    <w:next w:val="Normal"/>
    <w:link w:val="Titre1Car"/>
    <w:uiPriority w:val="9"/>
    <w:qFormat/>
    <w:rsid w:val="0083782D"/>
    <w:pPr>
      <w:keepNext/>
      <w:keepLines/>
      <w:spacing w:before="360" w:after="80"/>
      <w:ind w:firstLine="284"/>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3782D"/>
    <w:pPr>
      <w:keepNext/>
      <w:keepLines/>
      <w:spacing w:before="160" w:after="80"/>
      <w:ind w:firstLine="284"/>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3782D"/>
    <w:pPr>
      <w:keepNext/>
      <w:keepLines/>
      <w:spacing w:before="160" w:after="80"/>
      <w:ind w:firstLine="284"/>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3782D"/>
    <w:pPr>
      <w:keepNext/>
      <w:keepLines/>
      <w:spacing w:before="80" w:after="40"/>
      <w:ind w:firstLine="284"/>
      <w:outlineLvl w:val="3"/>
    </w:pPr>
    <w:rPr>
      <w:rFonts w:eastAsiaTheme="majorEastAsia" w:cstheme="majorBidi"/>
      <w:i/>
      <w:iCs/>
      <w:color w:val="2F5496" w:themeColor="accent1" w:themeShade="BF"/>
      <w:kern w:val="2"/>
      <w:sz w:val="24"/>
      <w:szCs w:val="26"/>
      <w14:ligatures w14:val="standardContextual"/>
    </w:rPr>
  </w:style>
  <w:style w:type="paragraph" w:styleId="Titre5">
    <w:name w:val="heading 5"/>
    <w:basedOn w:val="Normal"/>
    <w:next w:val="Normal"/>
    <w:link w:val="Titre5Car"/>
    <w:uiPriority w:val="9"/>
    <w:semiHidden/>
    <w:unhideWhenUsed/>
    <w:qFormat/>
    <w:rsid w:val="0083782D"/>
    <w:pPr>
      <w:keepNext/>
      <w:keepLines/>
      <w:spacing w:before="80" w:after="40"/>
      <w:ind w:firstLine="284"/>
      <w:outlineLvl w:val="4"/>
    </w:pPr>
    <w:rPr>
      <w:rFonts w:eastAsiaTheme="majorEastAsia" w:cstheme="majorBidi"/>
      <w:color w:val="2F5496" w:themeColor="accent1" w:themeShade="BF"/>
      <w:kern w:val="2"/>
      <w:sz w:val="24"/>
      <w:szCs w:val="26"/>
      <w14:ligatures w14:val="standardContextual"/>
    </w:rPr>
  </w:style>
  <w:style w:type="paragraph" w:styleId="Titre6">
    <w:name w:val="heading 6"/>
    <w:basedOn w:val="Normal"/>
    <w:next w:val="Normal"/>
    <w:link w:val="Titre6Car"/>
    <w:uiPriority w:val="9"/>
    <w:semiHidden/>
    <w:unhideWhenUsed/>
    <w:qFormat/>
    <w:rsid w:val="0083782D"/>
    <w:pPr>
      <w:keepNext/>
      <w:keepLines/>
      <w:spacing w:before="40" w:after="0"/>
      <w:ind w:firstLine="284"/>
      <w:outlineLvl w:val="5"/>
    </w:pPr>
    <w:rPr>
      <w:rFonts w:eastAsiaTheme="majorEastAsia" w:cstheme="majorBidi"/>
      <w:i/>
      <w:iCs/>
      <w:color w:val="595959" w:themeColor="text1" w:themeTint="A6"/>
      <w:kern w:val="2"/>
      <w:sz w:val="24"/>
      <w:szCs w:val="26"/>
      <w14:ligatures w14:val="standardContextual"/>
    </w:rPr>
  </w:style>
  <w:style w:type="paragraph" w:styleId="Titre7">
    <w:name w:val="heading 7"/>
    <w:basedOn w:val="Normal"/>
    <w:next w:val="Normal"/>
    <w:link w:val="Titre7Car"/>
    <w:uiPriority w:val="9"/>
    <w:semiHidden/>
    <w:unhideWhenUsed/>
    <w:qFormat/>
    <w:rsid w:val="0083782D"/>
    <w:pPr>
      <w:keepNext/>
      <w:keepLines/>
      <w:spacing w:before="40" w:after="0"/>
      <w:ind w:firstLine="284"/>
      <w:outlineLvl w:val="6"/>
    </w:pPr>
    <w:rPr>
      <w:rFonts w:eastAsiaTheme="majorEastAsia" w:cstheme="majorBidi"/>
      <w:color w:val="595959" w:themeColor="text1" w:themeTint="A6"/>
      <w:kern w:val="2"/>
      <w:sz w:val="24"/>
      <w:szCs w:val="26"/>
      <w14:ligatures w14:val="standardContextual"/>
    </w:rPr>
  </w:style>
  <w:style w:type="paragraph" w:styleId="Titre8">
    <w:name w:val="heading 8"/>
    <w:basedOn w:val="Normal"/>
    <w:next w:val="Normal"/>
    <w:link w:val="Titre8Car"/>
    <w:uiPriority w:val="9"/>
    <w:semiHidden/>
    <w:unhideWhenUsed/>
    <w:qFormat/>
    <w:rsid w:val="0083782D"/>
    <w:pPr>
      <w:keepNext/>
      <w:keepLines/>
      <w:spacing w:after="0"/>
      <w:ind w:firstLine="284"/>
      <w:outlineLvl w:val="7"/>
    </w:pPr>
    <w:rPr>
      <w:rFonts w:eastAsiaTheme="majorEastAsia" w:cstheme="majorBidi"/>
      <w:i/>
      <w:iCs/>
      <w:color w:val="272727" w:themeColor="text1" w:themeTint="D8"/>
      <w:kern w:val="2"/>
      <w:sz w:val="24"/>
      <w:szCs w:val="26"/>
      <w14:ligatures w14:val="standardContextual"/>
    </w:rPr>
  </w:style>
  <w:style w:type="paragraph" w:styleId="Titre9">
    <w:name w:val="heading 9"/>
    <w:basedOn w:val="Normal"/>
    <w:next w:val="Normal"/>
    <w:link w:val="Titre9Car"/>
    <w:uiPriority w:val="9"/>
    <w:semiHidden/>
    <w:unhideWhenUsed/>
    <w:qFormat/>
    <w:rsid w:val="0083782D"/>
    <w:pPr>
      <w:keepNext/>
      <w:keepLines/>
      <w:spacing w:after="0"/>
      <w:ind w:firstLine="284"/>
      <w:outlineLvl w:val="8"/>
    </w:pPr>
    <w:rPr>
      <w:rFonts w:eastAsiaTheme="majorEastAsia" w:cstheme="majorBidi"/>
      <w:color w:val="272727" w:themeColor="text1" w:themeTint="D8"/>
      <w:kern w:val="2"/>
      <w:sz w:val="24"/>
      <w:szCs w:val="26"/>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8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378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3782D"/>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83782D"/>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83782D"/>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83782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3782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3782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3782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3782D"/>
    <w:pPr>
      <w:spacing w:after="80"/>
      <w:ind w:firstLine="284"/>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8378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782D"/>
    <w:pPr>
      <w:numPr>
        <w:ilvl w:val="1"/>
      </w:numPr>
      <w:spacing w:after="160"/>
      <w:ind w:firstLine="284"/>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3782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3782D"/>
    <w:pPr>
      <w:spacing w:before="160" w:after="160"/>
      <w:ind w:firstLine="284"/>
      <w:jc w:val="center"/>
    </w:pPr>
    <w:rPr>
      <w:rFonts w:ascii="Arial Nova" w:hAnsi="Arial Nova"/>
      <w:i/>
      <w:iCs/>
      <w:color w:val="404040" w:themeColor="text1" w:themeTint="BF"/>
      <w:kern w:val="2"/>
      <w:sz w:val="24"/>
      <w:szCs w:val="26"/>
      <w14:ligatures w14:val="standardContextual"/>
    </w:rPr>
  </w:style>
  <w:style w:type="character" w:customStyle="1" w:styleId="CitationCar">
    <w:name w:val="Citation Car"/>
    <w:basedOn w:val="Policepardfaut"/>
    <w:link w:val="Citation"/>
    <w:uiPriority w:val="29"/>
    <w:rsid w:val="0083782D"/>
    <w:rPr>
      <w:i/>
      <w:iCs/>
      <w:color w:val="404040" w:themeColor="text1" w:themeTint="BF"/>
    </w:rPr>
  </w:style>
  <w:style w:type="paragraph" w:styleId="Paragraphedeliste">
    <w:name w:val="List Paragraph"/>
    <w:basedOn w:val="Normal"/>
    <w:uiPriority w:val="34"/>
    <w:qFormat/>
    <w:rsid w:val="0083782D"/>
    <w:pPr>
      <w:spacing w:after="120"/>
      <w:ind w:left="720" w:firstLine="284"/>
      <w:contextualSpacing/>
    </w:pPr>
    <w:rPr>
      <w:rFonts w:ascii="Arial Nova" w:hAnsi="Arial Nova"/>
      <w:color w:val="auto"/>
      <w:kern w:val="2"/>
      <w:sz w:val="24"/>
      <w:szCs w:val="26"/>
      <w14:ligatures w14:val="standardContextual"/>
    </w:rPr>
  </w:style>
  <w:style w:type="character" w:styleId="Accentuationintense">
    <w:name w:val="Intense Emphasis"/>
    <w:basedOn w:val="Policepardfaut"/>
    <w:uiPriority w:val="21"/>
    <w:qFormat/>
    <w:rsid w:val="0083782D"/>
    <w:rPr>
      <w:i/>
      <w:iCs/>
      <w:color w:val="2F5496" w:themeColor="accent1" w:themeShade="BF"/>
    </w:rPr>
  </w:style>
  <w:style w:type="paragraph" w:styleId="Citationintense">
    <w:name w:val="Intense Quote"/>
    <w:basedOn w:val="Normal"/>
    <w:next w:val="Normal"/>
    <w:link w:val="CitationintenseCar"/>
    <w:uiPriority w:val="30"/>
    <w:qFormat/>
    <w:rsid w:val="0083782D"/>
    <w:pPr>
      <w:pBdr>
        <w:top w:val="single" w:sz="4" w:space="10" w:color="2F5496" w:themeColor="accent1" w:themeShade="BF"/>
        <w:bottom w:val="single" w:sz="4" w:space="10" w:color="2F5496" w:themeColor="accent1" w:themeShade="BF"/>
      </w:pBdr>
      <w:spacing w:before="360" w:after="360"/>
      <w:ind w:left="864" w:right="864" w:firstLine="284"/>
      <w:jc w:val="center"/>
    </w:pPr>
    <w:rPr>
      <w:rFonts w:ascii="Arial Nova" w:hAnsi="Arial Nova"/>
      <w:i/>
      <w:iCs/>
      <w:color w:val="2F5496" w:themeColor="accent1" w:themeShade="BF"/>
      <w:kern w:val="2"/>
      <w:sz w:val="24"/>
      <w:szCs w:val="26"/>
      <w14:ligatures w14:val="standardContextual"/>
    </w:rPr>
  </w:style>
  <w:style w:type="character" w:customStyle="1" w:styleId="CitationintenseCar">
    <w:name w:val="Citation intense Car"/>
    <w:basedOn w:val="Policepardfaut"/>
    <w:link w:val="Citationintense"/>
    <w:uiPriority w:val="30"/>
    <w:rsid w:val="0083782D"/>
    <w:rPr>
      <w:i/>
      <w:iCs/>
      <w:color w:val="2F5496" w:themeColor="accent1" w:themeShade="BF"/>
    </w:rPr>
  </w:style>
  <w:style w:type="character" w:styleId="Rfrenceintense">
    <w:name w:val="Intense Reference"/>
    <w:basedOn w:val="Policepardfaut"/>
    <w:uiPriority w:val="32"/>
    <w:qFormat/>
    <w:rsid w:val="0083782D"/>
    <w:rPr>
      <w:b/>
      <w:bCs/>
      <w:smallCaps/>
      <w:color w:val="2F5496" w:themeColor="accent1" w:themeShade="BF"/>
      <w:spacing w:val="5"/>
    </w:rPr>
  </w:style>
  <w:style w:type="paragraph" w:styleId="En-tte">
    <w:name w:val="header"/>
    <w:basedOn w:val="Normal"/>
    <w:link w:val="En-tteCar"/>
    <w:uiPriority w:val="99"/>
    <w:unhideWhenUsed/>
    <w:rsid w:val="00053EEA"/>
    <w:pPr>
      <w:tabs>
        <w:tab w:val="center" w:pos="4536"/>
        <w:tab w:val="right" w:pos="9072"/>
      </w:tabs>
      <w:spacing w:after="0"/>
    </w:pPr>
  </w:style>
  <w:style w:type="character" w:customStyle="1" w:styleId="En-tteCar">
    <w:name w:val="En-tête Car"/>
    <w:basedOn w:val="Policepardfaut"/>
    <w:link w:val="En-tte"/>
    <w:uiPriority w:val="99"/>
    <w:rsid w:val="00053EEA"/>
    <w:rPr>
      <w:rFonts w:asciiTheme="minorHAnsi" w:hAnsiTheme="minorHAnsi"/>
      <w:color w:val="032071"/>
      <w:kern w:val="0"/>
      <w:sz w:val="26"/>
      <w:szCs w:val="22"/>
      <w14:ligatures w14:val="none"/>
    </w:rPr>
  </w:style>
  <w:style w:type="paragraph" w:styleId="Pieddepage">
    <w:name w:val="footer"/>
    <w:basedOn w:val="Normal"/>
    <w:link w:val="PieddepageCar"/>
    <w:uiPriority w:val="99"/>
    <w:unhideWhenUsed/>
    <w:rsid w:val="00053EEA"/>
    <w:pPr>
      <w:tabs>
        <w:tab w:val="center" w:pos="4536"/>
        <w:tab w:val="right" w:pos="9072"/>
      </w:tabs>
      <w:spacing w:after="0"/>
    </w:pPr>
  </w:style>
  <w:style w:type="character" w:customStyle="1" w:styleId="PieddepageCar">
    <w:name w:val="Pied de page Car"/>
    <w:basedOn w:val="Policepardfaut"/>
    <w:link w:val="Pieddepage"/>
    <w:uiPriority w:val="99"/>
    <w:rsid w:val="00053EEA"/>
    <w:rPr>
      <w:rFonts w:asciiTheme="minorHAnsi" w:hAnsiTheme="minorHAnsi"/>
      <w:color w:val="032071"/>
      <w:kern w:val="0"/>
      <w:sz w:val="26"/>
      <w:szCs w:val="22"/>
      <w14:ligatures w14:val="none"/>
    </w:rPr>
  </w:style>
  <w:style w:type="paragraph" w:styleId="Notedebasdepage">
    <w:name w:val="footnote text"/>
    <w:basedOn w:val="Normal"/>
    <w:link w:val="NotedebasdepageCar"/>
    <w:uiPriority w:val="99"/>
    <w:unhideWhenUsed/>
    <w:rsid w:val="007227B9"/>
    <w:pPr>
      <w:spacing w:after="0"/>
    </w:pPr>
    <w:rPr>
      <w:sz w:val="20"/>
      <w:szCs w:val="20"/>
    </w:rPr>
  </w:style>
  <w:style w:type="character" w:customStyle="1" w:styleId="NotedebasdepageCar">
    <w:name w:val="Note de bas de page Car"/>
    <w:basedOn w:val="Policepardfaut"/>
    <w:link w:val="Notedebasdepage"/>
    <w:uiPriority w:val="99"/>
    <w:rsid w:val="007227B9"/>
    <w:rPr>
      <w:rFonts w:asciiTheme="minorHAnsi" w:hAnsiTheme="minorHAnsi"/>
      <w:color w:val="032071"/>
      <w:kern w:val="0"/>
      <w:sz w:val="20"/>
      <w:szCs w:val="20"/>
      <w14:ligatures w14:val="none"/>
    </w:rPr>
  </w:style>
  <w:style w:type="character" w:styleId="Appelnotedebasdep">
    <w:name w:val="footnote reference"/>
    <w:basedOn w:val="Policepardfaut"/>
    <w:uiPriority w:val="99"/>
    <w:semiHidden/>
    <w:unhideWhenUsed/>
    <w:rsid w:val="007227B9"/>
    <w:rPr>
      <w:vertAlign w:val="superscript"/>
    </w:rPr>
  </w:style>
  <w:style w:type="paragraph" w:customStyle="1" w:styleId="Standard">
    <w:name w:val="Standard"/>
    <w:rsid w:val="003A781A"/>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10974">
      <w:bodyDiv w:val="1"/>
      <w:marLeft w:val="0"/>
      <w:marRight w:val="0"/>
      <w:marTop w:val="0"/>
      <w:marBottom w:val="0"/>
      <w:divBdr>
        <w:top w:val="none" w:sz="0" w:space="0" w:color="auto"/>
        <w:left w:val="none" w:sz="0" w:space="0" w:color="auto"/>
        <w:bottom w:val="none" w:sz="0" w:space="0" w:color="auto"/>
        <w:right w:val="none" w:sz="0" w:space="0" w:color="auto"/>
      </w:divBdr>
    </w:div>
    <w:div w:id="10243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33DC-697F-43BB-82F4-9C6FF151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2415</Words>
  <Characters>13288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120</cp:revision>
  <cp:lastPrinted>2025-02-07T13:07:00Z</cp:lastPrinted>
  <dcterms:created xsi:type="dcterms:W3CDTF">2025-01-28T17:53:00Z</dcterms:created>
  <dcterms:modified xsi:type="dcterms:W3CDTF">2025-03-26T08:48:00Z</dcterms:modified>
</cp:coreProperties>
</file>