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0EB84" w14:textId="77777777" w:rsidR="000C20E0" w:rsidRPr="00956B5C" w:rsidRDefault="000C20E0" w:rsidP="000C20E0">
      <w:pPr>
        <w:pStyle w:val="Sous-titre"/>
        <w:jc w:val="center"/>
        <w:rPr>
          <w:rFonts w:ascii="Calibri" w:hAnsi="Calibri"/>
          <w:b/>
          <w:color w:val="auto"/>
          <w:sz w:val="32"/>
          <w:szCs w:val="32"/>
        </w:rPr>
      </w:pPr>
      <w:r w:rsidRPr="00956B5C">
        <w:rPr>
          <w:rFonts w:ascii="Calibri" w:hAnsi="Calibri"/>
          <w:b/>
          <w:color w:val="auto"/>
          <w:sz w:val="32"/>
          <w:szCs w:val="32"/>
        </w:rPr>
        <w:t xml:space="preserve">Retraite en ligne Carême 2025 - Thérèse de Lisieux </w:t>
      </w:r>
      <w:r w:rsidRPr="00956B5C">
        <w:rPr>
          <w:rFonts w:ascii="Calibri" w:hAnsi="Calibri"/>
          <w:b/>
          <w:color w:val="auto"/>
          <w:sz w:val="32"/>
          <w:szCs w:val="32"/>
        </w:rPr>
        <w:br/>
        <w:t xml:space="preserve">et le mystère pascal </w:t>
      </w:r>
    </w:p>
    <w:p w14:paraId="44A6ACD8" w14:textId="79E5C45D" w:rsidR="002F3156" w:rsidRPr="00956B5C" w:rsidRDefault="000C20E0" w:rsidP="000A07EE">
      <w:pPr>
        <w:spacing w:after="360"/>
        <w:jc w:val="center"/>
        <w:rPr>
          <w:rFonts w:ascii="Book Antiqua" w:hAnsi="Book Antiqua"/>
          <w:b/>
          <w:bCs/>
          <w:sz w:val="28"/>
          <w:szCs w:val="28"/>
        </w:rPr>
      </w:pPr>
      <w:r w:rsidRPr="00956B5C">
        <w:rPr>
          <w:rFonts w:ascii="Calibri" w:hAnsi="Calibri" w:cs="Calibri"/>
          <w:b/>
          <w:sz w:val="28"/>
          <w:szCs w:val="28"/>
        </w:rPr>
        <w:t>Semaine sainte </w:t>
      </w:r>
      <w:proofErr w:type="gramStart"/>
      <w:r w:rsidRPr="00956B5C">
        <w:rPr>
          <w:rFonts w:ascii="Calibri" w:hAnsi="Calibri" w:cs="Calibri"/>
          <w:b/>
          <w:sz w:val="28"/>
          <w:szCs w:val="28"/>
        </w:rPr>
        <w:t xml:space="preserve">:  </w:t>
      </w:r>
      <w:r w:rsidR="005005EE" w:rsidRPr="00956B5C">
        <w:rPr>
          <w:rFonts w:ascii="Calibri" w:hAnsi="Calibri" w:cs="Calibri"/>
          <w:b/>
          <w:sz w:val="28"/>
          <w:szCs w:val="28"/>
        </w:rPr>
        <w:t>«</w:t>
      </w:r>
      <w:proofErr w:type="gramEnd"/>
      <w:r w:rsidR="005005EE" w:rsidRPr="00956B5C">
        <w:rPr>
          <w:rFonts w:ascii="Calibri" w:hAnsi="Calibri" w:cs="Calibri"/>
          <w:b/>
          <w:sz w:val="28"/>
          <w:szCs w:val="28"/>
        </w:rPr>
        <w:t> </w:t>
      </w:r>
      <w:r w:rsidR="000A07EE" w:rsidRPr="00956B5C">
        <w:rPr>
          <w:rFonts w:ascii="Calibri" w:hAnsi="Calibri" w:cs="Calibri"/>
          <w:b/>
          <w:sz w:val="28"/>
          <w:szCs w:val="28"/>
        </w:rPr>
        <w:t xml:space="preserve">Regarde Jésus dans sa Face… </w:t>
      </w:r>
      <w:r w:rsidRPr="00956B5C">
        <w:rPr>
          <w:rFonts w:ascii="Calibri" w:hAnsi="Calibri" w:cs="Calibri"/>
          <w:b/>
          <w:sz w:val="28"/>
          <w:szCs w:val="28"/>
        </w:rPr>
        <w:br/>
      </w:r>
      <w:r w:rsidR="000A07EE" w:rsidRPr="00956B5C">
        <w:rPr>
          <w:rFonts w:ascii="Calibri" w:hAnsi="Calibri" w:cs="Calibri"/>
          <w:b/>
          <w:sz w:val="28"/>
          <w:szCs w:val="28"/>
        </w:rPr>
        <w:t xml:space="preserve">Là tu verras comme il </w:t>
      </w:r>
      <w:r w:rsidR="00886A6F" w:rsidRPr="00956B5C">
        <w:rPr>
          <w:rFonts w:ascii="Calibri" w:hAnsi="Calibri" w:cs="Calibri"/>
          <w:b/>
          <w:sz w:val="28"/>
          <w:szCs w:val="28"/>
        </w:rPr>
        <w:t xml:space="preserve">nous </w:t>
      </w:r>
      <w:r w:rsidR="000A07EE" w:rsidRPr="00956B5C">
        <w:rPr>
          <w:rFonts w:ascii="Calibri" w:hAnsi="Calibri" w:cs="Calibri"/>
          <w:b/>
          <w:sz w:val="28"/>
          <w:szCs w:val="28"/>
        </w:rPr>
        <w:t>aime</w:t>
      </w:r>
      <w:r w:rsidR="005005EE" w:rsidRPr="00956B5C">
        <w:rPr>
          <w:rFonts w:ascii="Calibri" w:hAnsi="Calibri" w:cs="Calibri"/>
          <w:b/>
          <w:sz w:val="28"/>
          <w:szCs w:val="28"/>
        </w:rPr>
        <w:t> »</w:t>
      </w:r>
      <w:r w:rsidR="00643DC3" w:rsidRPr="00956B5C">
        <w:rPr>
          <w:rStyle w:val="Appelnotedebasdep"/>
          <w:rFonts w:ascii="Book Antiqua" w:hAnsi="Book Antiqua"/>
          <w:b/>
          <w:bCs/>
          <w:sz w:val="28"/>
          <w:szCs w:val="28"/>
        </w:rPr>
        <w:footnoteReference w:id="1"/>
      </w:r>
    </w:p>
    <w:p w14:paraId="49CAC604" w14:textId="6A9917E6" w:rsidR="000C20E0" w:rsidRPr="00956B5C" w:rsidRDefault="00415A7D" w:rsidP="000C20E0">
      <w:pPr>
        <w:spacing w:after="360"/>
        <w:ind w:firstLine="0"/>
        <w:rPr>
          <w:rFonts w:ascii="Times New Roman" w:hAnsi="Times New Roman" w:cs="Times New Roman"/>
          <w:b/>
          <w:bCs/>
          <w:sz w:val="28"/>
          <w:szCs w:val="28"/>
          <w:u w:val="single"/>
        </w:rPr>
      </w:pPr>
      <w:r w:rsidRPr="00956B5C">
        <w:rPr>
          <w:rFonts w:ascii="Times New Roman" w:hAnsi="Times New Roman" w:cs="Times New Roman"/>
          <w:b/>
          <w:bCs/>
          <w:sz w:val="28"/>
          <w:szCs w:val="28"/>
          <w:u w:val="single"/>
        </w:rPr>
        <w:t>Extraits de</w:t>
      </w:r>
      <w:r w:rsidRPr="00956B5C">
        <w:rPr>
          <w:b/>
          <w:bCs/>
          <w:u w:val="single"/>
        </w:rPr>
        <w:t xml:space="preserve"> </w:t>
      </w:r>
      <w:r w:rsidRPr="00956B5C">
        <w:rPr>
          <w:rFonts w:ascii="Times New Roman" w:hAnsi="Times New Roman" w:cs="Times New Roman"/>
          <w:b/>
          <w:bCs/>
          <w:sz w:val="28"/>
          <w:szCs w:val="28"/>
          <w:u w:val="single"/>
        </w:rPr>
        <w:t xml:space="preserve">la Passion selon </w:t>
      </w:r>
      <w:r w:rsidR="00782BD0" w:rsidRPr="00956B5C">
        <w:rPr>
          <w:rFonts w:ascii="Times New Roman" w:hAnsi="Times New Roman" w:cs="Times New Roman"/>
          <w:b/>
          <w:bCs/>
          <w:sz w:val="28"/>
          <w:szCs w:val="28"/>
          <w:u w:val="single"/>
        </w:rPr>
        <w:t>S</w:t>
      </w:r>
      <w:r w:rsidRPr="00956B5C">
        <w:rPr>
          <w:rFonts w:ascii="Times New Roman" w:hAnsi="Times New Roman" w:cs="Times New Roman"/>
          <w:b/>
          <w:bCs/>
          <w:sz w:val="28"/>
          <w:szCs w:val="28"/>
          <w:u w:val="single"/>
        </w:rPr>
        <w:t>aint Luc</w:t>
      </w:r>
      <w:r w:rsidR="000C20E0" w:rsidRPr="00956B5C">
        <w:rPr>
          <w:rFonts w:ascii="Times New Roman" w:hAnsi="Times New Roman" w:cs="Times New Roman"/>
          <w:b/>
          <w:bCs/>
          <w:sz w:val="28"/>
          <w:szCs w:val="28"/>
          <w:u w:val="single"/>
        </w:rPr>
        <w:t xml:space="preserve"> (</w:t>
      </w:r>
      <w:proofErr w:type="spellStart"/>
      <w:r w:rsidR="000C20E0" w:rsidRPr="00956B5C">
        <w:rPr>
          <w:rFonts w:ascii="Times New Roman" w:hAnsi="Times New Roman" w:cs="Times New Roman"/>
          <w:b/>
          <w:bCs/>
          <w:sz w:val="28"/>
          <w:szCs w:val="28"/>
          <w:u w:val="single"/>
        </w:rPr>
        <w:t>Lc</w:t>
      </w:r>
      <w:proofErr w:type="spellEnd"/>
      <w:r w:rsidR="00FC7938" w:rsidRPr="00956B5C">
        <w:rPr>
          <w:rFonts w:ascii="Times New Roman" w:hAnsi="Times New Roman" w:cs="Times New Roman"/>
          <w:b/>
          <w:bCs/>
          <w:sz w:val="28"/>
          <w:szCs w:val="28"/>
          <w:u w:val="single"/>
        </w:rPr>
        <w:t xml:space="preserve"> 23,</w:t>
      </w:r>
      <w:r w:rsidR="000C20E0" w:rsidRPr="00956B5C">
        <w:rPr>
          <w:rFonts w:ascii="Times New Roman" w:hAnsi="Times New Roman" w:cs="Times New Roman"/>
          <w:b/>
          <w:bCs/>
          <w:sz w:val="28"/>
          <w:szCs w:val="28"/>
          <w:u w:val="single"/>
        </w:rPr>
        <w:t xml:space="preserve"> </w:t>
      </w:r>
      <w:r w:rsidR="00FC7938" w:rsidRPr="00956B5C">
        <w:rPr>
          <w:rFonts w:ascii="Times New Roman" w:hAnsi="Times New Roman" w:cs="Times New Roman"/>
          <w:b/>
          <w:bCs/>
          <w:sz w:val="28"/>
          <w:szCs w:val="28"/>
          <w:u w:val="single"/>
        </w:rPr>
        <w:t>33-49</w:t>
      </w:r>
      <w:r w:rsidR="000C20E0" w:rsidRPr="00956B5C">
        <w:rPr>
          <w:rFonts w:ascii="Times New Roman" w:hAnsi="Times New Roman" w:cs="Times New Roman"/>
          <w:b/>
          <w:bCs/>
          <w:sz w:val="28"/>
          <w:szCs w:val="28"/>
          <w:u w:val="single"/>
        </w:rPr>
        <w:t>)</w:t>
      </w:r>
    </w:p>
    <w:p w14:paraId="0B9E5537" w14:textId="1B16438F" w:rsidR="000C20E0" w:rsidRPr="00956B5C" w:rsidRDefault="000C20E0" w:rsidP="000C20E0">
      <w:pPr>
        <w:spacing w:after="360"/>
        <w:ind w:firstLine="0"/>
        <w:rPr>
          <w:rFonts w:ascii="Times New Roman" w:hAnsi="Times New Roman" w:cs="Times New Roman"/>
        </w:rPr>
      </w:pPr>
      <w:r w:rsidRPr="00956B5C">
        <w:rPr>
          <w:rFonts w:ascii="Times New Roman" w:hAnsi="Times New Roman" w:cs="Times New Roman"/>
        </w:rPr>
        <w:t xml:space="preserve">Lorsqu’ils furent arrivés au </w:t>
      </w:r>
      <w:r w:rsidR="00B710BB" w:rsidRPr="00956B5C">
        <w:rPr>
          <w:rFonts w:ascii="Times New Roman" w:hAnsi="Times New Roman" w:cs="Times New Roman"/>
        </w:rPr>
        <w:t>lieu-dit </w:t>
      </w:r>
      <w:r w:rsidRPr="00956B5C">
        <w:rPr>
          <w:rFonts w:ascii="Times New Roman" w:hAnsi="Times New Roman" w:cs="Times New Roman"/>
        </w:rPr>
        <w:t>: Le Crâne (ou Calvaire), là ils crucifièrent Jésus, avec les deux malfaiteurs, l’un à droite et l’autre à gauche. Jésus disait : « Père, pardonne-leur : ils ne savent pas ce qu’ils font. » Puis, ils partagèrent ses vêtements et les tirèrent au sort.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w:t>
      </w:r>
      <w:r w:rsidR="001844E5" w:rsidRPr="00956B5C">
        <w:rPr>
          <w:rFonts w:ascii="Times New Roman" w:hAnsi="Times New Roman" w:cs="Times New Roman"/>
        </w:rPr>
        <w:t xml:space="preserve"> </w:t>
      </w:r>
      <w:r w:rsidRPr="00956B5C">
        <w:rPr>
          <w:rFonts w:ascii="Times New Roman" w:hAnsi="Times New Roman" w:cs="Times New Roman"/>
        </w:rPr>
        <w:t>Il y avait aussi une inscription au-dessus de lui : « Celui-ci est le roi des Juifs. »</w:t>
      </w:r>
      <w:r w:rsidR="001844E5" w:rsidRPr="00956B5C">
        <w:rPr>
          <w:rFonts w:ascii="Times New Roman" w:hAnsi="Times New Roman" w:cs="Times New Roman"/>
        </w:rPr>
        <w:t xml:space="preserve"> </w:t>
      </w:r>
      <w:r w:rsidRPr="00956B5C">
        <w:rPr>
          <w:rFonts w:ascii="Times New Roman" w:hAnsi="Times New Roman" w:cs="Times New Roman"/>
        </w:rPr>
        <w:t>L’un des malfaiteurs suspendus en croix l’injuriait : « N’es-tu pas le Christ ? Sauve-toi toi-même, et nous aussi ! »</w:t>
      </w:r>
      <w:r w:rsidR="001844E5" w:rsidRPr="00956B5C">
        <w:rPr>
          <w:rFonts w:ascii="Times New Roman" w:hAnsi="Times New Roman" w:cs="Times New Roman"/>
        </w:rPr>
        <w:t xml:space="preserve"> </w:t>
      </w:r>
      <w:r w:rsidRPr="00956B5C">
        <w:rPr>
          <w:rFonts w:ascii="Times New Roman" w:hAnsi="Times New Roman" w:cs="Times New Roman"/>
        </w:rPr>
        <w:t>Mais l’autre lui fit de vifs reproches : « Tu ne crains donc pas Dieu ! Tu es pourtant un condamné, toi aussi !</w:t>
      </w:r>
      <w:r w:rsidR="001844E5" w:rsidRPr="00956B5C">
        <w:rPr>
          <w:rFonts w:ascii="Times New Roman" w:hAnsi="Times New Roman" w:cs="Times New Roman"/>
        </w:rPr>
        <w:t xml:space="preserve"> </w:t>
      </w:r>
      <w:r w:rsidRPr="00956B5C">
        <w:rPr>
          <w:rFonts w:ascii="Times New Roman" w:hAnsi="Times New Roman" w:cs="Times New Roman"/>
        </w:rPr>
        <w:t>Et puis, pour nous, c’est juste : après ce que nous avons fait, nous avons ce que nous méritons. Mais lui, il n’a rien fait de mal. »</w:t>
      </w:r>
      <w:r w:rsidR="001844E5" w:rsidRPr="00956B5C">
        <w:rPr>
          <w:rFonts w:ascii="Times New Roman" w:hAnsi="Times New Roman" w:cs="Times New Roman"/>
        </w:rPr>
        <w:t xml:space="preserve"> </w:t>
      </w:r>
      <w:r w:rsidRPr="00956B5C">
        <w:rPr>
          <w:rFonts w:ascii="Times New Roman" w:hAnsi="Times New Roman" w:cs="Times New Roman"/>
        </w:rPr>
        <w:t>Et il disait : « Jésus, souviens-toi de moi quand tu viendras dans ton Royaume. »</w:t>
      </w:r>
      <w:r w:rsidR="001844E5" w:rsidRPr="00956B5C">
        <w:rPr>
          <w:rFonts w:ascii="Times New Roman" w:hAnsi="Times New Roman" w:cs="Times New Roman"/>
        </w:rPr>
        <w:t xml:space="preserve"> </w:t>
      </w:r>
      <w:r w:rsidRPr="00956B5C">
        <w:rPr>
          <w:rFonts w:ascii="Times New Roman" w:hAnsi="Times New Roman" w:cs="Times New Roman"/>
        </w:rPr>
        <w:t>Jésus lui déclara : « Amen, je te le dis : aujourd’hui, avec moi, tu seras dans le Paradis. »</w:t>
      </w:r>
      <w:r w:rsidR="001844E5" w:rsidRPr="00956B5C">
        <w:rPr>
          <w:rFonts w:ascii="Times New Roman" w:hAnsi="Times New Roman" w:cs="Times New Roman"/>
        </w:rPr>
        <w:t xml:space="preserve"> </w:t>
      </w:r>
      <w:r w:rsidRPr="00956B5C">
        <w:rPr>
          <w:rFonts w:ascii="Times New Roman" w:hAnsi="Times New Roman" w:cs="Times New Roman"/>
        </w:rPr>
        <w:t>C’était déjà environ la sixième heure (c’est-à-dire : midi) ; l’obscurité se fit sur toute la terre jusqu’à la neuvième heure,</w:t>
      </w:r>
      <w:r w:rsidR="001844E5" w:rsidRPr="00956B5C">
        <w:rPr>
          <w:rFonts w:ascii="Times New Roman" w:hAnsi="Times New Roman" w:cs="Times New Roman"/>
        </w:rPr>
        <w:t xml:space="preserve"> </w:t>
      </w:r>
      <w:r w:rsidRPr="00956B5C">
        <w:rPr>
          <w:rFonts w:ascii="Times New Roman" w:hAnsi="Times New Roman" w:cs="Times New Roman"/>
        </w:rPr>
        <w:t>car le soleil s’était caché. Le rideau du Sanctuaire se déchira par le milieu.</w:t>
      </w:r>
      <w:r w:rsidR="001844E5" w:rsidRPr="00956B5C">
        <w:rPr>
          <w:rFonts w:ascii="Times New Roman" w:hAnsi="Times New Roman" w:cs="Times New Roman"/>
        </w:rPr>
        <w:t xml:space="preserve"> </w:t>
      </w:r>
      <w:r w:rsidRPr="00956B5C">
        <w:rPr>
          <w:rFonts w:ascii="Times New Roman" w:hAnsi="Times New Roman" w:cs="Times New Roman"/>
        </w:rPr>
        <w:t>Alors, Jésus poussa un grand cri : « Père, entre tes mains je remets mon esprit. » Et après avoir dit cela, il expira.</w:t>
      </w:r>
      <w:r w:rsidR="001844E5" w:rsidRPr="00956B5C">
        <w:rPr>
          <w:rFonts w:ascii="Times New Roman" w:hAnsi="Times New Roman" w:cs="Times New Roman"/>
        </w:rPr>
        <w:t xml:space="preserve"> </w:t>
      </w:r>
      <w:r w:rsidRPr="00956B5C">
        <w:rPr>
          <w:rFonts w:ascii="Times New Roman" w:hAnsi="Times New Roman" w:cs="Times New Roman"/>
        </w:rPr>
        <w:t xml:space="preserve">À la vue de ce qui s’était passé, le centurion </w:t>
      </w:r>
      <w:proofErr w:type="gramStart"/>
      <w:r w:rsidRPr="00956B5C">
        <w:rPr>
          <w:rFonts w:ascii="Times New Roman" w:hAnsi="Times New Roman" w:cs="Times New Roman"/>
        </w:rPr>
        <w:t>rendit</w:t>
      </w:r>
      <w:proofErr w:type="gramEnd"/>
      <w:r w:rsidRPr="00956B5C">
        <w:rPr>
          <w:rFonts w:ascii="Times New Roman" w:hAnsi="Times New Roman" w:cs="Times New Roman"/>
        </w:rPr>
        <w:t xml:space="preserve"> gloire à Dieu : « Celui-ci était réellement un homme juste. »</w:t>
      </w:r>
      <w:r w:rsidR="001844E5" w:rsidRPr="00956B5C">
        <w:rPr>
          <w:rFonts w:ascii="Times New Roman" w:hAnsi="Times New Roman" w:cs="Times New Roman"/>
        </w:rPr>
        <w:t xml:space="preserve"> </w:t>
      </w:r>
      <w:r w:rsidRPr="00956B5C">
        <w:rPr>
          <w:rFonts w:ascii="Times New Roman" w:hAnsi="Times New Roman" w:cs="Times New Roman"/>
        </w:rPr>
        <w:t>Et toute la foule des gens qui s’étaient rassemblés pour ce spectacle, observant ce qui se passait, s’en retournaient en se frappant la poitrine.</w:t>
      </w:r>
      <w:r w:rsidR="001844E5" w:rsidRPr="00956B5C">
        <w:rPr>
          <w:rFonts w:ascii="Times New Roman" w:hAnsi="Times New Roman" w:cs="Times New Roman"/>
        </w:rPr>
        <w:t xml:space="preserve"> </w:t>
      </w:r>
      <w:r w:rsidRPr="00956B5C">
        <w:rPr>
          <w:rFonts w:ascii="Times New Roman" w:hAnsi="Times New Roman" w:cs="Times New Roman"/>
        </w:rPr>
        <w:t>Tous ses amis, ainsi que les femmes qui le suivaient depuis la Galilée, se tenaient plus loin pour regarder.</w:t>
      </w:r>
    </w:p>
    <w:p w14:paraId="034E40C6" w14:textId="706EF747" w:rsidR="00D35345" w:rsidRPr="00956B5C" w:rsidRDefault="00D35345" w:rsidP="000C20E0">
      <w:pPr>
        <w:ind w:firstLine="0"/>
        <w:rPr>
          <w:rFonts w:ascii="Times New Roman" w:hAnsi="Times New Roman" w:cs="Times New Roman"/>
          <w:b/>
          <w:bCs/>
          <w:sz w:val="28"/>
          <w:szCs w:val="28"/>
          <w:u w:val="single"/>
        </w:rPr>
      </w:pPr>
      <w:r w:rsidRPr="00956B5C">
        <w:rPr>
          <w:rFonts w:ascii="Times New Roman" w:hAnsi="Times New Roman" w:cs="Times New Roman"/>
          <w:b/>
          <w:bCs/>
          <w:sz w:val="28"/>
          <w:szCs w:val="28"/>
          <w:u w:val="single"/>
        </w:rPr>
        <w:t xml:space="preserve">Le « spectacle » de la Passion </w:t>
      </w:r>
    </w:p>
    <w:p w14:paraId="705E20F7" w14:textId="1609715A" w:rsidR="002E0CEE" w:rsidRPr="00956B5C" w:rsidRDefault="008C7877" w:rsidP="000C20E0">
      <w:pPr>
        <w:ind w:firstLine="0"/>
        <w:rPr>
          <w:rFonts w:ascii="Times New Roman" w:hAnsi="Times New Roman" w:cs="Times New Roman"/>
        </w:rPr>
      </w:pPr>
      <w:r w:rsidRPr="00956B5C">
        <w:rPr>
          <w:rFonts w:ascii="Times New Roman" w:hAnsi="Times New Roman" w:cs="Times New Roman"/>
        </w:rPr>
        <w:t xml:space="preserve">Nous arrivons au terme du Carême, temps liturgique de préparation à la célébration du Mystère pascal. </w:t>
      </w:r>
      <w:r w:rsidR="00B4313B" w:rsidRPr="00956B5C">
        <w:rPr>
          <w:rFonts w:ascii="Times New Roman" w:hAnsi="Times New Roman" w:cs="Times New Roman"/>
        </w:rPr>
        <w:t>Ce que nous appelons l</w:t>
      </w:r>
      <w:r w:rsidR="001570E9" w:rsidRPr="00956B5C">
        <w:rPr>
          <w:rFonts w:ascii="Times New Roman" w:hAnsi="Times New Roman" w:cs="Times New Roman"/>
        </w:rPr>
        <w:t xml:space="preserve">e Mystère pascal </w:t>
      </w:r>
      <w:r w:rsidR="00B4313B" w:rsidRPr="00956B5C">
        <w:rPr>
          <w:rFonts w:ascii="Times New Roman" w:hAnsi="Times New Roman" w:cs="Times New Roman"/>
        </w:rPr>
        <w:t>comprend la Passion, la Mort et la Résurrection de Jésus. Dès le IIe siècle, les chrétiens ont pratiqué le jeûne pour se préparer à la célébration annuelle du Mystère pascal</w:t>
      </w:r>
      <w:r w:rsidR="00F55A95" w:rsidRPr="00956B5C">
        <w:rPr>
          <w:rFonts w:ascii="Times New Roman" w:hAnsi="Times New Roman" w:cs="Times New Roman"/>
        </w:rPr>
        <w:t>.</w:t>
      </w:r>
      <w:r w:rsidR="00B4313B" w:rsidRPr="00956B5C">
        <w:rPr>
          <w:rFonts w:ascii="Times New Roman" w:hAnsi="Times New Roman" w:cs="Times New Roman"/>
        </w:rPr>
        <w:t xml:space="preserve"> </w:t>
      </w:r>
      <w:r w:rsidR="00F55A95" w:rsidRPr="00956B5C">
        <w:rPr>
          <w:rFonts w:ascii="Times New Roman" w:hAnsi="Times New Roman" w:cs="Times New Roman"/>
        </w:rPr>
        <w:t>A</w:t>
      </w:r>
      <w:r w:rsidR="00FC520A" w:rsidRPr="00956B5C">
        <w:rPr>
          <w:rFonts w:ascii="Times New Roman" w:hAnsi="Times New Roman" w:cs="Times New Roman"/>
        </w:rPr>
        <w:t xml:space="preserve">u fil des siècles, </w:t>
      </w:r>
      <w:r w:rsidR="00F55A95" w:rsidRPr="00956B5C">
        <w:rPr>
          <w:rFonts w:ascii="Times New Roman" w:hAnsi="Times New Roman" w:cs="Times New Roman"/>
        </w:rPr>
        <w:t xml:space="preserve">de l’histoire du christianisme, ce temps de pénitence, </w:t>
      </w:r>
      <w:r w:rsidR="00FC520A" w:rsidRPr="00956B5C">
        <w:rPr>
          <w:rFonts w:ascii="Times New Roman" w:hAnsi="Times New Roman" w:cs="Times New Roman"/>
        </w:rPr>
        <w:t>ce</w:t>
      </w:r>
      <w:r w:rsidR="00F55A95" w:rsidRPr="00956B5C">
        <w:rPr>
          <w:rFonts w:ascii="Times New Roman" w:hAnsi="Times New Roman" w:cs="Times New Roman"/>
        </w:rPr>
        <w:t>tte</w:t>
      </w:r>
      <w:r w:rsidR="00FC520A" w:rsidRPr="00956B5C">
        <w:rPr>
          <w:rFonts w:ascii="Times New Roman" w:hAnsi="Times New Roman" w:cs="Times New Roman"/>
        </w:rPr>
        <w:t xml:space="preserve"> préparation </w:t>
      </w:r>
      <w:r w:rsidR="00F55A95" w:rsidRPr="00956B5C">
        <w:rPr>
          <w:rFonts w:ascii="Times New Roman" w:hAnsi="Times New Roman" w:cs="Times New Roman"/>
        </w:rPr>
        <w:t xml:space="preserve">à la fête de Pâques, </w:t>
      </w:r>
      <w:r w:rsidR="00FC520A" w:rsidRPr="00956B5C">
        <w:rPr>
          <w:rFonts w:ascii="Times New Roman" w:hAnsi="Times New Roman" w:cs="Times New Roman"/>
        </w:rPr>
        <w:t>est devenu</w:t>
      </w:r>
      <w:r w:rsidR="00F55A95" w:rsidRPr="00956B5C">
        <w:rPr>
          <w:rFonts w:ascii="Times New Roman" w:hAnsi="Times New Roman" w:cs="Times New Roman"/>
        </w:rPr>
        <w:t>e</w:t>
      </w:r>
      <w:r w:rsidR="00FC520A" w:rsidRPr="00956B5C">
        <w:rPr>
          <w:rFonts w:ascii="Times New Roman" w:hAnsi="Times New Roman" w:cs="Times New Roman"/>
        </w:rPr>
        <w:t xml:space="preserve"> le Carême que nous </w:t>
      </w:r>
      <w:r w:rsidR="00F55A95" w:rsidRPr="00956B5C">
        <w:rPr>
          <w:rFonts w:ascii="Times New Roman" w:hAnsi="Times New Roman" w:cs="Times New Roman"/>
        </w:rPr>
        <w:t>pratiquons aujourd'hui</w:t>
      </w:r>
      <w:r w:rsidR="00ED2F23" w:rsidRPr="00956B5C">
        <w:rPr>
          <w:rFonts w:ascii="Times New Roman" w:hAnsi="Times New Roman" w:cs="Times New Roman"/>
        </w:rPr>
        <w:t>,</w:t>
      </w:r>
      <w:r w:rsidR="00F55A95" w:rsidRPr="00956B5C">
        <w:rPr>
          <w:rFonts w:ascii="Times New Roman" w:hAnsi="Times New Roman" w:cs="Times New Roman"/>
        </w:rPr>
        <w:t xml:space="preserve"> </w:t>
      </w:r>
      <w:r w:rsidR="00ED2F23" w:rsidRPr="00956B5C">
        <w:rPr>
          <w:rFonts w:ascii="Times New Roman" w:hAnsi="Times New Roman" w:cs="Times New Roman"/>
        </w:rPr>
        <w:t xml:space="preserve">un temps où s’achève </w:t>
      </w:r>
      <w:r w:rsidR="0038061E" w:rsidRPr="00956B5C">
        <w:rPr>
          <w:rFonts w:ascii="Times New Roman" w:hAnsi="Times New Roman" w:cs="Times New Roman"/>
        </w:rPr>
        <w:t xml:space="preserve">aussi </w:t>
      </w:r>
      <w:r w:rsidR="00ED2F23" w:rsidRPr="00956B5C">
        <w:rPr>
          <w:rFonts w:ascii="Times New Roman" w:hAnsi="Times New Roman" w:cs="Times New Roman"/>
        </w:rPr>
        <w:t>la</w:t>
      </w:r>
      <w:r w:rsidR="00F55A95" w:rsidRPr="00956B5C">
        <w:rPr>
          <w:rFonts w:ascii="Times New Roman" w:hAnsi="Times New Roman" w:cs="Times New Roman"/>
        </w:rPr>
        <w:t xml:space="preserve"> préparation des catéchumènes à leur baptême</w:t>
      </w:r>
      <w:r w:rsidR="00ED2F23" w:rsidRPr="00956B5C">
        <w:rPr>
          <w:rFonts w:ascii="Times New Roman" w:hAnsi="Times New Roman" w:cs="Times New Roman"/>
        </w:rPr>
        <w:t>, un achèvement qui est aussi un commencement pour ces personnes. Pour tous les chrétiens, c</w:t>
      </w:r>
      <w:r w:rsidRPr="00956B5C">
        <w:rPr>
          <w:rFonts w:ascii="Times New Roman" w:hAnsi="Times New Roman" w:cs="Times New Roman"/>
        </w:rPr>
        <w:t>’</w:t>
      </w:r>
      <w:r w:rsidR="001570E9" w:rsidRPr="00956B5C">
        <w:rPr>
          <w:rFonts w:ascii="Times New Roman" w:hAnsi="Times New Roman" w:cs="Times New Roman"/>
        </w:rPr>
        <w:t xml:space="preserve">est </w:t>
      </w:r>
      <w:r w:rsidRPr="00956B5C">
        <w:rPr>
          <w:rFonts w:ascii="Times New Roman" w:hAnsi="Times New Roman" w:cs="Times New Roman"/>
        </w:rPr>
        <w:t xml:space="preserve">bien </w:t>
      </w:r>
      <w:r w:rsidR="00C45E09" w:rsidRPr="00956B5C">
        <w:rPr>
          <w:rFonts w:ascii="Times New Roman" w:hAnsi="Times New Roman" w:cs="Times New Roman"/>
        </w:rPr>
        <w:t xml:space="preserve">Pâques qui </w:t>
      </w:r>
      <w:proofErr w:type="gramStart"/>
      <w:r w:rsidR="00C45E09" w:rsidRPr="00956B5C">
        <w:rPr>
          <w:rFonts w:ascii="Times New Roman" w:hAnsi="Times New Roman" w:cs="Times New Roman"/>
        </w:rPr>
        <w:t>est</w:t>
      </w:r>
      <w:proofErr w:type="gramEnd"/>
      <w:r w:rsidR="00C45E09" w:rsidRPr="00956B5C">
        <w:rPr>
          <w:rFonts w:ascii="Times New Roman" w:hAnsi="Times New Roman" w:cs="Times New Roman"/>
        </w:rPr>
        <w:t xml:space="preserve"> </w:t>
      </w:r>
      <w:r w:rsidR="001570E9" w:rsidRPr="00956B5C">
        <w:rPr>
          <w:rFonts w:ascii="Times New Roman" w:hAnsi="Times New Roman" w:cs="Times New Roman"/>
        </w:rPr>
        <w:t>la célébration la plus importante</w:t>
      </w:r>
      <w:r w:rsidR="00F96E1B" w:rsidRPr="00956B5C">
        <w:rPr>
          <w:rFonts w:ascii="Times New Roman" w:hAnsi="Times New Roman" w:cs="Times New Roman"/>
        </w:rPr>
        <w:t xml:space="preserve"> de l’année liturgique</w:t>
      </w:r>
      <w:r w:rsidR="00827F98" w:rsidRPr="00956B5C">
        <w:rPr>
          <w:rFonts w:ascii="Times New Roman" w:hAnsi="Times New Roman" w:cs="Times New Roman"/>
        </w:rPr>
        <w:t>,</w:t>
      </w:r>
      <w:r w:rsidR="00C45E09" w:rsidRPr="00956B5C">
        <w:rPr>
          <w:rFonts w:ascii="Times New Roman" w:hAnsi="Times New Roman" w:cs="Times New Roman"/>
        </w:rPr>
        <w:t xml:space="preserve"> et cela rend légitime</w:t>
      </w:r>
      <w:r w:rsidR="00827F98" w:rsidRPr="00956B5C">
        <w:rPr>
          <w:rFonts w:ascii="Times New Roman" w:hAnsi="Times New Roman" w:cs="Times New Roman"/>
        </w:rPr>
        <w:t xml:space="preserve"> </w:t>
      </w:r>
      <w:r w:rsidR="00C45E09" w:rsidRPr="00956B5C">
        <w:rPr>
          <w:rFonts w:ascii="Times New Roman" w:hAnsi="Times New Roman" w:cs="Times New Roman"/>
        </w:rPr>
        <w:t>le temps du Carême qui y prépare.</w:t>
      </w:r>
    </w:p>
    <w:p w14:paraId="1C8E7BDE" w14:textId="77777777" w:rsidR="000E5128" w:rsidRPr="00956B5C" w:rsidRDefault="000E5128" w:rsidP="000C20E0">
      <w:pPr>
        <w:rPr>
          <w:rFonts w:ascii="Times New Roman" w:hAnsi="Times New Roman" w:cs="Times New Roman"/>
        </w:rPr>
      </w:pPr>
      <w:r w:rsidRPr="00956B5C">
        <w:rPr>
          <w:rFonts w:ascii="Times New Roman" w:hAnsi="Times New Roman" w:cs="Times New Roman"/>
        </w:rPr>
        <w:lastRenderedPageBreak/>
        <w:t>« </w:t>
      </w:r>
      <w:r w:rsidRPr="00956B5C">
        <w:rPr>
          <w:rFonts w:ascii="Times New Roman" w:hAnsi="Times New Roman" w:cs="Times New Roman"/>
          <w:i/>
          <w:iCs/>
        </w:rPr>
        <w:t>Et toute la foule des gens qui s’étaient rassemblés pour ce spectacle, observant ce qui se passait, s’en retournaient en se frappant la poitrine.</w:t>
      </w:r>
      <w:r w:rsidRPr="00956B5C">
        <w:rPr>
          <w:rFonts w:ascii="Times New Roman" w:hAnsi="Times New Roman" w:cs="Times New Roman"/>
        </w:rPr>
        <w:t> »</w:t>
      </w:r>
    </w:p>
    <w:p w14:paraId="50E9139A" w14:textId="72502EB2" w:rsidR="009B5A40" w:rsidRPr="00956B5C" w:rsidRDefault="000E5128" w:rsidP="000C20E0">
      <w:pPr>
        <w:ind w:firstLine="0"/>
        <w:rPr>
          <w:rFonts w:ascii="Times New Roman" w:hAnsi="Times New Roman" w:cs="Times New Roman"/>
        </w:rPr>
      </w:pPr>
      <w:r w:rsidRPr="00956B5C">
        <w:rPr>
          <w:rFonts w:ascii="Times New Roman" w:hAnsi="Times New Roman" w:cs="Times New Roman"/>
        </w:rPr>
        <w:t xml:space="preserve">La Passion et la Mort de Jésus en Croix considérées comme un spectacle ! </w:t>
      </w:r>
      <w:r w:rsidR="004C06F1" w:rsidRPr="00956B5C">
        <w:rPr>
          <w:rFonts w:ascii="Times New Roman" w:hAnsi="Times New Roman" w:cs="Times New Roman"/>
        </w:rPr>
        <w:t>Un spectacle, c’est q</w:t>
      </w:r>
      <w:r w:rsidRPr="00956B5C">
        <w:rPr>
          <w:rFonts w:ascii="Times New Roman" w:hAnsi="Times New Roman" w:cs="Times New Roman"/>
        </w:rPr>
        <w:t>uelque chose que l’on voit, que l’on regarde, que l’on observe, que l’on contemple, etc., selon les sensibilités diverses des êtres humains. Au début de la Semaine sainte, qui commence avec le Dimanche des Rameaux et de la Passion, nous lisons, cette année, la Passion selon saint Luc. Luc est le seul évangéliste à employer ce terme de spectacle. Oui, les témoins oculaires de cette histoire auraient pu reprendre ce terme, tant ceux qui étaient hostiles à Jésus, que ceux qui aimaient Jésus, ou encore ceux qui étaient de simples curieux. Ce spectacle, en terme objectif, n’avait pas la même résonance</w:t>
      </w:r>
      <w:r w:rsidR="004D3AD9" w:rsidRPr="00956B5C">
        <w:rPr>
          <w:rFonts w:ascii="Times New Roman" w:hAnsi="Times New Roman" w:cs="Times New Roman"/>
        </w:rPr>
        <w:t>,</w:t>
      </w:r>
      <w:r w:rsidRPr="00956B5C">
        <w:rPr>
          <w:rFonts w:ascii="Times New Roman" w:hAnsi="Times New Roman" w:cs="Times New Roman"/>
        </w:rPr>
        <w:t xml:space="preserve"> subjective</w:t>
      </w:r>
      <w:r w:rsidR="004D3AD9" w:rsidRPr="00956B5C">
        <w:rPr>
          <w:rFonts w:ascii="Times New Roman" w:hAnsi="Times New Roman" w:cs="Times New Roman"/>
        </w:rPr>
        <w:t>,</w:t>
      </w:r>
      <w:r w:rsidRPr="00956B5C">
        <w:rPr>
          <w:rFonts w:ascii="Times New Roman" w:hAnsi="Times New Roman" w:cs="Times New Roman"/>
        </w:rPr>
        <w:t xml:space="preserve"> chez les uns et les autres, bien évidemment.</w:t>
      </w:r>
    </w:p>
    <w:p w14:paraId="2132B55D" w14:textId="66C3F96F" w:rsidR="000E5128" w:rsidRPr="00956B5C" w:rsidRDefault="00072DB5" w:rsidP="000C20E0">
      <w:pPr>
        <w:ind w:firstLine="0"/>
        <w:rPr>
          <w:rFonts w:ascii="Times New Roman" w:hAnsi="Times New Roman" w:cs="Times New Roman"/>
        </w:rPr>
      </w:pPr>
      <w:r w:rsidRPr="00956B5C">
        <w:rPr>
          <w:rFonts w:ascii="Times New Roman" w:hAnsi="Times New Roman" w:cs="Times New Roman"/>
        </w:rPr>
        <w:t>Il y a ceux qui conspuent Jésus, ses opposants</w:t>
      </w:r>
      <w:r w:rsidR="009B5A40" w:rsidRPr="00956B5C">
        <w:rPr>
          <w:rFonts w:ascii="Times New Roman" w:hAnsi="Times New Roman" w:cs="Times New Roman"/>
        </w:rPr>
        <w:t xml:space="preserve">, </w:t>
      </w:r>
      <w:r w:rsidR="004769D6" w:rsidRPr="00956B5C">
        <w:rPr>
          <w:rFonts w:ascii="Times New Roman" w:hAnsi="Times New Roman" w:cs="Times New Roman"/>
        </w:rPr>
        <w:t>les chefs du peuple qui se moquent de lui en disant</w:t>
      </w:r>
      <w:r w:rsidR="009B5A40" w:rsidRPr="00956B5C">
        <w:rPr>
          <w:rFonts w:ascii="Times New Roman" w:hAnsi="Times New Roman" w:cs="Times New Roman"/>
        </w:rPr>
        <w:t xml:space="preserve"> : </w:t>
      </w:r>
      <w:r w:rsidR="004E41C9" w:rsidRPr="00956B5C">
        <w:rPr>
          <w:rFonts w:ascii="Times New Roman" w:hAnsi="Times New Roman" w:cs="Times New Roman"/>
        </w:rPr>
        <w:t>« </w:t>
      </w:r>
      <w:r w:rsidR="004E41C9" w:rsidRPr="00956B5C">
        <w:rPr>
          <w:rFonts w:ascii="Times New Roman" w:hAnsi="Times New Roman" w:cs="Times New Roman"/>
          <w:i/>
          <w:iCs/>
        </w:rPr>
        <w:t>Il en a sauvé d’autres : qu’il se sauve lui-même, s’il est le Messie de Dieu, l’Elu !</w:t>
      </w:r>
      <w:r w:rsidR="004E41C9" w:rsidRPr="00956B5C">
        <w:rPr>
          <w:rFonts w:ascii="Times New Roman" w:hAnsi="Times New Roman" w:cs="Times New Roman"/>
        </w:rPr>
        <w:t> »</w:t>
      </w:r>
      <w:r w:rsidRPr="00956B5C">
        <w:rPr>
          <w:rFonts w:ascii="Times New Roman" w:hAnsi="Times New Roman" w:cs="Times New Roman"/>
        </w:rPr>
        <w:t xml:space="preserve"> </w:t>
      </w:r>
      <w:r w:rsidR="004769D6" w:rsidRPr="00956B5C">
        <w:rPr>
          <w:rFonts w:ascii="Times New Roman" w:hAnsi="Times New Roman" w:cs="Times New Roman"/>
        </w:rPr>
        <w:t>C</w:t>
      </w:r>
      <w:r w:rsidRPr="00956B5C">
        <w:rPr>
          <w:rFonts w:ascii="Times New Roman" w:hAnsi="Times New Roman" w:cs="Times New Roman"/>
        </w:rPr>
        <w:t xml:space="preserve">e sont les premiers que l’on entend </w:t>
      </w:r>
      <w:r w:rsidR="009B5A40" w:rsidRPr="00956B5C">
        <w:rPr>
          <w:rFonts w:ascii="Times New Roman" w:hAnsi="Times New Roman" w:cs="Times New Roman"/>
        </w:rPr>
        <w:t>parmi ses détracteurs</w:t>
      </w:r>
      <w:r w:rsidR="00C10EEB" w:rsidRPr="00956B5C">
        <w:rPr>
          <w:rFonts w:ascii="Times New Roman" w:hAnsi="Times New Roman" w:cs="Times New Roman"/>
        </w:rPr>
        <w:t>.</w:t>
      </w:r>
      <w:r w:rsidR="009B5A40" w:rsidRPr="00956B5C">
        <w:rPr>
          <w:rFonts w:ascii="Times New Roman" w:hAnsi="Times New Roman" w:cs="Times New Roman"/>
        </w:rPr>
        <w:t xml:space="preserve"> </w:t>
      </w:r>
      <w:r w:rsidR="00C10EEB" w:rsidRPr="00956B5C">
        <w:rPr>
          <w:rFonts w:ascii="Times New Roman" w:hAnsi="Times New Roman" w:cs="Times New Roman"/>
        </w:rPr>
        <w:t>P</w:t>
      </w:r>
      <w:r w:rsidRPr="00956B5C">
        <w:rPr>
          <w:rFonts w:ascii="Times New Roman" w:hAnsi="Times New Roman" w:cs="Times New Roman"/>
        </w:rPr>
        <w:t>uis il y a la parole de reconnaissance d’un des malfaiteurs</w:t>
      </w:r>
      <w:r w:rsidR="009B5A40" w:rsidRPr="00956B5C">
        <w:rPr>
          <w:rFonts w:ascii="Times New Roman" w:hAnsi="Times New Roman" w:cs="Times New Roman"/>
        </w:rPr>
        <w:t xml:space="preserve">, </w:t>
      </w:r>
      <w:r w:rsidR="004769D6" w:rsidRPr="00956B5C">
        <w:rPr>
          <w:rFonts w:ascii="Times New Roman" w:hAnsi="Times New Roman" w:cs="Times New Roman"/>
        </w:rPr>
        <w:t xml:space="preserve">appelé </w:t>
      </w:r>
      <w:r w:rsidR="009B5A40" w:rsidRPr="00956B5C">
        <w:rPr>
          <w:rFonts w:ascii="Times New Roman" w:hAnsi="Times New Roman" w:cs="Times New Roman"/>
        </w:rPr>
        <w:t>le bon larron</w:t>
      </w:r>
      <w:r w:rsidR="00C10EEB" w:rsidRPr="00956B5C">
        <w:rPr>
          <w:rFonts w:ascii="Times New Roman" w:hAnsi="Times New Roman" w:cs="Times New Roman"/>
        </w:rPr>
        <w:t>,</w:t>
      </w:r>
      <w:r w:rsidR="009B5A40" w:rsidRPr="00956B5C">
        <w:rPr>
          <w:rFonts w:ascii="Times New Roman" w:hAnsi="Times New Roman" w:cs="Times New Roman"/>
        </w:rPr>
        <w:t xml:space="preserve"> </w:t>
      </w:r>
      <w:r w:rsidR="004769D6" w:rsidRPr="00956B5C">
        <w:rPr>
          <w:rFonts w:ascii="Times New Roman" w:hAnsi="Times New Roman" w:cs="Times New Roman"/>
        </w:rPr>
        <w:t xml:space="preserve">il </w:t>
      </w:r>
      <w:r w:rsidR="009B5A40" w:rsidRPr="00956B5C">
        <w:rPr>
          <w:rFonts w:ascii="Times New Roman" w:hAnsi="Times New Roman" w:cs="Times New Roman"/>
        </w:rPr>
        <w:t>s’adress</w:t>
      </w:r>
      <w:r w:rsidR="004769D6" w:rsidRPr="00956B5C">
        <w:rPr>
          <w:rFonts w:ascii="Times New Roman" w:hAnsi="Times New Roman" w:cs="Times New Roman"/>
        </w:rPr>
        <w:t>e</w:t>
      </w:r>
      <w:r w:rsidR="009B5A40" w:rsidRPr="00956B5C">
        <w:rPr>
          <w:rFonts w:ascii="Times New Roman" w:hAnsi="Times New Roman" w:cs="Times New Roman"/>
        </w:rPr>
        <w:t xml:space="preserve"> d’abord à l’autre malfaiteur : </w:t>
      </w:r>
      <w:r w:rsidR="004E6A30" w:rsidRPr="00956B5C">
        <w:rPr>
          <w:rFonts w:ascii="Times New Roman" w:hAnsi="Times New Roman" w:cs="Times New Roman"/>
        </w:rPr>
        <w:t>« </w:t>
      </w:r>
      <w:r w:rsidR="004E6A30" w:rsidRPr="00956B5C">
        <w:rPr>
          <w:rFonts w:ascii="Times New Roman" w:hAnsi="Times New Roman" w:cs="Times New Roman"/>
          <w:i/>
          <w:iCs/>
        </w:rPr>
        <w:t>Tu ne crains donc pas Dieu ! Tu es pourtant un condamné, toi aussi ! Et puis, pour nous, c’est juste : après ce que nous avons fait, nous avons ce que nous méritons. Mais lui, il n’a rien fait de mal</w:t>
      </w:r>
      <w:r w:rsidR="004E6A30" w:rsidRPr="00956B5C">
        <w:rPr>
          <w:rFonts w:ascii="Times New Roman" w:hAnsi="Times New Roman" w:cs="Times New Roman"/>
        </w:rPr>
        <w:t>. ». Il s’adresse ensuite à Jésus en lui disant : « </w:t>
      </w:r>
      <w:r w:rsidR="004E6A30" w:rsidRPr="00956B5C">
        <w:rPr>
          <w:rFonts w:ascii="Times New Roman" w:hAnsi="Times New Roman" w:cs="Times New Roman"/>
          <w:i/>
          <w:iCs/>
        </w:rPr>
        <w:t>Jésus, souviens-toi de moi quand tu viendras dans ton Royaume.</w:t>
      </w:r>
      <w:r w:rsidR="004E6A30" w:rsidRPr="00956B5C">
        <w:rPr>
          <w:rFonts w:ascii="Times New Roman" w:hAnsi="Times New Roman" w:cs="Times New Roman"/>
        </w:rPr>
        <w:t> »</w:t>
      </w:r>
      <w:r w:rsidR="004769D6" w:rsidRPr="00956B5C">
        <w:rPr>
          <w:rFonts w:ascii="Times New Roman" w:hAnsi="Times New Roman" w:cs="Times New Roman"/>
        </w:rPr>
        <w:t xml:space="preserve"> </w:t>
      </w:r>
      <w:r w:rsidR="00E908B5" w:rsidRPr="00956B5C">
        <w:rPr>
          <w:rFonts w:ascii="Times New Roman" w:hAnsi="Times New Roman" w:cs="Times New Roman"/>
        </w:rPr>
        <w:t>A</w:t>
      </w:r>
      <w:r w:rsidR="00A5384D" w:rsidRPr="00956B5C">
        <w:rPr>
          <w:rFonts w:ascii="Times New Roman" w:hAnsi="Times New Roman" w:cs="Times New Roman"/>
        </w:rPr>
        <w:t>près la mort de Jésus, i</w:t>
      </w:r>
      <w:r w:rsidR="004769D6" w:rsidRPr="00956B5C">
        <w:rPr>
          <w:rFonts w:ascii="Times New Roman" w:hAnsi="Times New Roman" w:cs="Times New Roman"/>
        </w:rPr>
        <w:t xml:space="preserve">l y a l’exclamation </w:t>
      </w:r>
      <w:r w:rsidRPr="00956B5C">
        <w:rPr>
          <w:rFonts w:ascii="Times New Roman" w:hAnsi="Times New Roman" w:cs="Times New Roman"/>
        </w:rPr>
        <w:t>du centurion</w:t>
      </w:r>
      <w:r w:rsidR="004769D6" w:rsidRPr="00956B5C">
        <w:rPr>
          <w:rFonts w:ascii="Times New Roman" w:hAnsi="Times New Roman" w:cs="Times New Roman"/>
        </w:rPr>
        <w:t> : « </w:t>
      </w:r>
      <w:r w:rsidR="004769D6" w:rsidRPr="00956B5C">
        <w:rPr>
          <w:rFonts w:ascii="Times New Roman" w:hAnsi="Times New Roman" w:cs="Times New Roman"/>
          <w:i/>
          <w:iCs/>
        </w:rPr>
        <w:t>celui-ci était réellement un homme juste.</w:t>
      </w:r>
      <w:r w:rsidR="004769D6" w:rsidRPr="00956B5C">
        <w:rPr>
          <w:rFonts w:ascii="Times New Roman" w:hAnsi="Times New Roman" w:cs="Times New Roman"/>
        </w:rPr>
        <w:t> »</w:t>
      </w:r>
      <w:r w:rsidR="004E6A30" w:rsidRPr="00956B5C">
        <w:rPr>
          <w:rFonts w:ascii="Times New Roman" w:hAnsi="Times New Roman" w:cs="Times New Roman"/>
        </w:rPr>
        <w:t xml:space="preserve"> </w:t>
      </w:r>
      <w:r w:rsidR="00A5384D" w:rsidRPr="00956B5C">
        <w:rPr>
          <w:rFonts w:ascii="Times New Roman" w:hAnsi="Times New Roman" w:cs="Times New Roman"/>
        </w:rPr>
        <w:t xml:space="preserve">et </w:t>
      </w:r>
      <w:r w:rsidR="0001164F" w:rsidRPr="00956B5C">
        <w:rPr>
          <w:rFonts w:ascii="Times New Roman" w:hAnsi="Times New Roman" w:cs="Times New Roman"/>
        </w:rPr>
        <w:t xml:space="preserve">le geste de </w:t>
      </w:r>
      <w:r w:rsidRPr="00956B5C">
        <w:rPr>
          <w:rFonts w:ascii="Times New Roman" w:hAnsi="Times New Roman" w:cs="Times New Roman"/>
        </w:rPr>
        <w:t xml:space="preserve">la foule </w:t>
      </w:r>
      <w:r w:rsidR="00CA7B09" w:rsidRPr="00956B5C">
        <w:rPr>
          <w:rFonts w:ascii="Times New Roman" w:hAnsi="Times New Roman" w:cs="Times New Roman"/>
        </w:rPr>
        <w:t>des gens</w:t>
      </w:r>
      <w:r w:rsidR="00727D40" w:rsidRPr="00956B5C">
        <w:rPr>
          <w:rFonts w:ascii="Times New Roman" w:hAnsi="Times New Roman" w:cs="Times New Roman"/>
        </w:rPr>
        <w:t xml:space="preserve"> qui se frappe</w:t>
      </w:r>
      <w:r w:rsidR="00CA7B09" w:rsidRPr="00956B5C">
        <w:rPr>
          <w:rFonts w:ascii="Times New Roman" w:hAnsi="Times New Roman" w:cs="Times New Roman"/>
        </w:rPr>
        <w:t>nt</w:t>
      </w:r>
      <w:r w:rsidR="00727D40" w:rsidRPr="00956B5C">
        <w:rPr>
          <w:rFonts w:ascii="Times New Roman" w:hAnsi="Times New Roman" w:cs="Times New Roman"/>
        </w:rPr>
        <w:t xml:space="preserve"> la poitrine</w:t>
      </w:r>
      <w:r w:rsidR="00CA7B09" w:rsidRPr="00956B5C">
        <w:rPr>
          <w:rFonts w:ascii="Times New Roman" w:hAnsi="Times New Roman" w:cs="Times New Roman"/>
        </w:rPr>
        <w:t>,</w:t>
      </w:r>
      <w:r w:rsidR="00A5384D" w:rsidRPr="00956B5C">
        <w:rPr>
          <w:rFonts w:ascii="Times New Roman" w:hAnsi="Times New Roman" w:cs="Times New Roman"/>
        </w:rPr>
        <w:t xml:space="preserve"> </w:t>
      </w:r>
      <w:r w:rsidR="00CA7B09" w:rsidRPr="00956B5C">
        <w:rPr>
          <w:rFonts w:ascii="Times New Roman" w:hAnsi="Times New Roman" w:cs="Times New Roman"/>
        </w:rPr>
        <w:t>en signe de repentance</w:t>
      </w:r>
      <w:r w:rsidR="00A5384D" w:rsidRPr="00956B5C">
        <w:rPr>
          <w:rFonts w:ascii="Times New Roman" w:hAnsi="Times New Roman" w:cs="Times New Roman"/>
        </w:rPr>
        <w:t xml:space="preserve">, reconnaissant </w:t>
      </w:r>
      <w:r w:rsidR="00FB3CB0" w:rsidRPr="00956B5C">
        <w:rPr>
          <w:rFonts w:ascii="Times New Roman" w:hAnsi="Times New Roman" w:cs="Times New Roman"/>
        </w:rPr>
        <w:t xml:space="preserve">ainsi, </w:t>
      </w:r>
      <w:r w:rsidR="00A5384D" w:rsidRPr="00956B5C">
        <w:rPr>
          <w:rFonts w:ascii="Times New Roman" w:hAnsi="Times New Roman" w:cs="Times New Roman"/>
        </w:rPr>
        <w:t>d’une manière non verbale</w:t>
      </w:r>
      <w:r w:rsidR="00FB3CB0" w:rsidRPr="00956B5C">
        <w:rPr>
          <w:rFonts w:ascii="Times New Roman" w:hAnsi="Times New Roman" w:cs="Times New Roman"/>
        </w:rPr>
        <w:t>,</w:t>
      </w:r>
      <w:r w:rsidR="00A5384D" w:rsidRPr="00956B5C">
        <w:rPr>
          <w:rFonts w:ascii="Times New Roman" w:hAnsi="Times New Roman" w:cs="Times New Roman"/>
        </w:rPr>
        <w:t xml:space="preserve"> qu’un innocent est mort injustement.</w:t>
      </w:r>
    </w:p>
    <w:p w14:paraId="5CDBEC15" w14:textId="3EB8CEAC" w:rsidR="005F668D" w:rsidRPr="00956B5C" w:rsidRDefault="005F668D" w:rsidP="000C20E0">
      <w:pPr>
        <w:ind w:firstLine="0"/>
        <w:rPr>
          <w:rFonts w:ascii="Times New Roman" w:hAnsi="Times New Roman" w:cs="Times New Roman"/>
        </w:rPr>
      </w:pPr>
      <w:r w:rsidRPr="00956B5C">
        <w:rPr>
          <w:rFonts w:ascii="Times New Roman" w:hAnsi="Times New Roman" w:cs="Times New Roman"/>
        </w:rPr>
        <w:t xml:space="preserve">Le geste de se frapper la poitrine n’appartient pas à </w:t>
      </w:r>
      <w:r w:rsidR="000B10E3" w:rsidRPr="00956B5C">
        <w:rPr>
          <w:rFonts w:ascii="Times New Roman" w:hAnsi="Times New Roman" w:cs="Times New Roman"/>
        </w:rPr>
        <w:t>toutes les</w:t>
      </w:r>
      <w:r w:rsidRPr="00956B5C">
        <w:rPr>
          <w:rFonts w:ascii="Times New Roman" w:hAnsi="Times New Roman" w:cs="Times New Roman"/>
        </w:rPr>
        <w:t xml:space="preserve"> culture</w:t>
      </w:r>
      <w:r w:rsidR="000B10E3" w:rsidRPr="00956B5C">
        <w:rPr>
          <w:rFonts w:ascii="Times New Roman" w:hAnsi="Times New Roman" w:cs="Times New Roman"/>
        </w:rPr>
        <w:t>s humaines</w:t>
      </w:r>
      <w:r w:rsidRPr="00956B5C">
        <w:rPr>
          <w:rFonts w:ascii="Times New Roman" w:hAnsi="Times New Roman" w:cs="Times New Roman"/>
        </w:rPr>
        <w:t xml:space="preserve">, </w:t>
      </w:r>
      <w:r w:rsidR="00CE3127" w:rsidRPr="00956B5C">
        <w:rPr>
          <w:rFonts w:ascii="Times New Roman" w:hAnsi="Times New Roman" w:cs="Times New Roman"/>
        </w:rPr>
        <w:t xml:space="preserve">pas à </w:t>
      </w:r>
      <w:r w:rsidR="000B10E3" w:rsidRPr="00956B5C">
        <w:rPr>
          <w:rFonts w:ascii="Times New Roman" w:hAnsi="Times New Roman" w:cs="Times New Roman"/>
        </w:rPr>
        <w:t>celle de l’Occident en particulier, même s’il en reste quelque chose dans la liturgie de la messe</w:t>
      </w:r>
      <w:r w:rsidR="00072DB5" w:rsidRPr="00956B5C">
        <w:rPr>
          <w:rFonts w:ascii="Times New Roman" w:hAnsi="Times New Roman" w:cs="Times New Roman"/>
        </w:rPr>
        <w:t xml:space="preserve"> catholique</w:t>
      </w:r>
      <w:r w:rsidR="000B10E3" w:rsidRPr="00956B5C">
        <w:rPr>
          <w:rFonts w:ascii="Times New Roman" w:hAnsi="Times New Roman" w:cs="Times New Roman"/>
        </w:rPr>
        <w:t>.</w:t>
      </w:r>
    </w:p>
    <w:p w14:paraId="7BFCC295" w14:textId="2048B3D1" w:rsidR="005F668D" w:rsidRPr="00956B5C" w:rsidRDefault="00CE3127" w:rsidP="000C20E0">
      <w:pPr>
        <w:ind w:firstLine="0"/>
        <w:rPr>
          <w:rFonts w:ascii="Times New Roman" w:hAnsi="Times New Roman" w:cs="Times New Roman"/>
          <w:b/>
          <w:bCs/>
        </w:rPr>
      </w:pPr>
      <w:r w:rsidRPr="00956B5C">
        <w:rPr>
          <w:rFonts w:ascii="Times New Roman" w:hAnsi="Times New Roman" w:cs="Times New Roman"/>
        </w:rPr>
        <w:t xml:space="preserve">Certes, nous, nous n’avons rien vu, seulement </w:t>
      </w:r>
      <w:r w:rsidR="007A384C" w:rsidRPr="00956B5C">
        <w:rPr>
          <w:rFonts w:ascii="Times New Roman" w:hAnsi="Times New Roman" w:cs="Times New Roman"/>
        </w:rPr>
        <w:t>lu</w:t>
      </w:r>
      <w:r w:rsidRPr="00956B5C">
        <w:rPr>
          <w:rFonts w:ascii="Times New Roman" w:hAnsi="Times New Roman" w:cs="Times New Roman"/>
        </w:rPr>
        <w:t>, un long récit</w:t>
      </w:r>
      <w:r w:rsidR="008D4F01" w:rsidRPr="00956B5C">
        <w:rPr>
          <w:rFonts w:ascii="Times New Roman" w:hAnsi="Times New Roman" w:cs="Times New Roman"/>
        </w:rPr>
        <w:t>,</w:t>
      </w:r>
      <w:r w:rsidRPr="00956B5C">
        <w:rPr>
          <w:rFonts w:ascii="Times New Roman" w:hAnsi="Times New Roman" w:cs="Times New Roman"/>
        </w:rPr>
        <w:t xml:space="preserve"> rapportant un événement dramatique</w:t>
      </w:r>
      <w:r w:rsidR="001D7C18" w:rsidRPr="00956B5C">
        <w:rPr>
          <w:rFonts w:ascii="Times New Roman" w:hAnsi="Times New Roman" w:cs="Times New Roman"/>
        </w:rPr>
        <w:t xml:space="preserve">. </w:t>
      </w:r>
      <w:r w:rsidR="00811385" w:rsidRPr="00956B5C">
        <w:rPr>
          <w:rFonts w:ascii="Times New Roman" w:hAnsi="Times New Roman" w:cs="Times New Roman"/>
        </w:rPr>
        <w:t>L</w:t>
      </w:r>
      <w:r w:rsidR="00FD714A" w:rsidRPr="00956B5C">
        <w:rPr>
          <w:rFonts w:ascii="Times New Roman" w:hAnsi="Times New Roman" w:cs="Times New Roman"/>
        </w:rPr>
        <w:t>e spectacle de la Passion de Jésus émeut toujours parce que la souffrance de l’innocent est insupportable à l’être humain</w:t>
      </w:r>
      <w:r w:rsidR="007A384C" w:rsidRPr="00956B5C">
        <w:rPr>
          <w:rFonts w:ascii="Times New Roman" w:hAnsi="Times New Roman" w:cs="Times New Roman"/>
        </w:rPr>
        <w:t>. Mais sommes-nous</w:t>
      </w:r>
      <w:r w:rsidR="005F668D" w:rsidRPr="00956B5C">
        <w:rPr>
          <w:rFonts w:ascii="Times New Roman" w:hAnsi="Times New Roman" w:cs="Times New Roman"/>
        </w:rPr>
        <w:t xml:space="preserve"> </w:t>
      </w:r>
      <w:r w:rsidR="001D7C18" w:rsidRPr="00956B5C">
        <w:rPr>
          <w:rFonts w:ascii="Times New Roman" w:hAnsi="Times New Roman" w:cs="Times New Roman"/>
        </w:rPr>
        <w:t xml:space="preserve">vraiment </w:t>
      </w:r>
      <w:r w:rsidR="005F668D" w:rsidRPr="00956B5C">
        <w:rPr>
          <w:rFonts w:ascii="Times New Roman" w:hAnsi="Times New Roman" w:cs="Times New Roman"/>
        </w:rPr>
        <w:t xml:space="preserve">touchés au cœur devant le drame terrible qu’a vécu Jésus de Nazareth, il y a 2000 ans ? </w:t>
      </w:r>
      <w:r w:rsidR="005F668D" w:rsidRPr="00956B5C">
        <w:rPr>
          <w:rFonts w:ascii="Times New Roman" w:hAnsi="Times New Roman" w:cs="Times New Roman"/>
          <w:b/>
          <w:bCs/>
        </w:rPr>
        <w:t xml:space="preserve">Nous sentons-nous concernés par cette histoire au point d’en être bouleversés comme le furent </w:t>
      </w:r>
      <w:r w:rsidR="005F57DC" w:rsidRPr="00956B5C">
        <w:rPr>
          <w:rFonts w:ascii="Times New Roman" w:hAnsi="Times New Roman" w:cs="Times New Roman"/>
          <w:b/>
          <w:bCs/>
        </w:rPr>
        <w:t>une partie d</w:t>
      </w:r>
      <w:r w:rsidR="005F668D" w:rsidRPr="00956B5C">
        <w:rPr>
          <w:rFonts w:ascii="Times New Roman" w:hAnsi="Times New Roman" w:cs="Times New Roman"/>
          <w:b/>
          <w:bCs/>
        </w:rPr>
        <w:t>es témoins directs ?</w:t>
      </w:r>
    </w:p>
    <w:p w14:paraId="6854A1C7" w14:textId="20271924" w:rsidR="005F668D" w:rsidRPr="00956B5C" w:rsidRDefault="005F668D" w:rsidP="000C20E0">
      <w:pPr>
        <w:ind w:firstLine="0"/>
        <w:rPr>
          <w:rFonts w:ascii="Times New Roman" w:hAnsi="Times New Roman" w:cs="Times New Roman"/>
        </w:rPr>
      </w:pPr>
      <w:r w:rsidRPr="00956B5C">
        <w:rPr>
          <w:rFonts w:ascii="Times New Roman" w:hAnsi="Times New Roman" w:cs="Times New Roman"/>
        </w:rPr>
        <w:t>Cette question</w:t>
      </w:r>
      <w:r w:rsidR="00DC6772" w:rsidRPr="00956B5C">
        <w:rPr>
          <w:rFonts w:ascii="Times New Roman" w:hAnsi="Times New Roman" w:cs="Times New Roman"/>
        </w:rPr>
        <w:t xml:space="preserve"> </w:t>
      </w:r>
      <w:r w:rsidRPr="00956B5C">
        <w:rPr>
          <w:rFonts w:ascii="Times New Roman" w:hAnsi="Times New Roman" w:cs="Times New Roman"/>
        </w:rPr>
        <w:t>me semble essentielle pour tout chrétien, pour tout baptisé, ou futur baptisé, particulièrement dans ces derniers jours de Carême, au début de la Semaine sainte, de cette semaine qui nous conduit de la Passion à la fête de Pâque</w:t>
      </w:r>
      <w:r w:rsidR="008D4F01" w:rsidRPr="00956B5C">
        <w:rPr>
          <w:rFonts w:ascii="Times New Roman" w:hAnsi="Times New Roman" w:cs="Times New Roman"/>
        </w:rPr>
        <w:t>s</w:t>
      </w:r>
      <w:r w:rsidRPr="00956B5C">
        <w:rPr>
          <w:rFonts w:ascii="Times New Roman" w:hAnsi="Times New Roman" w:cs="Times New Roman"/>
        </w:rPr>
        <w:t xml:space="preserve">, la fête de la </w:t>
      </w:r>
      <w:r w:rsidR="001116A1" w:rsidRPr="00956B5C">
        <w:rPr>
          <w:rFonts w:ascii="Times New Roman" w:hAnsi="Times New Roman" w:cs="Times New Roman"/>
        </w:rPr>
        <w:t xml:space="preserve">Résurrection, de la </w:t>
      </w:r>
      <w:r w:rsidR="00D05A05" w:rsidRPr="00956B5C">
        <w:rPr>
          <w:rFonts w:ascii="Times New Roman" w:hAnsi="Times New Roman" w:cs="Times New Roman"/>
        </w:rPr>
        <w:t>V</w:t>
      </w:r>
      <w:r w:rsidRPr="00956B5C">
        <w:rPr>
          <w:rFonts w:ascii="Times New Roman" w:hAnsi="Times New Roman" w:cs="Times New Roman"/>
        </w:rPr>
        <w:t>ie par excellence !</w:t>
      </w:r>
    </w:p>
    <w:p w14:paraId="04D0C76B" w14:textId="76D4C5A9" w:rsidR="005F668D" w:rsidRPr="00956B5C" w:rsidRDefault="005F668D" w:rsidP="000C20E0">
      <w:pPr>
        <w:ind w:firstLine="0"/>
        <w:rPr>
          <w:rFonts w:ascii="Times New Roman" w:hAnsi="Times New Roman" w:cs="Times New Roman"/>
        </w:rPr>
      </w:pPr>
      <w:r w:rsidRPr="00956B5C">
        <w:rPr>
          <w:rFonts w:ascii="Times New Roman" w:hAnsi="Times New Roman" w:cs="Times New Roman"/>
        </w:rPr>
        <w:t>Savoir qu’Il est ressuscité le troisième jour enlève-t-il quelque chose à la Passion ?</w:t>
      </w:r>
      <w:r w:rsidR="006209A1" w:rsidRPr="00956B5C">
        <w:rPr>
          <w:rFonts w:ascii="Times New Roman" w:hAnsi="Times New Roman" w:cs="Times New Roman"/>
        </w:rPr>
        <w:t xml:space="preserve"> </w:t>
      </w:r>
      <w:r w:rsidRPr="00956B5C">
        <w:rPr>
          <w:rFonts w:ascii="Times New Roman" w:hAnsi="Times New Roman" w:cs="Times New Roman"/>
        </w:rPr>
        <w:t xml:space="preserve">Non, bien au contraire ! </w:t>
      </w:r>
      <w:r w:rsidRPr="00956B5C">
        <w:rPr>
          <w:rFonts w:ascii="Times New Roman" w:hAnsi="Times New Roman" w:cs="Times New Roman"/>
          <w:b/>
          <w:bCs/>
        </w:rPr>
        <w:t>Si Jésus est revenu à la vie, c’est parce qu’il était bien mort !</w:t>
      </w:r>
      <w:r w:rsidR="006209A1" w:rsidRPr="00956B5C">
        <w:rPr>
          <w:rFonts w:ascii="Times New Roman" w:hAnsi="Times New Roman" w:cs="Times New Roman"/>
        </w:rPr>
        <w:t xml:space="preserve"> </w:t>
      </w:r>
      <w:r w:rsidRPr="00956B5C">
        <w:rPr>
          <w:rFonts w:ascii="Times New Roman" w:hAnsi="Times New Roman" w:cs="Times New Roman"/>
        </w:rPr>
        <w:t xml:space="preserve">Il ne s’agit pas d’être touché par un beau </w:t>
      </w:r>
      <w:r w:rsidR="006209A1" w:rsidRPr="00956B5C">
        <w:rPr>
          <w:rFonts w:ascii="Times New Roman" w:hAnsi="Times New Roman" w:cs="Times New Roman"/>
        </w:rPr>
        <w:t xml:space="preserve">et terrible </w:t>
      </w:r>
      <w:r w:rsidRPr="00956B5C">
        <w:rPr>
          <w:rFonts w:ascii="Times New Roman" w:hAnsi="Times New Roman" w:cs="Times New Roman"/>
        </w:rPr>
        <w:t xml:space="preserve">spectacle, un drame humain qui vous prendrait aux entrailles, et dont il ne resterait après coup qu’un </w:t>
      </w:r>
      <w:r w:rsidR="00D94B3C" w:rsidRPr="00956B5C">
        <w:rPr>
          <w:rFonts w:ascii="Times New Roman" w:hAnsi="Times New Roman" w:cs="Times New Roman"/>
        </w:rPr>
        <w:t xml:space="preserve">mauvais </w:t>
      </w:r>
      <w:r w:rsidRPr="00956B5C">
        <w:rPr>
          <w:rFonts w:ascii="Times New Roman" w:hAnsi="Times New Roman" w:cs="Times New Roman"/>
        </w:rPr>
        <w:t>souvenir rangé</w:t>
      </w:r>
      <w:r w:rsidR="004F3863" w:rsidRPr="00956B5C">
        <w:rPr>
          <w:rFonts w:ascii="Times New Roman" w:hAnsi="Times New Roman" w:cs="Times New Roman"/>
        </w:rPr>
        <w:t>,</w:t>
      </w:r>
      <w:r w:rsidRPr="00956B5C">
        <w:rPr>
          <w:rFonts w:ascii="Times New Roman" w:hAnsi="Times New Roman" w:cs="Times New Roman"/>
        </w:rPr>
        <w:t xml:space="preserve"> avec bien d’autres</w:t>
      </w:r>
      <w:r w:rsidR="004F3863" w:rsidRPr="00956B5C">
        <w:rPr>
          <w:rFonts w:ascii="Times New Roman" w:hAnsi="Times New Roman" w:cs="Times New Roman"/>
        </w:rPr>
        <w:t>,</w:t>
      </w:r>
      <w:r w:rsidRPr="00956B5C">
        <w:rPr>
          <w:rFonts w:ascii="Times New Roman" w:hAnsi="Times New Roman" w:cs="Times New Roman"/>
        </w:rPr>
        <w:t xml:space="preserve"> dans </w:t>
      </w:r>
      <w:r w:rsidR="00E64F22" w:rsidRPr="00956B5C">
        <w:rPr>
          <w:rFonts w:ascii="Times New Roman" w:hAnsi="Times New Roman" w:cs="Times New Roman"/>
        </w:rPr>
        <w:t>l</w:t>
      </w:r>
      <w:r w:rsidR="00D94B3C" w:rsidRPr="00956B5C">
        <w:rPr>
          <w:rFonts w:ascii="Times New Roman" w:hAnsi="Times New Roman" w:cs="Times New Roman"/>
        </w:rPr>
        <w:t>a</w:t>
      </w:r>
      <w:r w:rsidRPr="00956B5C">
        <w:rPr>
          <w:rFonts w:ascii="Times New Roman" w:hAnsi="Times New Roman" w:cs="Times New Roman"/>
        </w:rPr>
        <w:t xml:space="preserve"> mémoire. </w:t>
      </w:r>
      <w:r w:rsidRPr="00956B5C">
        <w:rPr>
          <w:rFonts w:ascii="Times New Roman" w:hAnsi="Times New Roman" w:cs="Times New Roman"/>
          <w:b/>
          <w:bCs/>
        </w:rPr>
        <w:t>Il s’agit de regarder Jésus, de le contempler dans sa Passion, et d’écouter dans notre cœur et notre intelligence le Saint-Esprit nous parler de l’</w:t>
      </w:r>
      <w:r w:rsidR="00D94B3C" w:rsidRPr="00956B5C">
        <w:rPr>
          <w:rFonts w:ascii="Times New Roman" w:hAnsi="Times New Roman" w:cs="Times New Roman"/>
          <w:b/>
          <w:bCs/>
        </w:rPr>
        <w:t>A</w:t>
      </w:r>
      <w:r w:rsidRPr="00956B5C">
        <w:rPr>
          <w:rFonts w:ascii="Times New Roman" w:hAnsi="Times New Roman" w:cs="Times New Roman"/>
          <w:b/>
          <w:bCs/>
        </w:rPr>
        <w:t>mour de Dieu</w:t>
      </w:r>
      <w:r w:rsidRPr="00956B5C">
        <w:rPr>
          <w:rFonts w:ascii="Times New Roman" w:hAnsi="Times New Roman" w:cs="Times New Roman"/>
        </w:rPr>
        <w:t>, le véritable sens de la Passion, de la mort et de la Résurrection de notre Seigneur Jésus Christ.</w:t>
      </w:r>
    </w:p>
    <w:p w14:paraId="374EE117" w14:textId="77777777" w:rsidR="00D35345" w:rsidRPr="00956B5C" w:rsidRDefault="00D35345" w:rsidP="000C20E0">
      <w:pPr>
        <w:ind w:firstLine="0"/>
        <w:rPr>
          <w:rFonts w:ascii="Times New Roman" w:hAnsi="Times New Roman" w:cs="Times New Roman"/>
        </w:rPr>
      </w:pPr>
    </w:p>
    <w:p w14:paraId="0B846CD7" w14:textId="77777777" w:rsidR="003D3AA8" w:rsidRPr="00956B5C" w:rsidRDefault="003D3AA8" w:rsidP="001E53B1">
      <w:pPr>
        <w:ind w:firstLine="0"/>
        <w:rPr>
          <w:rFonts w:ascii="Times New Roman" w:hAnsi="Times New Roman" w:cs="Times New Roman"/>
        </w:rPr>
      </w:pPr>
    </w:p>
    <w:p w14:paraId="4A3FB4B0" w14:textId="40E0CF7B" w:rsidR="001E53B1" w:rsidRPr="00956B5C" w:rsidRDefault="001E53B1" w:rsidP="001E53B1">
      <w:pPr>
        <w:ind w:firstLine="0"/>
        <w:rPr>
          <w:rFonts w:ascii="Times New Roman" w:hAnsi="Times New Roman" w:cs="Times New Roman"/>
          <w:b/>
          <w:bCs/>
          <w:sz w:val="28"/>
          <w:szCs w:val="28"/>
          <w:u w:val="single"/>
        </w:rPr>
      </w:pPr>
      <w:r w:rsidRPr="00956B5C">
        <w:rPr>
          <w:rFonts w:ascii="Times New Roman" w:hAnsi="Times New Roman" w:cs="Times New Roman"/>
          <w:b/>
          <w:bCs/>
          <w:sz w:val="28"/>
          <w:szCs w:val="28"/>
          <w:u w:val="single"/>
        </w:rPr>
        <w:lastRenderedPageBreak/>
        <w:t xml:space="preserve">Thérèse, témoin de la </w:t>
      </w:r>
      <w:r w:rsidR="004A2D03" w:rsidRPr="00956B5C">
        <w:rPr>
          <w:rFonts w:ascii="Times New Roman" w:hAnsi="Times New Roman" w:cs="Times New Roman"/>
          <w:b/>
          <w:bCs/>
          <w:sz w:val="28"/>
          <w:szCs w:val="28"/>
          <w:u w:val="single"/>
        </w:rPr>
        <w:t>Sainte Face</w:t>
      </w:r>
    </w:p>
    <w:p w14:paraId="62075A05" w14:textId="77777777" w:rsidR="001E53B1" w:rsidRPr="00956B5C" w:rsidRDefault="001E53B1" w:rsidP="000C20E0">
      <w:pPr>
        <w:ind w:firstLine="0"/>
        <w:rPr>
          <w:rFonts w:ascii="Times New Roman" w:hAnsi="Times New Roman" w:cs="Times New Roman"/>
          <w:i/>
          <w:iCs/>
        </w:rPr>
      </w:pPr>
    </w:p>
    <w:p w14:paraId="342E529E" w14:textId="663D8AEC" w:rsidR="00196BDB" w:rsidRPr="00956B5C" w:rsidRDefault="00D35345" w:rsidP="000C20E0">
      <w:pPr>
        <w:ind w:firstLine="0"/>
        <w:rPr>
          <w:rFonts w:ascii="Times New Roman" w:hAnsi="Times New Roman" w:cs="Times New Roman"/>
          <w:i/>
          <w:iCs/>
        </w:rPr>
      </w:pPr>
      <w:r w:rsidRPr="00956B5C">
        <w:rPr>
          <w:rFonts w:ascii="Times New Roman" w:hAnsi="Times New Roman" w:cs="Times New Roman"/>
          <w:i/>
          <w:iCs/>
        </w:rPr>
        <w:t>« </w:t>
      </w:r>
      <w:r w:rsidR="003F7456" w:rsidRPr="00956B5C">
        <w:rPr>
          <w:rFonts w:ascii="Times New Roman" w:hAnsi="Times New Roman" w:cs="Times New Roman"/>
          <w:i/>
          <w:iCs/>
        </w:rPr>
        <w:t>Regarde Jésus dans sa Face… Là tu verras comme il nous aime</w:t>
      </w:r>
      <w:r w:rsidR="00391514" w:rsidRPr="00956B5C">
        <w:rPr>
          <w:rFonts w:ascii="Times New Roman" w:hAnsi="Times New Roman" w:cs="Times New Roman"/>
          <w:i/>
          <w:iCs/>
        </w:rPr>
        <w:t>.</w:t>
      </w:r>
      <w:r w:rsidRPr="00956B5C">
        <w:rPr>
          <w:rFonts w:ascii="Times New Roman" w:hAnsi="Times New Roman" w:cs="Times New Roman"/>
          <w:i/>
          <w:iCs/>
        </w:rPr>
        <w:t> »</w:t>
      </w:r>
    </w:p>
    <w:p w14:paraId="15B8BCD8" w14:textId="3C4FDA0C" w:rsidR="00812F9D" w:rsidRPr="00956B5C" w:rsidRDefault="00777124" w:rsidP="000C20E0">
      <w:pPr>
        <w:ind w:firstLine="0"/>
        <w:rPr>
          <w:rFonts w:ascii="Times New Roman" w:hAnsi="Times New Roman" w:cs="Times New Roman"/>
        </w:rPr>
      </w:pPr>
      <w:r w:rsidRPr="00956B5C">
        <w:rPr>
          <w:rFonts w:ascii="Times New Roman" w:hAnsi="Times New Roman" w:cs="Times New Roman"/>
        </w:rPr>
        <w:t>Thérèse fait partie de cette foule de témoins, non oculaires, de croyants</w:t>
      </w:r>
      <w:r w:rsidR="001B0133" w:rsidRPr="00956B5C">
        <w:rPr>
          <w:rFonts w:ascii="Times New Roman" w:hAnsi="Times New Roman" w:cs="Times New Roman"/>
        </w:rPr>
        <w:t>,</w:t>
      </w:r>
      <w:r w:rsidRPr="00956B5C">
        <w:rPr>
          <w:rFonts w:ascii="Times New Roman" w:hAnsi="Times New Roman" w:cs="Times New Roman"/>
        </w:rPr>
        <w:t xml:space="preserve"> qui regardent Jésus mourir en Croix. </w:t>
      </w:r>
      <w:r w:rsidRPr="00956B5C">
        <w:rPr>
          <w:rFonts w:ascii="Times New Roman" w:hAnsi="Times New Roman" w:cs="Times New Roman"/>
          <w:b/>
          <w:bCs/>
        </w:rPr>
        <w:t>Elle comprend profondément que seul l’Amour peut rendre compte de l’évènement</w:t>
      </w:r>
      <w:r w:rsidR="00F54C5E" w:rsidRPr="00956B5C">
        <w:rPr>
          <w:rFonts w:ascii="Times New Roman" w:hAnsi="Times New Roman" w:cs="Times New Roman"/>
          <w:b/>
          <w:bCs/>
        </w:rPr>
        <w:t>.</w:t>
      </w:r>
      <w:r w:rsidR="00E123B4" w:rsidRPr="00956B5C">
        <w:rPr>
          <w:rFonts w:ascii="Times New Roman" w:hAnsi="Times New Roman" w:cs="Times New Roman"/>
        </w:rPr>
        <w:t xml:space="preserve"> </w:t>
      </w:r>
      <w:r w:rsidR="00525A5F" w:rsidRPr="00956B5C">
        <w:rPr>
          <w:rFonts w:ascii="Times New Roman" w:hAnsi="Times New Roman" w:cs="Times New Roman"/>
        </w:rPr>
        <w:t>Dans une lettre à sa sœur Céline du 4 avril 1889 (87), Thérèse écrit : « </w:t>
      </w:r>
      <w:r w:rsidR="00525A5F" w:rsidRPr="00956B5C">
        <w:rPr>
          <w:rFonts w:ascii="Times New Roman" w:hAnsi="Times New Roman" w:cs="Times New Roman"/>
          <w:i/>
          <w:iCs/>
        </w:rPr>
        <w:t>Ta lettre a mis une grande tristesse dans mon âme ! …Pauvre petit Père !... Non, les pensées de Jésus ne sont pas nos pensées ni ses voies n</w:t>
      </w:r>
      <w:r w:rsidR="00FE75D8" w:rsidRPr="00956B5C">
        <w:rPr>
          <w:rFonts w:ascii="Times New Roman" w:hAnsi="Times New Roman" w:cs="Times New Roman"/>
          <w:i/>
          <w:iCs/>
        </w:rPr>
        <w:t>e</w:t>
      </w:r>
      <w:r w:rsidR="00525A5F" w:rsidRPr="00956B5C">
        <w:rPr>
          <w:rFonts w:ascii="Times New Roman" w:hAnsi="Times New Roman" w:cs="Times New Roman"/>
          <w:i/>
          <w:iCs/>
        </w:rPr>
        <w:t xml:space="preserve"> sont pas nos voies… Il nous présente un calice aussi amer que notre faible nature peut le supporter ! … ne retirons pas nos lèvres </w:t>
      </w:r>
      <w:r w:rsidR="001B115F" w:rsidRPr="00956B5C">
        <w:rPr>
          <w:rFonts w:ascii="Times New Roman" w:hAnsi="Times New Roman" w:cs="Times New Roman"/>
          <w:i/>
          <w:iCs/>
        </w:rPr>
        <w:t xml:space="preserve">de ce calice préparé par la main de Jésus … </w:t>
      </w:r>
      <w:r w:rsidR="004434CF" w:rsidRPr="00956B5C">
        <w:rPr>
          <w:rFonts w:ascii="Times New Roman" w:hAnsi="Times New Roman" w:cs="Times New Roman"/>
          <w:i/>
          <w:iCs/>
        </w:rPr>
        <w:t xml:space="preserve">Voyons la vie sous son jour véritable … </w:t>
      </w:r>
      <w:r w:rsidR="00252D76" w:rsidRPr="00956B5C">
        <w:rPr>
          <w:rFonts w:ascii="Times New Roman" w:hAnsi="Times New Roman" w:cs="Times New Roman"/>
          <w:i/>
          <w:iCs/>
        </w:rPr>
        <w:t xml:space="preserve">[…] Pour souffrir en paix, il suffit de bien vouloir tout ce que Jésus veut … Pour être l’épouse de Jésus, il faut ressembler à Jésus, Jésus est tout sanglant, Il est couronné d’épines !... […] Le cantique de la souffrance unie à ses souffrances est ce qui ravit le plus son cœur !... Jésus brûle d’amour pour nous … Regarde sa Face adorable !... Regarde ses yeux éteints et baissés !... </w:t>
      </w:r>
      <w:proofErr w:type="gramStart"/>
      <w:r w:rsidR="00252D76" w:rsidRPr="00956B5C">
        <w:rPr>
          <w:rFonts w:ascii="Times New Roman" w:hAnsi="Times New Roman" w:cs="Times New Roman"/>
          <w:i/>
          <w:iCs/>
        </w:rPr>
        <w:t>regarde</w:t>
      </w:r>
      <w:proofErr w:type="gramEnd"/>
      <w:r w:rsidR="00252D76" w:rsidRPr="00956B5C">
        <w:rPr>
          <w:rFonts w:ascii="Times New Roman" w:hAnsi="Times New Roman" w:cs="Times New Roman"/>
          <w:i/>
          <w:iCs/>
        </w:rPr>
        <w:t xml:space="preserve"> ces plaies … </w:t>
      </w:r>
      <w:r w:rsidR="00252D76" w:rsidRPr="00956B5C">
        <w:rPr>
          <w:rFonts w:ascii="Times New Roman" w:hAnsi="Times New Roman" w:cs="Times New Roman"/>
          <w:b/>
          <w:bCs/>
          <w:i/>
          <w:iCs/>
        </w:rPr>
        <w:t>Regarde Jésus dans sa Face … Là tu verras comme Il nous aime.</w:t>
      </w:r>
      <w:r w:rsidR="00252D76" w:rsidRPr="00956B5C">
        <w:rPr>
          <w:rFonts w:ascii="Times New Roman" w:hAnsi="Times New Roman" w:cs="Times New Roman"/>
        </w:rPr>
        <w:t> »</w:t>
      </w:r>
    </w:p>
    <w:p w14:paraId="1819B6B4" w14:textId="5107D1C6" w:rsidR="00B5255F" w:rsidRPr="00956B5C" w:rsidRDefault="00812F9D" w:rsidP="000C20E0">
      <w:pPr>
        <w:ind w:firstLine="0"/>
        <w:rPr>
          <w:rFonts w:ascii="Times New Roman" w:hAnsi="Times New Roman" w:cs="Times New Roman"/>
        </w:rPr>
      </w:pPr>
      <w:r w:rsidRPr="00956B5C">
        <w:rPr>
          <w:rFonts w:ascii="Times New Roman" w:hAnsi="Times New Roman" w:cs="Times New Roman"/>
        </w:rPr>
        <w:t>I</w:t>
      </w:r>
      <w:r w:rsidR="00B454CF" w:rsidRPr="00956B5C">
        <w:rPr>
          <w:rFonts w:ascii="Times New Roman" w:hAnsi="Times New Roman" w:cs="Times New Roman"/>
        </w:rPr>
        <w:t xml:space="preserve">l faut savoir, pour </w:t>
      </w:r>
      <w:r w:rsidRPr="00956B5C">
        <w:rPr>
          <w:rFonts w:ascii="Times New Roman" w:hAnsi="Times New Roman" w:cs="Times New Roman"/>
        </w:rPr>
        <w:t>éclairer certaines expressions de cette lettre, que c</w:t>
      </w:r>
      <w:r w:rsidR="00B454CF" w:rsidRPr="00956B5C">
        <w:rPr>
          <w:rFonts w:ascii="Times New Roman" w:hAnsi="Times New Roman" w:cs="Times New Roman"/>
        </w:rPr>
        <w:t>e jour-là, le jeudi 4 avril, la liturgie célébrait les 1</w:t>
      </w:r>
      <w:r w:rsidR="00B454CF" w:rsidRPr="00956B5C">
        <w:rPr>
          <w:rFonts w:ascii="Times New Roman" w:hAnsi="Times New Roman" w:cs="Times New Roman"/>
          <w:vertAlign w:val="superscript"/>
        </w:rPr>
        <w:t>res</w:t>
      </w:r>
      <w:r w:rsidR="00B454CF" w:rsidRPr="00956B5C">
        <w:rPr>
          <w:rFonts w:ascii="Times New Roman" w:hAnsi="Times New Roman" w:cs="Times New Roman"/>
        </w:rPr>
        <w:t xml:space="preserve"> Vêpres de la fête du Précieux Sang de N.-S. J.-C. fixée alors au vendredi de la quatrième semaine de Carême.</w:t>
      </w:r>
      <w:r w:rsidRPr="00956B5C">
        <w:rPr>
          <w:rFonts w:ascii="Times New Roman" w:hAnsi="Times New Roman" w:cs="Times New Roman"/>
        </w:rPr>
        <w:t xml:space="preserve"> </w:t>
      </w:r>
      <w:r w:rsidR="001319F8" w:rsidRPr="00956B5C">
        <w:rPr>
          <w:rFonts w:ascii="Times New Roman" w:hAnsi="Times New Roman" w:cs="Times New Roman"/>
        </w:rPr>
        <w:t xml:space="preserve">Thérèse </w:t>
      </w:r>
      <w:r w:rsidRPr="00956B5C">
        <w:rPr>
          <w:rFonts w:ascii="Times New Roman" w:hAnsi="Times New Roman" w:cs="Times New Roman"/>
        </w:rPr>
        <w:t xml:space="preserve">vit cette liturgie </w:t>
      </w:r>
      <w:r w:rsidR="001319F8" w:rsidRPr="00956B5C">
        <w:rPr>
          <w:rFonts w:ascii="Times New Roman" w:hAnsi="Times New Roman" w:cs="Times New Roman"/>
        </w:rPr>
        <w:t xml:space="preserve">au Carmel </w:t>
      </w:r>
      <w:r w:rsidRPr="00956B5C">
        <w:rPr>
          <w:rFonts w:ascii="Times New Roman" w:hAnsi="Times New Roman" w:cs="Times New Roman"/>
        </w:rPr>
        <w:t xml:space="preserve">où elle </w:t>
      </w:r>
      <w:r w:rsidR="001B0133" w:rsidRPr="00956B5C">
        <w:rPr>
          <w:rFonts w:ascii="Times New Roman" w:hAnsi="Times New Roman" w:cs="Times New Roman"/>
        </w:rPr>
        <w:t>est</w:t>
      </w:r>
      <w:r w:rsidRPr="00956B5C">
        <w:rPr>
          <w:rFonts w:ascii="Times New Roman" w:hAnsi="Times New Roman" w:cs="Times New Roman"/>
        </w:rPr>
        <w:t xml:space="preserve"> </w:t>
      </w:r>
      <w:r w:rsidR="001319F8" w:rsidRPr="00956B5C">
        <w:rPr>
          <w:rFonts w:ascii="Times New Roman" w:hAnsi="Times New Roman" w:cs="Times New Roman"/>
        </w:rPr>
        <w:t>depuis presqu’un an</w:t>
      </w:r>
      <w:r w:rsidRPr="00956B5C">
        <w:rPr>
          <w:rFonts w:ascii="Times New Roman" w:hAnsi="Times New Roman" w:cs="Times New Roman"/>
        </w:rPr>
        <w:t>.</w:t>
      </w:r>
      <w:r w:rsidR="001319F8" w:rsidRPr="00956B5C">
        <w:rPr>
          <w:rFonts w:ascii="Times New Roman" w:hAnsi="Times New Roman" w:cs="Times New Roman"/>
        </w:rPr>
        <w:t xml:space="preserve"> </w:t>
      </w:r>
      <w:r w:rsidRPr="00956B5C">
        <w:rPr>
          <w:rFonts w:ascii="Times New Roman" w:hAnsi="Times New Roman" w:cs="Times New Roman"/>
        </w:rPr>
        <w:t>S</w:t>
      </w:r>
      <w:r w:rsidR="001319F8" w:rsidRPr="00956B5C">
        <w:rPr>
          <w:rFonts w:ascii="Times New Roman" w:hAnsi="Times New Roman" w:cs="Times New Roman"/>
        </w:rPr>
        <w:t>on père</w:t>
      </w:r>
      <w:r w:rsidR="00A94FA1" w:rsidRPr="00956B5C">
        <w:rPr>
          <w:rFonts w:ascii="Times New Roman" w:hAnsi="Times New Roman" w:cs="Times New Roman"/>
        </w:rPr>
        <w:t>,</w:t>
      </w:r>
      <w:r w:rsidR="001319F8" w:rsidRPr="00956B5C">
        <w:rPr>
          <w:rFonts w:ascii="Times New Roman" w:hAnsi="Times New Roman" w:cs="Times New Roman"/>
        </w:rPr>
        <w:t xml:space="preserve"> Louis Martin</w:t>
      </w:r>
      <w:r w:rsidR="00F623CA" w:rsidRPr="00956B5C">
        <w:rPr>
          <w:rFonts w:ascii="Times New Roman" w:hAnsi="Times New Roman" w:cs="Times New Roman"/>
        </w:rPr>
        <w:t>, le « Pauvre petit Père »</w:t>
      </w:r>
      <w:r w:rsidR="00A94FA1" w:rsidRPr="00956B5C">
        <w:rPr>
          <w:rFonts w:ascii="Times New Roman" w:hAnsi="Times New Roman" w:cs="Times New Roman"/>
        </w:rPr>
        <w:t>,</w:t>
      </w:r>
      <w:r w:rsidR="001319F8" w:rsidRPr="00956B5C">
        <w:rPr>
          <w:rFonts w:ascii="Times New Roman" w:hAnsi="Times New Roman" w:cs="Times New Roman"/>
        </w:rPr>
        <w:t xml:space="preserve"> ne va pas bien</w:t>
      </w:r>
      <w:r w:rsidR="00F623CA" w:rsidRPr="00956B5C">
        <w:rPr>
          <w:rFonts w:ascii="Times New Roman" w:hAnsi="Times New Roman" w:cs="Times New Roman"/>
        </w:rPr>
        <w:t xml:space="preserve"> depuis des mois</w:t>
      </w:r>
      <w:r w:rsidR="001319F8" w:rsidRPr="00956B5C">
        <w:rPr>
          <w:rFonts w:ascii="Times New Roman" w:hAnsi="Times New Roman" w:cs="Times New Roman"/>
        </w:rPr>
        <w:t>, sa santé donne des signes alarmants</w:t>
      </w:r>
      <w:r w:rsidR="00CE72F9" w:rsidRPr="00956B5C">
        <w:rPr>
          <w:rFonts w:ascii="Times New Roman" w:hAnsi="Times New Roman" w:cs="Times New Roman"/>
        </w:rPr>
        <w:t>, cela avait commencé</w:t>
      </w:r>
      <w:r w:rsidR="001319F8" w:rsidRPr="00956B5C">
        <w:rPr>
          <w:rFonts w:ascii="Times New Roman" w:hAnsi="Times New Roman" w:cs="Times New Roman"/>
        </w:rPr>
        <w:t xml:space="preserve"> </w:t>
      </w:r>
      <w:r w:rsidR="00CE72F9" w:rsidRPr="00956B5C">
        <w:rPr>
          <w:rFonts w:ascii="Times New Roman" w:hAnsi="Times New Roman" w:cs="Times New Roman"/>
        </w:rPr>
        <w:t>par</w:t>
      </w:r>
      <w:r w:rsidR="001319F8" w:rsidRPr="00956B5C">
        <w:rPr>
          <w:rFonts w:ascii="Times New Roman" w:hAnsi="Times New Roman" w:cs="Times New Roman"/>
        </w:rPr>
        <w:t xml:space="preserve"> sa fugue le 23 juin </w:t>
      </w:r>
      <w:r w:rsidR="00CE72F9" w:rsidRPr="00956B5C">
        <w:rPr>
          <w:rFonts w:ascii="Times New Roman" w:hAnsi="Times New Roman" w:cs="Times New Roman"/>
        </w:rPr>
        <w:t>1888</w:t>
      </w:r>
      <w:r w:rsidR="001319F8" w:rsidRPr="00956B5C">
        <w:rPr>
          <w:rFonts w:ascii="Times New Roman" w:hAnsi="Times New Roman" w:cs="Times New Roman"/>
        </w:rPr>
        <w:t xml:space="preserve">, </w:t>
      </w:r>
      <w:r w:rsidR="00CE72F9" w:rsidRPr="00956B5C">
        <w:rPr>
          <w:rFonts w:ascii="Times New Roman" w:hAnsi="Times New Roman" w:cs="Times New Roman"/>
        </w:rPr>
        <w:t xml:space="preserve">suivie d’une rechute le </w:t>
      </w:r>
      <w:r w:rsidR="001B33E7" w:rsidRPr="00956B5C">
        <w:rPr>
          <w:rFonts w:ascii="Times New Roman" w:hAnsi="Times New Roman" w:cs="Times New Roman"/>
        </w:rPr>
        <w:t>1</w:t>
      </w:r>
      <w:r w:rsidR="00CE72F9" w:rsidRPr="00956B5C">
        <w:rPr>
          <w:rFonts w:ascii="Times New Roman" w:hAnsi="Times New Roman" w:cs="Times New Roman"/>
        </w:rPr>
        <w:t>2 août</w:t>
      </w:r>
      <w:r w:rsidR="00B5255F" w:rsidRPr="00956B5C">
        <w:rPr>
          <w:rFonts w:ascii="Times New Roman" w:hAnsi="Times New Roman" w:cs="Times New Roman"/>
        </w:rPr>
        <w:t xml:space="preserve"> suivant. S</w:t>
      </w:r>
      <w:r w:rsidR="00CE72F9" w:rsidRPr="00956B5C">
        <w:rPr>
          <w:rFonts w:ascii="Times New Roman" w:hAnsi="Times New Roman" w:cs="Times New Roman"/>
        </w:rPr>
        <w:t>on état de santé ne fera que se dégrader</w:t>
      </w:r>
      <w:r w:rsidR="001B33E7" w:rsidRPr="00956B5C">
        <w:rPr>
          <w:rFonts w:ascii="Times New Roman" w:hAnsi="Times New Roman" w:cs="Times New Roman"/>
        </w:rPr>
        <w:t xml:space="preserve"> désormais</w:t>
      </w:r>
      <w:r w:rsidR="00F623CA" w:rsidRPr="00956B5C">
        <w:rPr>
          <w:rFonts w:ascii="Times New Roman" w:hAnsi="Times New Roman" w:cs="Times New Roman"/>
        </w:rPr>
        <w:t>.</w:t>
      </w:r>
      <w:r w:rsidR="00414051" w:rsidRPr="00956B5C">
        <w:rPr>
          <w:rFonts w:ascii="Times New Roman" w:hAnsi="Times New Roman" w:cs="Times New Roman"/>
        </w:rPr>
        <w:t xml:space="preserve"> </w:t>
      </w:r>
      <w:r w:rsidR="000C4C55" w:rsidRPr="00956B5C">
        <w:rPr>
          <w:rFonts w:ascii="Times New Roman" w:hAnsi="Times New Roman" w:cs="Times New Roman"/>
        </w:rPr>
        <w:t xml:space="preserve">Le 12 février 1889, </w:t>
      </w:r>
      <w:r w:rsidR="00B5255F" w:rsidRPr="00956B5C">
        <w:rPr>
          <w:rFonts w:ascii="Times New Roman" w:hAnsi="Times New Roman" w:cs="Times New Roman"/>
        </w:rPr>
        <w:t xml:space="preserve">il </w:t>
      </w:r>
      <w:r w:rsidR="000C4C55" w:rsidRPr="00956B5C">
        <w:rPr>
          <w:rFonts w:ascii="Times New Roman" w:hAnsi="Times New Roman" w:cs="Times New Roman"/>
        </w:rPr>
        <w:t>vit une nouvelle crise avec des hallucinations, il est hospitalisé</w:t>
      </w:r>
      <w:r w:rsidR="00F623CA" w:rsidRPr="00956B5C">
        <w:rPr>
          <w:rFonts w:ascii="Times New Roman" w:hAnsi="Times New Roman" w:cs="Times New Roman"/>
        </w:rPr>
        <w:t xml:space="preserve"> à l’hôpital du Bon Sauveur de Caen où il restera trois années. Pour toutes les sœurs Martin, le choc est terrible. Thérèse accuse nettement le coup, mais sans laisser de prise à la dépression. </w:t>
      </w:r>
      <w:r w:rsidR="00F623CA" w:rsidRPr="00956B5C">
        <w:rPr>
          <w:rFonts w:ascii="Times New Roman" w:hAnsi="Times New Roman" w:cs="Times New Roman"/>
          <w:b/>
          <w:bCs/>
        </w:rPr>
        <w:t>Elle assume l’épreuve avec un courage étonnant</w:t>
      </w:r>
      <w:r w:rsidR="00281ACD" w:rsidRPr="00956B5C">
        <w:rPr>
          <w:rFonts w:ascii="Times New Roman" w:hAnsi="Times New Roman" w:cs="Times New Roman"/>
          <w:b/>
          <w:bCs/>
        </w:rPr>
        <w:t>,</w:t>
      </w:r>
      <w:r w:rsidR="00F623CA" w:rsidRPr="00956B5C">
        <w:rPr>
          <w:rFonts w:ascii="Times New Roman" w:hAnsi="Times New Roman" w:cs="Times New Roman"/>
          <w:b/>
          <w:bCs/>
        </w:rPr>
        <w:t xml:space="preserve"> puisé dans la force et la lumière de la foi.</w:t>
      </w:r>
      <w:r w:rsidR="00F623CA" w:rsidRPr="00956B5C">
        <w:rPr>
          <w:rFonts w:ascii="Times New Roman" w:hAnsi="Times New Roman" w:cs="Times New Roman"/>
        </w:rPr>
        <w:t xml:space="preserve"> Cette lettre et bien d’autres en témoigne. Sa correspondance </w:t>
      </w:r>
      <w:r w:rsidR="00B454CF" w:rsidRPr="00956B5C">
        <w:rPr>
          <w:rFonts w:ascii="Times New Roman" w:hAnsi="Times New Roman" w:cs="Times New Roman"/>
        </w:rPr>
        <w:t xml:space="preserve">pendant quelques années développe régulièrement </w:t>
      </w:r>
      <w:r w:rsidR="00B5255F" w:rsidRPr="00956B5C">
        <w:rPr>
          <w:rFonts w:ascii="Times New Roman" w:hAnsi="Times New Roman" w:cs="Times New Roman"/>
        </w:rPr>
        <w:t>les thèmes de la souffrance et de la croix. La dévotion</w:t>
      </w:r>
      <w:r w:rsidR="00414051" w:rsidRPr="00956B5C">
        <w:rPr>
          <w:rFonts w:ascii="Times New Roman" w:hAnsi="Times New Roman" w:cs="Times New Roman"/>
        </w:rPr>
        <w:t xml:space="preserve"> à la Sainte Face, </w:t>
      </w:r>
      <w:r w:rsidR="00B5255F" w:rsidRPr="00956B5C">
        <w:rPr>
          <w:rFonts w:ascii="Times New Roman" w:hAnsi="Times New Roman" w:cs="Times New Roman"/>
        </w:rPr>
        <w:t xml:space="preserve">qui était très présente, à la fois dans sa famille et au carmel de Lisieux, </w:t>
      </w:r>
      <w:r w:rsidR="00E06F01" w:rsidRPr="00956B5C">
        <w:rPr>
          <w:rFonts w:ascii="Times New Roman" w:hAnsi="Times New Roman" w:cs="Times New Roman"/>
        </w:rPr>
        <w:t>est pour elle pleinement vécue, le visage du Crucifié est présent à sa vie.</w:t>
      </w:r>
    </w:p>
    <w:p w14:paraId="6AF13317" w14:textId="03FA85DD" w:rsidR="006F1B12" w:rsidRPr="00956B5C" w:rsidRDefault="005D3B10" w:rsidP="000C20E0">
      <w:pPr>
        <w:ind w:firstLine="0"/>
        <w:rPr>
          <w:rFonts w:ascii="Times New Roman" w:hAnsi="Times New Roman" w:cs="Times New Roman"/>
        </w:rPr>
      </w:pPr>
      <w:r w:rsidRPr="00956B5C">
        <w:rPr>
          <w:rFonts w:ascii="Times New Roman" w:hAnsi="Times New Roman" w:cs="Times New Roman"/>
        </w:rPr>
        <w:t>Quelques années plus tard, c’est Thérèse qui</w:t>
      </w:r>
      <w:r w:rsidR="00501D77" w:rsidRPr="00956B5C">
        <w:rPr>
          <w:rFonts w:ascii="Times New Roman" w:hAnsi="Times New Roman" w:cs="Times New Roman"/>
        </w:rPr>
        <w:t>,</w:t>
      </w:r>
      <w:r w:rsidRPr="00956B5C">
        <w:rPr>
          <w:rFonts w:ascii="Times New Roman" w:hAnsi="Times New Roman" w:cs="Times New Roman"/>
        </w:rPr>
        <w:t xml:space="preserve"> </w:t>
      </w:r>
      <w:r w:rsidR="00396C1F" w:rsidRPr="00956B5C">
        <w:rPr>
          <w:rFonts w:ascii="Times New Roman" w:hAnsi="Times New Roman" w:cs="Times New Roman"/>
        </w:rPr>
        <w:t>à son tour</w:t>
      </w:r>
      <w:r w:rsidR="00501D77" w:rsidRPr="00956B5C">
        <w:rPr>
          <w:rFonts w:ascii="Times New Roman" w:hAnsi="Times New Roman" w:cs="Times New Roman"/>
        </w:rPr>
        <w:t>,</w:t>
      </w:r>
      <w:r w:rsidR="00396C1F" w:rsidRPr="00956B5C">
        <w:rPr>
          <w:rFonts w:ascii="Times New Roman" w:hAnsi="Times New Roman" w:cs="Times New Roman"/>
        </w:rPr>
        <w:t xml:space="preserve"> </w:t>
      </w:r>
      <w:r w:rsidRPr="00956B5C">
        <w:rPr>
          <w:rFonts w:ascii="Times New Roman" w:hAnsi="Times New Roman" w:cs="Times New Roman"/>
        </w:rPr>
        <w:t>est malade</w:t>
      </w:r>
      <w:r w:rsidR="00415E71" w:rsidRPr="00956B5C">
        <w:rPr>
          <w:rFonts w:ascii="Times New Roman" w:hAnsi="Times New Roman" w:cs="Times New Roman"/>
        </w:rPr>
        <w:t>. Ce</w:t>
      </w:r>
      <w:r w:rsidRPr="00956B5C">
        <w:rPr>
          <w:rFonts w:ascii="Times New Roman" w:hAnsi="Times New Roman" w:cs="Times New Roman"/>
        </w:rPr>
        <w:t>lle dont toute la vie avait été, depuis l’âge de deux ans, totalement polarisée par le « </w:t>
      </w:r>
      <w:r w:rsidRPr="00956B5C">
        <w:rPr>
          <w:rFonts w:ascii="Times New Roman" w:hAnsi="Times New Roman" w:cs="Times New Roman"/>
          <w:i/>
          <w:iCs/>
        </w:rPr>
        <w:t>désir du Ciel</w:t>
      </w:r>
      <w:r w:rsidRPr="00956B5C">
        <w:rPr>
          <w:rFonts w:ascii="Times New Roman" w:hAnsi="Times New Roman" w:cs="Times New Roman"/>
        </w:rPr>
        <w:t xml:space="preserve"> » va devoir mener un double </w:t>
      </w:r>
      <w:r w:rsidR="00437FB9" w:rsidRPr="00956B5C">
        <w:rPr>
          <w:rFonts w:ascii="Times New Roman" w:hAnsi="Times New Roman" w:cs="Times New Roman"/>
        </w:rPr>
        <w:t>combat avec la mort : la mort physique</w:t>
      </w:r>
      <w:r w:rsidR="00396C1F" w:rsidRPr="00956B5C">
        <w:rPr>
          <w:rFonts w:ascii="Times New Roman" w:hAnsi="Times New Roman" w:cs="Times New Roman"/>
        </w:rPr>
        <w:t xml:space="preserve">, due à la tuberculose qui inexorablement détruisait son corps de jeune fille de vingt-quatre ans ; la mort spirituelle, l’épreuve de la foi </w:t>
      </w:r>
      <w:r w:rsidR="008D117C" w:rsidRPr="00956B5C">
        <w:rPr>
          <w:rFonts w:ascii="Times New Roman" w:hAnsi="Times New Roman" w:cs="Times New Roman"/>
        </w:rPr>
        <w:t xml:space="preserve">– </w:t>
      </w:r>
      <w:r w:rsidR="00501D77" w:rsidRPr="00956B5C">
        <w:rPr>
          <w:rFonts w:ascii="Times New Roman" w:hAnsi="Times New Roman" w:cs="Times New Roman"/>
        </w:rPr>
        <w:t>le</w:t>
      </w:r>
      <w:r w:rsidR="003A578D" w:rsidRPr="00956B5C">
        <w:rPr>
          <w:rFonts w:ascii="Times New Roman" w:hAnsi="Times New Roman" w:cs="Times New Roman"/>
        </w:rPr>
        <w:t>s pensées sur l’inexistence du Ciel</w:t>
      </w:r>
      <w:r w:rsidR="001C20DF" w:rsidRPr="00956B5C">
        <w:rPr>
          <w:rFonts w:ascii="Times New Roman" w:hAnsi="Times New Roman" w:cs="Times New Roman"/>
        </w:rPr>
        <w:t>, les « </w:t>
      </w:r>
      <w:r w:rsidR="001C20DF" w:rsidRPr="00956B5C">
        <w:rPr>
          <w:rFonts w:ascii="Times New Roman" w:hAnsi="Times New Roman" w:cs="Times New Roman"/>
          <w:i/>
          <w:iCs/>
        </w:rPr>
        <w:t>ténèbres</w:t>
      </w:r>
      <w:r w:rsidR="001C20DF" w:rsidRPr="00956B5C">
        <w:rPr>
          <w:rFonts w:ascii="Times New Roman" w:hAnsi="Times New Roman" w:cs="Times New Roman"/>
        </w:rPr>
        <w:t> » des doutes</w:t>
      </w:r>
      <w:r w:rsidR="008D117C" w:rsidRPr="00956B5C">
        <w:rPr>
          <w:rFonts w:ascii="Times New Roman" w:hAnsi="Times New Roman" w:cs="Times New Roman"/>
        </w:rPr>
        <w:t xml:space="preserve"> – </w:t>
      </w:r>
      <w:r w:rsidR="00396C1F" w:rsidRPr="00956B5C">
        <w:rPr>
          <w:rFonts w:ascii="Times New Roman" w:hAnsi="Times New Roman" w:cs="Times New Roman"/>
        </w:rPr>
        <w:t>qui menaçait la vie de son âme.</w:t>
      </w:r>
    </w:p>
    <w:p w14:paraId="40792F4B" w14:textId="3620EF55" w:rsidR="002C0FE9" w:rsidRPr="00956B5C" w:rsidRDefault="00AD1CB8" w:rsidP="000C20E0">
      <w:pPr>
        <w:ind w:firstLine="0"/>
        <w:rPr>
          <w:rFonts w:ascii="Times New Roman" w:hAnsi="Times New Roman" w:cs="Times New Roman"/>
        </w:rPr>
      </w:pPr>
      <w:r w:rsidRPr="00956B5C">
        <w:rPr>
          <w:rFonts w:ascii="Times New Roman" w:hAnsi="Times New Roman" w:cs="Times New Roman"/>
        </w:rPr>
        <w:t xml:space="preserve">Mais, au fond, qu’avait-elle voulu d’autre sinon suivre son Bien-Aimé Jésus dans sa Passion ? </w:t>
      </w:r>
      <w:r w:rsidRPr="00956B5C">
        <w:rPr>
          <w:rFonts w:ascii="Times New Roman" w:hAnsi="Times New Roman" w:cs="Times New Roman"/>
          <w:b/>
          <w:bCs/>
        </w:rPr>
        <w:t>Chez Thérèse, le désir constant du martyre procède de l’intuition amoureuse : partager de la manière la plus étroite possible le sort de l’Aimé.</w:t>
      </w:r>
      <w:r w:rsidRPr="00956B5C">
        <w:rPr>
          <w:rFonts w:ascii="Times New Roman" w:hAnsi="Times New Roman" w:cs="Times New Roman"/>
        </w:rPr>
        <w:t xml:space="preserve"> </w:t>
      </w:r>
      <w:r w:rsidR="003B251E" w:rsidRPr="00956B5C">
        <w:rPr>
          <w:rFonts w:ascii="Times New Roman" w:hAnsi="Times New Roman" w:cs="Times New Roman"/>
        </w:rPr>
        <w:t xml:space="preserve">Réservé à quelques </w:t>
      </w:r>
      <w:proofErr w:type="spellStart"/>
      <w:r w:rsidR="003B251E" w:rsidRPr="00956B5C">
        <w:rPr>
          <w:rFonts w:ascii="Times New Roman" w:hAnsi="Times New Roman" w:cs="Times New Roman"/>
        </w:rPr>
        <w:t>êtres</w:t>
      </w:r>
      <w:proofErr w:type="spellEnd"/>
      <w:r w:rsidR="003B251E" w:rsidRPr="00956B5C">
        <w:rPr>
          <w:rFonts w:ascii="Times New Roman" w:hAnsi="Times New Roman" w:cs="Times New Roman"/>
        </w:rPr>
        <w:t xml:space="preserve"> appelés à cette vocation particulière, le martyre réactualise la passion du Serviteur souffrant. Thérèse de la Sainte</w:t>
      </w:r>
      <w:r w:rsidR="006F1B12" w:rsidRPr="00956B5C">
        <w:rPr>
          <w:rFonts w:ascii="Times New Roman" w:hAnsi="Times New Roman" w:cs="Times New Roman"/>
        </w:rPr>
        <w:t xml:space="preserve"> </w:t>
      </w:r>
      <w:r w:rsidR="003B251E" w:rsidRPr="00956B5C">
        <w:rPr>
          <w:rFonts w:ascii="Times New Roman" w:hAnsi="Times New Roman" w:cs="Times New Roman"/>
        </w:rPr>
        <w:t>Face</w:t>
      </w:r>
      <w:r w:rsidR="006F1B12" w:rsidRPr="00956B5C">
        <w:rPr>
          <w:rFonts w:ascii="Times New Roman" w:hAnsi="Times New Roman" w:cs="Times New Roman"/>
        </w:rPr>
        <w:t xml:space="preserve"> </w:t>
      </w:r>
      <w:proofErr w:type="spellStart"/>
      <w:r w:rsidR="006F1B12" w:rsidRPr="00956B5C">
        <w:rPr>
          <w:rFonts w:ascii="Times New Roman" w:hAnsi="Times New Roman" w:cs="Times New Roman"/>
        </w:rPr>
        <w:t>a</w:t>
      </w:r>
      <w:proofErr w:type="spellEnd"/>
      <w:r w:rsidR="006F1B12" w:rsidRPr="00956B5C">
        <w:rPr>
          <w:rFonts w:ascii="Times New Roman" w:hAnsi="Times New Roman" w:cs="Times New Roman"/>
        </w:rPr>
        <w:t xml:space="preserve"> ardemment souhaité faire partie de ce petit nombre : elle a été exaucée. Elle qui aimait tant faire le chemin de croix l’a effectivement parcouru, non plus liturgiquement, « en figure », mais en réalité.</w:t>
      </w:r>
    </w:p>
    <w:p w14:paraId="171C48AB" w14:textId="3607F52E" w:rsidR="00715BA4" w:rsidRPr="00956B5C" w:rsidRDefault="00866662" w:rsidP="000C20E0">
      <w:pPr>
        <w:ind w:firstLine="0"/>
        <w:rPr>
          <w:rFonts w:ascii="Times New Roman" w:hAnsi="Times New Roman" w:cs="Times New Roman"/>
        </w:rPr>
      </w:pPr>
      <w:r w:rsidRPr="00956B5C">
        <w:rPr>
          <w:rFonts w:ascii="Times New Roman" w:hAnsi="Times New Roman" w:cs="Times New Roman"/>
        </w:rPr>
        <w:t>La mort, la petite Thérèse y a été confrontée très tôt. Elle a failli mourir</w:t>
      </w:r>
      <w:r w:rsidR="00F928EC" w:rsidRPr="00956B5C">
        <w:rPr>
          <w:rFonts w:ascii="Times New Roman" w:hAnsi="Times New Roman" w:cs="Times New Roman"/>
        </w:rPr>
        <w:t xml:space="preserve"> dès sa naissance et elle est dans une famille où quatre enfants sont morts avant </w:t>
      </w:r>
      <w:r w:rsidR="00E000E6" w:rsidRPr="00956B5C">
        <w:rPr>
          <w:rFonts w:ascii="Times New Roman" w:hAnsi="Times New Roman" w:cs="Times New Roman"/>
        </w:rPr>
        <w:t>qu’elle naisse elle-même</w:t>
      </w:r>
      <w:r w:rsidR="00F928EC" w:rsidRPr="00956B5C">
        <w:rPr>
          <w:rFonts w:ascii="Times New Roman" w:hAnsi="Times New Roman" w:cs="Times New Roman"/>
        </w:rPr>
        <w:t>, et elle a souvent entendu parler d’eux. Elle ne semble pas avoir été traumatisée par cela</w:t>
      </w:r>
      <w:r w:rsidR="00D81479" w:rsidRPr="00956B5C">
        <w:rPr>
          <w:rFonts w:ascii="Times New Roman" w:hAnsi="Times New Roman" w:cs="Times New Roman"/>
        </w:rPr>
        <w:t>.</w:t>
      </w:r>
      <w:r w:rsidR="00F928EC" w:rsidRPr="00956B5C">
        <w:rPr>
          <w:rFonts w:ascii="Times New Roman" w:hAnsi="Times New Roman" w:cs="Times New Roman"/>
        </w:rPr>
        <w:t xml:space="preserve"> </w:t>
      </w:r>
      <w:r w:rsidR="00D81479" w:rsidRPr="00956B5C">
        <w:rPr>
          <w:rFonts w:ascii="Times New Roman" w:hAnsi="Times New Roman" w:cs="Times New Roman"/>
        </w:rPr>
        <w:t>S</w:t>
      </w:r>
      <w:r w:rsidR="00F928EC" w:rsidRPr="00956B5C">
        <w:rPr>
          <w:rFonts w:ascii="Times New Roman" w:hAnsi="Times New Roman" w:cs="Times New Roman"/>
        </w:rPr>
        <w:t xml:space="preserve">i avant l’âge de trois ans, elle souhaite la mort à ses parents, c’est parce qu’elle y voit la condition </w:t>
      </w:r>
      <w:r w:rsidR="00F928EC" w:rsidRPr="00956B5C">
        <w:rPr>
          <w:rFonts w:ascii="Times New Roman" w:hAnsi="Times New Roman" w:cs="Times New Roman"/>
        </w:rPr>
        <w:lastRenderedPageBreak/>
        <w:t>nécessaire pour qu’ils aillent au Ciel</w:t>
      </w:r>
      <w:r w:rsidR="00E325C1" w:rsidRPr="00956B5C">
        <w:rPr>
          <w:rFonts w:ascii="Times New Roman" w:hAnsi="Times New Roman" w:cs="Times New Roman"/>
        </w:rPr>
        <w:t xml:space="preserve"> ! Ce mot d’enfant répond bien à la logique qui associe la mort à la rencontre immédiate de Dieu, c'est-à-dire du bonheur éternel. Il ne semble pas que </w:t>
      </w:r>
      <w:proofErr w:type="gramStart"/>
      <w:r w:rsidR="00E325C1" w:rsidRPr="00956B5C">
        <w:rPr>
          <w:rFonts w:ascii="Times New Roman" w:hAnsi="Times New Roman" w:cs="Times New Roman"/>
        </w:rPr>
        <w:t>Thérèse ai</w:t>
      </w:r>
      <w:r w:rsidR="002246CC" w:rsidRPr="00956B5C">
        <w:rPr>
          <w:rFonts w:ascii="Times New Roman" w:hAnsi="Times New Roman" w:cs="Times New Roman"/>
        </w:rPr>
        <w:t>t jamais</w:t>
      </w:r>
      <w:proofErr w:type="gramEnd"/>
      <w:r w:rsidR="002246CC" w:rsidRPr="00956B5C">
        <w:rPr>
          <w:rFonts w:ascii="Times New Roman" w:hAnsi="Times New Roman" w:cs="Times New Roman"/>
        </w:rPr>
        <w:t xml:space="preserve"> redouté la mort jusqu’à sa dernière maladie.</w:t>
      </w:r>
    </w:p>
    <w:p w14:paraId="606870A0" w14:textId="10882647" w:rsidR="006F1B12" w:rsidRPr="00956B5C" w:rsidRDefault="002246CC" w:rsidP="000C20E0">
      <w:pPr>
        <w:ind w:firstLine="0"/>
        <w:rPr>
          <w:rFonts w:ascii="Times New Roman" w:hAnsi="Times New Roman" w:cs="Times New Roman"/>
        </w:rPr>
      </w:pPr>
      <w:r w:rsidRPr="00956B5C">
        <w:rPr>
          <w:rFonts w:ascii="Times New Roman" w:hAnsi="Times New Roman" w:cs="Times New Roman"/>
        </w:rPr>
        <w:t xml:space="preserve">Au Carmel, lorsque l’épidémie d’influenza, </w:t>
      </w:r>
      <w:r w:rsidR="00D435F6" w:rsidRPr="00956B5C">
        <w:rPr>
          <w:rFonts w:ascii="Times New Roman" w:hAnsi="Times New Roman" w:cs="Times New Roman"/>
        </w:rPr>
        <w:t>fin</w:t>
      </w:r>
      <w:r w:rsidRPr="00956B5C">
        <w:rPr>
          <w:rFonts w:ascii="Times New Roman" w:hAnsi="Times New Roman" w:cs="Times New Roman"/>
        </w:rPr>
        <w:t xml:space="preserve"> 1891</w:t>
      </w:r>
      <w:r w:rsidR="00D435F6" w:rsidRPr="00956B5C">
        <w:rPr>
          <w:rFonts w:ascii="Times New Roman" w:hAnsi="Times New Roman" w:cs="Times New Roman"/>
        </w:rPr>
        <w:t>-début 1892</w:t>
      </w:r>
      <w:r w:rsidRPr="00956B5C">
        <w:rPr>
          <w:rFonts w:ascii="Times New Roman" w:hAnsi="Times New Roman" w:cs="Times New Roman"/>
        </w:rPr>
        <w:t>, a terrassé presque toute la communauté, il y eut trois décès en quelques jours, Thérèse reste valide et vaillante.</w:t>
      </w:r>
    </w:p>
    <w:p w14:paraId="7E2D5920" w14:textId="3E6CCF5E" w:rsidR="002821DE" w:rsidRPr="00956B5C" w:rsidRDefault="002821DE" w:rsidP="000C20E0">
      <w:pPr>
        <w:ind w:firstLine="0"/>
        <w:rPr>
          <w:rFonts w:ascii="Times New Roman" w:hAnsi="Times New Roman" w:cs="Times New Roman"/>
        </w:rPr>
      </w:pPr>
      <w:r w:rsidRPr="00956B5C">
        <w:rPr>
          <w:rFonts w:ascii="Times New Roman" w:hAnsi="Times New Roman" w:cs="Times New Roman"/>
        </w:rPr>
        <w:t>« </w:t>
      </w:r>
      <w:r w:rsidRPr="00956B5C">
        <w:rPr>
          <w:rFonts w:ascii="Times New Roman" w:hAnsi="Times New Roman" w:cs="Times New Roman"/>
          <w:i/>
          <w:iCs/>
        </w:rPr>
        <w:t xml:space="preserve">Le jour de mes 19 ans fut fêté par une mort bientôt suivie de deux autres. A cette époque j’étais seule à la sacristie, ma première d’emploi étant gravement malade, c’était moi qui devais préparer les enterrements, ouvrir les grilles du chœur à la messe, etc… le Bon Dieu m’a donné bien des grâces de force à ce moment, je me demande maintenant comme j’ai pu faire sans frayeur tout ce que j’ai fait ; la mort régnait partout, les plus malades étaient soignées par celles qui se traînaient à peine, aussitôt qu’une sœur avait rendu le dernier soupir on était obligé de la laisser seule. Un matin en me levant, j’eus le </w:t>
      </w:r>
      <w:r w:rsidR="008C77FE" w:rsidRPr="00956B5C">
        <w:rPr>
          <w:rFonts w:ascii="Times New Roman" w:hAnsi="Times New Roman" w:cs="Times New Roman"/>
          <w:i/>
          <w:iCs/>
        </w:rPr>
        <w:t>pressentiment</w:t>
      </w:r>
      <w:r w:rsidRPr="00956B5C">
        <w:rPr>
          <w:rFonts w:ascii="Times New Roman" w:hAnsi="Times New Roman" w:cs="Times New Roman"/>
          <w:i/>
          <w:iCs/>
        </w:rPr>
        <w:t xml:space="preserve"> que Sr Madeleine était morte ; le </w:t>
      </w:r>
      <w:r w:rsidR="00112288" w:rsidRPr="00956B5C">
        <w:rPr>
          <w:rFonts w:ascii="Times New Roman" w:hAnsi="Times New Roman" w:cs="Times New Roman"/>
          <w:i/>
          <w:iCs/>
        </w:rPr>
        <w:t>dortoir</w:t>
      </w:r>
      <w:r w:rsidRPr="00956B5C">
        <w:rPr>
          <w:rFonts w:ascii="Times New Roman" w:hAnsi="Times New Roman" w:cs="Times New Roman"/>
          <w:i/>
          <w:iCs/>
        </w:rPr>
        <w:t xml:space="preserve"> était dans l’obscurité, personne ne sortait des cellules, enfin je me décidai à entrer dans celle de ma Sr Madeleine dont la porte était ouverte ; je la vis en effet</w:t>
      </w:r>
      <w:r w:rsidR="0069516B" w:rsidRPr="00956B5C">
        <w:rPr>
          <w:rFonts w:ascii="Times New Roman" w:hAnsi="Times New Roman" w:cs="Times New Roman"/>
          <w:i/>
          <w:iCs/>
        </w:rPr>
        <w:t>, habillée et couchée sur sa paillasse, je n’eus pas la moindre frayeur.</w:t>
      </w:r>
      <w:r w:rsidR="006E783A" w:rsidRPr="00956B5C">
        <w:rPr>
          <w:rFonts w:ascii="Times New Roman" w:hAnsi="Times New Roman" w:cs="Times New Roman"/>
          <w:i/>
          <w:iCs/>
        </w:rPr>
        <w:t xml:space="preserve"> </w:t>
      </w:r>
      <w:r w:rsidR="00DA4B46" w:rsidRPr="00956B5C">
        <w:rPr>
          <w:rFonts w:ascii="Times New Roman" w:hAnsi="Times New Roman" w:cs="Times New Roman"/>
          <w:i/>
          <w:iCs/>
        </w:rPr>
        <w:t xml:space="preserve">[…] </w:t>
      </w:r>
      <w:r w:rsidR="006E783A" w:rsidRPr="00956B5C">
        <w:rPr>
          <w:rFonts w:ascii="Times New Roman" w:hAnsi="Times New Roman" w:cs="Times New Roman"/>
          <w:i/>
          <w:iCs/>
        </w:rPr>
        <w:t xml:space="preserve">C’était sans effort que les mourantes passaient à une vie meilleure, aussitôt </w:t>
      </w:r>
      <w:r w:rsidR="00DA4B46" w:rsidRPr="00956B5C">
        <w:rPr>
          <w:rFonts w:ascii="Times New Roman" w:hAnsi="Times New Roman" w:cs="Times New Roman"/>
          <w:i/>
          <w:iCs/>
        </w:rPr>
        <w:t>après</w:t>
      </w:r>
      <w:r w:rsidR="006E783A" w:rsidRPr="00956B5C">
        <w:rPr>
          <w:rFonts w:ascii="Times New Roman" w:hAnsi="Times New Roman" w:cs="Times New Roman"/>
          <w:i/>
          <w:iCs/>
        </w:rPr>
        <w:t xml:space="preserve"> leur mort une expression de joie et de paix se répandait sur leurs traits, on aurait dit un doux sommeil</w:t>
      </w:r>
      <w:r w:rsidR="00DA4B46" w:rsidRPr="00956B5C">
        <w:rPr>
          <w:rFonts w:ascii="Times New Roman" w:hAnsi="Times New Roman" w:cs="Times New Roman"/>
          <w:i/>
          <w:iCs/>
        </w:rPr>
        <w:t> ; c’en était bien un véritablement</w:t>
      </w:r>
      <w:r w:rsidR="000B46D5" w:rsidRPr="00956B5C">
        <w:rPr>
          <w:rFonts w:ascii="Times New Roman" w:hAnsi="Times New Roman" w:cs="Times New Roman"/>
          <w:i/>
          <w:iCs/>
        </w:rPr>
        <w:t xml:space="preserve"> </w:t>
      </w:r>
      <w:proofErr w:type="gramStart"/>
      <w:r w:rsidR="000B46D5" w:rsidRPr="00956B5C">
        <w:rPr>
          <w:rFonts w:ascii="Times New Roman" w:hAnsi="Times New Roman" w:cs="Times New Roman"/>
          <w:i/>
          <w:iCs/>
        </w:rPr>
        <w:t>puisque après</w:t>
      </w:r>
      <w:proofErr w:type="gramEnd"/>
      <w:r w:rsidR="000B46D5" w:rsidRPr="00956B5C">
        <w:rPr>
          <w:rFonts w:ascii="Times New Roman" w:hAnsi="Times New Roman" w:cs="Times New Roman"/>
          <w:i/>
          <w:iCs/>
        </w:rPr>
        <w:t xml:space="preserve"> que la figure de ce monde aura passé, elles se réveilleront pour jouir éternellement des délices réservés aux élus …</w:t>
      </w:r>
      <w:r w:rsidR="004A2D03" w:rsidRPr="00956B5C">
        <w:rPr>
          <w:rFonts w:ascii="Times New Roman" w:hAnsi="Times New Roman" w:cs="Times New Roman"/>
        </w:rPr>
        <w:t> »</w:t>
      </w:r>
      <w:r w:rsidR="006E783A" w:rsidRPr="00956B5C">
        <w:rPr>
          <w:rFonts w:ascii="Times New Roman" w:hAnsi="Times New Roman" w:cs="Times New Roman"/>
        </w:rPr>
        <w:t xml:space="preserve"> (Manuscrit A 79)</w:t>
      </w:r>
    </w:p>
    <w:p w14:paraId="20E93919" w14:textId="1B7AC3EB" w:rsidR="006E783A" w:rsidRPr="00956B5C" w:rsidRDefault="006E783A" w:rsidP="000C20E0">
      <w:pPr>
        <w:ind w:firstLine="0"/>
        <w:rPr>
          <w:rFonts w:ascii="Times New Roman" w:hAnsi="Times New Roman" w:cs="Times New Roman"/>
        </w:rPr>
      </w:pPr>
      <w:r w:rsidRPr="00956B5C">
        <w:rPr>
          <w:rFonts w:ascii="Times New Roman" w:hAnsi="Times New Roman" w:cs="Times New Roman"/>
        </w:rPr>
        <w:t>Elle n’envisage pas sa propre mort avec angoisse.</w:t>
      </w:r>
      <w:r w:rsidR="00571095" w:rsidRPr="00956B5C">
        <w:rPr>
          <w:rFonts w:ascii="Times New Roman" w:hAnsi="Times New Roman" w:cs="Times New Roman"/>
        </w:rPr>
        <w:t xml:space="preserve"> D’autant qu’elle avait le </w:t>
      </w:r>
      <w:r w:rsidR="00F479C0" w:rsidRPr="00956B5C">
        <w:rPr>
          <w:rFonts w:ascii="Times New Roman" w:hAnsi="Times New Roman" w:cs="Times New Roman"/>
        </w:rPr>
        <w:t>pressentiment, depuis son enfance, qu’elle mourrait jeune. On comprend pourquoi, en avril, mai, juin 1897, Thérèse, gravement malade, va vers sa mort avec une étonnante allégresse. Devant l’étonnement de ses sœurs, elle s’explique :</w:t>
      </w:r>
      <w:r w:rsidR="00571095" w:rsidRPr="00956B5C">
        <w:rPr>
          <w:rFonts w:ascii="Times New Roman" w:hAnsi="Times New Roman" w:cs="Times New Roman"/>
        </w:rPr>
        <w:t xml:space="preserve"> </w:t>
      </w:r>
      <w:r w:rsidR="00F479C0" w:rsidRPr="00956B5C">
        <w:rPr>
          <w:rFonts w:ascii="Times New Roman" w:hAnsi="Times New Roman" w:cs="Times New Roman"/>
        </w:rPr>
        <w:t>« </w:t>
      </w:r>
      <w:r w:rsidR="00F479C0" w:rsidRPr="00956B5C">
        <w:rPr>
          <w:rFonts w:ascii="Times New Roman" w:hAnsi="Times New Roman" w:cs="Times New Roman"/>
          <w:b/>
          <w:bCs/>
          <w:i/>
          <w:iCs/>
        </w:rPr>
        <w:t xml:space="preserve">Ce n’est pas </w:t>
      </w:r>
      <w:r w:rsidR="00F31322" w:rsidRPr="00956B5C">
        <w:rPr>
          <w:rFonts w:ascii="Times New Roman" w:hAnsi="Times New Roman" w:cs="Times New Roman"/>
          <w:b/>
          <w:bCs/>
          <w:i/>
          <w:iCs/>
        </w:rPr>
        <w:t>“</w:t>
      </w:r>
      <w:r w:rsidR="00F479C0" w:rsidRPr="00956B5C">
        <w:rPr>
          <w:rFonts w:ascii="Times New Roman" w:hAnsi="Times New Roman" w:cs="Times New Roman"/>
          <w:b/>
          <w:bCs/>
          <w:i/>
          <w:iCs/>
        </w:rPr>
        <w:t>la mort</w:t>
      </w:r>
      <w:r w:rsidR="00190724" w:rsidRPr="00956B5C">
        <w:rPr>
          <w:rFonts w:ascii="Times New Roman" w:hAnsi="Times New Roman" w:cs="Times New Roman"/>
          <w:b/>
          <w:bCs/>
          <w:i/>
          <w:iCs/>
        </w:rPr>
        <w:t>”</w:t>
      </w:r>
      <w:r w:rsidR="00F479C0" w:rsidRPr="00956B5C">
        <w:rPr>
          <w:rFonts w:ascii="Times New Roman" w:hAnsi="Times New Roman" w:cs="Times New Roman"/>
          <w:b/>
          <w:bCs/>
          <w:i/>
          <w:iCs/>
        </w:rPr>
        <w:t xml:space="preserve"> qui viendra me chercher, c’est le bon Dieu.</w:t>
      </w:r>
      <w:r w:rsidR="00F479C0" w:rsidRPr="00956B5C">
        <w:rPr>
          <w:rFonts w:ascii="Times New Roman" w:hAnsi="Times New Roman" w:cs="Times New Roman"/>
          <w:i/>
          <w:iCs/>
        </w:rPr>
        <w:t xml:space="preserve"> La mort, ce n’est pas un fantôme, un spectre horrible, comme on la représente sur les images. Il est dit dans le catéchisme que </w:t>
      </w:r>
      <w:r w:rsidR="00190724" w:rsidRPr="00956B5C">
        <w:rPr>
          <w:rFonts w:ascii="Times New Roman" w:hAnsi="Times New Roman" w:cs="Times New Roman"/>
          <w:i/>
          <w:iCs/>
        </w:rPr>
        <w:t>“</w:t>
      </w:r>
      <w:r w:rsidR="00F479C0" w:rsidRPr="00956B5C">
        <w:rPr>
          <w:rFonts w:ascii="Times New Roman" w:hAnsi="Times New Roman" w:cs="Times New Roman"/>
          <w:i/>
          <w:iCs/>
        </w:rPr>
        <w:t>la mort c’est la séparation de l’âme et du corps</w:t>
      </w:r>
      <w:r w:rsidR="00190724" w:rsidRPr="00956B5C">
        <w:rPr>
          <w:rFonts w:ascii="Times New Roman" w:hAnsi="Times New Roman" w:cs="Times New Roman"/>
          <w:i/>
          <w:iCs/>
        </w:rPr>
        <w:t>”</w:t>
      </w:r>
      <w:r w:rsidR="00F479C0" w:rsidRPr="00956B5C">
        <w:rPr>
          <w:rFonts w:ascii="Times New Roman" w:hAnsi="Times New Roman" w:cs="Times New Roman"/>
          <w:i/>
          <w:iCs/>
        </w:rPr>
        <w:t>, ce n’est que cela !</w:t>
      </w:r>
      <w:r w:rsidR="005235CA" w:rsidRPr="00956B5C">
        <w:rPr>
          <w:rFonts w:ascii="Times New Roman" w:hAnsi="Times New Roman" w:cs="Times New Roman"/>
        </w:rPr>
        <w:t> »</w:t>
      </w:r>
      <w:r w:rsidR="00F479C0" w:rsidRPr="00956B5C">
        <w:rPr>
          <w:rFonts w:ascii="Times New Roman" w:hAnsi="Times New Roman" w:cs="Times New Roman"/>
        </w:rPr>
        <w:t xml:space="preserve"> (Derniers </w:t>
      </w:r>
      <w:r w:rsidR="00DA17D1" w:rsidRPr="00956B5C">
        <w:rPr>
          <w:rFonts w:ascii="Times New Roman" w:hAnsi="Times New Roman" w:cs="Times New Roman"/>
        </w:rPr>
        <w:t>E</w:t>
      </w:r>
      <w:r w:rsidR="00F479C0" w:rsidRPr="00956B5C">
        <w:rPr>
          <w:rFonts w:ascii="Times New Roman" w:hAnsi="Times New Roman" w:cs="Times New Roman"/>
        </w:rPr>
        <w:t>ntretiens 1.5.1)</w:t>
      </w:r>
    </w:p>
    <w:p w14:paraId="3FFED95D" w14:textId="3D37042E" w:rsidR="00B2290F" w:rsidRPr="00956B5C" w:rsidRDefault="00B2290F" w:rsidP="000C20E0">
      <w:pPr>
        <w:ind w:firstLine="0"/>
        <w:rPr>
          <w:rFonts w:ascii="Times New Roman" w:hAnsi="Times New Roman" w:cs="Times New Roman"/>
        </w:rPr>
      </w:pPr>
      <w:r w:rsidRPr="00956B5C">
        <w:rPr>
          <w:rFonts w:ascii="Times New Roman" w:hAnsi="Times New Roman" w:cs="Times New Roman"/>
          <w:b/>
          <w:bCs/>
        </w:rPr>
        <w:t xml:space="preserve">La Semaine sainte est un temps privilégié pour vivre, une première fois, ou une nouvelle fois, </w:t>
      </w:r>
      <w:r w:rsidR="00A37ADB" w:rsidRPr="00956B5C">
        <w:rPr>
          <w:rFonts w:ascii="Times New Roman" w:hAnsi="Times New Roman" w:cs="Times New Roman"/>
          <w:b/>
          <w:bCs/>
        </w:rPr>
        <w:t>l’</w:t>
      </w:r>
      <w:r w:rsidRPr="00956B5C">
        <w:rPr>
          <w:rFonts w:ascii="Times New Roman" w:hAnsi="Times New Roman" w:cs="Times New Roman"/>
          <w:b/>
          <w:bCs/>
        </w:rPr>
        <w:t>expérience d’être touché au cœur</w:t>
      </w:r>
      <w:r w:rsidRPr="00956B5C">
        <w:rPr>
          <w:rFonts w:ascii="Times New Roman" w:hAnsi="Times New Roman" w:cs="Times New Roman"/>
        </w:rPr>
        <w:t>, de faire croître en nous l’amour vrai, l’amour fou de Dieu, de se rendre toujours plus fidèle et proche de ce Dieu qui veut nous sauver et nous accompagne tous les jours de notre vie.</w:t>
      </w:r>
      <w:r w:rsidR="007837D5" w:rsidRPr="00956B5C">
        <w:rPr>
          <w:rFonts w:ascii="Times New Roman" w:hAnsi="Times New Roman" w:cs="Times New Roman"/>
        </w:rPr>
        <w:t xml:space="preserve"> Tout être humain peut désormais s’approcher de Lui, sans crainte, mais non sans émotion, dans la prière, dans la joie, dans les larmes, dans la foi, dans le doute … Jésus assume tout cela et le transforme en Vie !</w:t>
      </w:r>
    </w:p>
    <w:p w14:paraId="08212E7D" w14:textId="534F7686" w:rsidR="007837D5" w:rsidRPr="00956B5C" w:rsidRDefault="007837D5" w:rsidP="000C20E0">
      <w:pPr>
        <w:ind w:firstLine="0"/>
        <w:rPr>
          <w:rFonts w:ascii="Times New Roman" w:hAnsi="Times New Roman" w:cs="Times New Roman"/>
        </w:rPr>
      </w:pPr>
      <w:r w:rsidRPr="00956B5C">
        <w:rPr>
          <w:rFonts w:ascii="Times New Roman" w:hAnsi="Times New Roman" w:cs="Times New Roman"/>
        </w:rPr>
        <w:t>Telle est sa puissance, à Lui qui a traversé sa Passion et sa Mort, la puissance de l’Amour.</w:t>
      </w:r>
    </w:p>
    <w:p w14:paraId="73961B3F" w14:textId="538EEC5B" w:rsidR="008C2099" w:rsidRPr="00956B5C" w:rsidRDefault="008C2099" w:rsidP="000C20E0">
      <w:pPr>
        <w:ind w:firstLine="0"/>
        <w:rPr>
          <w:rFonts w:ascii="Times New Roman" w:hAnsi="Times New Roman" w:cs="Times New Roman"/>
        </w:rPr>
      </w:pPr>
      <w:r w:rsidRPr="00956B5C">
        <w:rPr>
          <w:rFonts w:ascii="Times New Roman" w:hAnsi="Times New Roman" w:cs="Times New Roman"/>
        </w:rPr>
        <w:t>A cette puissance, Thérèse s’est soumise tout au long de sa courte vie, jusque dans son dernier combat</w:t>
      </w:r>
      <w:r w:rsidR="000B06EC" w:rsidRPr="00956B5C">
        <w:rPr>
          <w:rFonts w:ascii="Times New Roman" w:hAnsi="Times New Roman" w:cs="Times New Roman"/>
        </w:rPr>
        <w:t>, sa propre passion.</w:t>
      </w:r>
    </w:p>
    <w:p w14:paraId="05CE0CA6" w14:textId="77777777" w:rsidR="003D3AA8" w:rsidRPr="00956B5C" w:rsidRDefault="003D3AA8" w:rsidP="000C20E0">
      <w:pPr>
        <w:ind w:firstLine="0"/>
        <w:rPr>
          <w:rFonts w:ascii="Times New Roman" w:hAnsi="Times New Roman" w:cs="Times New Roman"/>
        </w:rPr>
      </w:pPr>
    </w:p>
    <w:p w14:paraId="2E088316" w14:textId="1799A42F" w:rsidR="002615E0" w:rsidRPr="00956B5C" w:rsidRDefault="001B196B" w:rsidP="002615E0">
      <w:pPr>
        <w:ind w:firstLine="0"/>
        <w:rPr>
          <w:rFonts w:ascii="Times New Roman" w:hAnsi="Times New Roman" w:cs="Times New Roman"/>
        </w:rPr>
      </w:pPr>
      <w:r w:rsidRPr="00956B5C">
        <w:rPr>
          <w:rFonts w:ascii="Times New Roman" w:hAnsi="Times New Roman" w:cs="Times New Roman"/>
        </w:rPr>
        <w:t>Le 30 septembre 1897, jour de sa mort, Thérèse dit encore quelques paroles, dont celles-ci : « </w:t>
      </w:r>
      <w:r w:rsidRPr="00956B5C">
        <w:rPr>
          <w:rFonts w:ascii="Times New Roman" w:hAnsi="Times New Roman" w:cs="Times New Roman"/>
          <w:i/>
          <w:iCs/>
        </w:rPr>
        <w:t>Je ne me repens pas de m’être livrée à l’Amour. Oh ! non, je ne m’en repens pas, au contraire !</w:t>
      </w:r>
      <w:r w:rsidR="00F81F05" w:rsidRPr="00956B5C">
        <w:rPr>
          <w:rFonts w:ascii="Times New Roman" w:hAnsi="Times New Roman" w:cs="Times New Roman"/>
          <w:i/>
          <w:iCs/>
        </w:rPr>
        <w:t> </w:t>
      </w:r>
      <w:r w:rsidR="00F81F05" w:rsidRPr="00956B5C">
        <w:rPr>
          <w:rFonts w:ascii="Times New Roman" w:hAnsi="Times New Roman" w:cs="Times New Roman"/>
        </w:rPr>
        <w:t>»</w:t>
      </w:r>
      <w:r w:rsidR="002615E0" w:rsidRPr="00956B5C">
        <w:rPr>
          <w:rFonts w:ascii="Times New Roman" w:hAnsi="Times New Roman" w:cs="Times New Roman"/>
        </w:rPr>
        <w:t>.</w:t>
      </w:r>
    </w:p>
    <w:p w14:paraId="5ABFC49A" w14:textId="61484EEB" w:rsidR="002615E0" w:rsidRPr="00956B5C" w:rsidRDefault="002615E0" w:rsidP="002615E0">
      <w:pPr>
        <w:ind w:firstLine="0"/>
        <w:jc w:val="right"/>
        <w:rPr>
          <w:rFonts w:ascii="Times New Roman" w:hAnsi="Times New Roman" w:cs="Times New Roman"/>
        </w:rPr>
      </w:pPr>
      <w:r w:rsidRPr="00956B5C">
        <w:rPr>
          <w:rFonts w:ascii="Times New Roman" w:hAnsi="Times New Roman" w:cs="Times New Roman"/>
        </w:rPr>
        <w:t xml:space="preserve">Frère Robert </w:t>
      </w:r>
      <w:proofErr w:type="spellStart"/>
      <w:r w:rsidRPr="00956B5C">
        <w:rPr>
          <w:rFonts w:ascii="Times New Roman" w:hAnsi="Times New Roman" w:cs="Times New Roman"/>
        </w:rPr>
        <w:t>Arcas</w:t>
      </w:r>
      <w:proofErr w:type="spellEnd"/>
      <w:r w:rsidRPr="00956B5C">
        <w:rPr>
          <w:rFonts w:ascii="Times New Roman" w:hAnsi="Times New Roman" w:cs="Times New Roman"/>
        </w:rPr>
        <w:t>,</w:t>
      </w:r>
      <w:r w:rsidRPr="00956B5C">
        <w:rPr>
          <w:rFonts w:ascii="Times New Roman" w:hAnsi="Times New Roman" w:cs="Times New Roman"/>
        </w:rPr>
        <w:br/>
        <w:t xml:space="preserve"> </w:t>
      </w:r>
      <w:proofErr w:type="spellStart"/>
      <w:r w:rsidRPr="00956B5C">
        <w:rPr>
          <w:rFonts w:ascii="Times New Roman" w:hAnsi="Times New Roman" w:cs="Times New Roman"/>
        </w:rPr>
        <w:t>ocd</w:t>
      </w:r>
      <w:proofErr w:type="spellEnd"/>
      <w:r w:rsidRPr="00956B5C">
        <w:rPr>
          <w:rFonts w:ascii="Times New Roman" w:hAnsi="Times New Roman" w:cs="Times New Roman"/>
        </w:rPr>
        <w:t xml:space="preserve"> (couvent d’Avon)</w:t>
      </w:r>
    </w:p>
    <w:p w14:paraId="19781F7F" w14:textId="09E63066" w:rsidR="00F81F05" w:rsidRPr="00956B5C" w:rsidRDefault="00F81F05">
      <w:pPr>
        <w:rPr>
          <w:rFonts w:ascii="Times New Roman" w:hAnsi="Times New Roman" w:cs="Times New Roman"/>
        </w:rPr>
      </w:pPr>
    </w:p>
    <w:p w14:paraId="315FFB16" w14:textId="77777777" w:rsidR="002615E0" w:rsidRPr="00956B5C" w:rsidRDefault="002615E0" w:rsidP="00F81F05">
      <w:pPr>
        <w:pStyle w:val="Standard"/>
        <w:spacing w:after="160" w:line="254" w:lineRule="auto"/>
        <w:jc w:val="center"/>
        <w:rPr>
          <w:rFonts w:ascii="Calibri" w:eastAsiaTheme="majorEastAsia" w:hAnsi="Calibri" w:cstheme="majorBidi"/>
          <w:b/>
          <w:spacing w:val="15"/>
          <w:kern w:val="2"/>
          <w:sz w:val="28"/>
          <w:szCs w:val="28"/>
          <w:lang w:eastAsia="en-US" w:bidi="ar-SA"/>
          <w14:ligatures w14:val="standardContextual"/>
        </w:rPr>
      </w:pPr>
    </w:p>
    <w:p w14:paraId="383C6332" w14:textId="77777777" w:rsidR="002615E0" w:rsidRPr="00956B5C" w:rsidRDefault="002615E0" w:rsidP="00F81F05">
      <w:pPr>
        <w:pStyle w:val="Standard"/>
        <w:spacing w:after="160" w:line="254" w:lineRule="auto"/>
        <w:jc w:val="center"/>
        <w:rPr>
          <w:rFonts w:ascii="Calibri" w:eastAsiaTheme="majorEastAsia" w:hAnsi="Calibri" w:cstheme="majorBidi"/>
          <w:b/>
          <w:spacing w:val="15"/>
          <w:kern w:val="2"/>
          <w:sz w:val="28"/>
          <w:szCs w:val="28"/>
          <w:lang w:eastAsia="en-US" w:bidi="ar-SA"/>
          <w14:ligatures w14:val="standardContextual"/>
        </w:rPr>
      </w:pPr>
    </w:p>
    <w:p w14:paraId="305D0582" w14:textId="4A30410D" w:rsidR="00F81F05" w:rsidRPr="00956B5C" w:rsidRDefault="00F81F05" w:rsidP="00F81F05">
      <w:pPr>
        <w:pStyle w:val="Standard"/>
        <w:spacing w:after="160" w:line="254" w:lineRule="auto"/>
        <w:jc w:val="center"/>
        <w:rPr>
          <w:rFonts w:ascii="Calibri" w:eastAsiaTheme="majorEastAsia" w:hAnsi="Calibri" w:cstheme="majorBidi"/>
          <w:b/>
          <w:spacing w:val="15"/>
          <w:kern w:val="2"/>
          <w:sz w:val="28"/>
          <w:szCs w:val="28"/>
          <w:lang w:eastAsia="en-US" w:bidi="ar-SA"/>
          <w14:ligatures w14:val="standardContextual"/>
        </w:rPr>
      </w:pPr>
      <w:r w:rsidRPr="00956B5C">
        <w:rPr>
          <w:rFonts w:ascii="Calibri" w:eastAsiaTheme="majorEastAsia" w:hAnsi="Calibri" w:cstheme="majorBidi"/>
          <w:b/>
          <w:spacing w:val="15"/>
          <w:kern w:val="2"/>
          <w:sz w:val="28"/>
          <w:szCs w:val="28"/>
          <w:lang w:eastAsia="en-US" w:bidi="ar-SA"/>
          <w14:ligatures w14:val="standardContextual"/>
        </w:rPr>
        <w:lastRenderedPageBreak/>
        <w:t>Prier chaque jour de la semaine – Semaine sainte</w:t>
      </w:r>
    </w:p>
    <w:p w14:paraId="2A3D171B" w14:textId="77777777" w:rsidR="00F81F05" w:rsidRPr="00956B5C" w:rsidRDefault="00F81F05" w:rsidP="00F81F05">
      <w:pPr>
        <w:ind w:firstLine="0"/>
        <w:rPr>
          <w:rFonts w:ascii="Times New Roman" w:hAnsi="Times New Roman" w:cs="Times New Roman"/>
          <w:b/>
          <w:szCs w:val="24"/>
        </w:rPr>
      </w:pPr>
    </w:p>
    <w:p w14:paraId="57B14F14" w14:textId="77777777" w:rsidR="00B710BB" w:rsidRPr="00956B5C" w:rsidRDefault="00B710BB" w:rsidP="00B710BB">
      <w:pPr>
        <w:ind w:firstLine="0"/>
        <w:rPr>
          <w:rFonts w:ascii="Times New Roman" w:hAnsi="Times New Roman" w:cs="Times New Roman"/>
          <w:b/>
          <w:szCs w:val="24"/>
        </w:rPr>
      </w:pPr>
      <w:r w:rsidRPr="00956B5C">
        <w:rPr>
          <w:rFonts w:ascii="Times New Roman" w:hAnsi="Times New Roman" w:cs="Times New Roman"/>
          <w:b/>
          <w:szCs w:val="24"/>
        </w:rPr>
        <w:t>Lundi 14 avril : Demander Pardon</w:t>
      </w:r>
    </w:p>
    <w:p w14:paraId="48339971"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Divin Sauveur (…) Avec Amour, oh ! que ta voix m’appelle en me disant : ‘Viens, tout est pardonné.’ » (PN 41,3)</w:t>
      </w:r>
    </w:p>
    <w:p w14:paraId="7E926275"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Père, pardonne-leur : ils ne savent pas ce qu’ils font. » (</w:t>
      </w:r>
      <w:proofErr w:type="spellStart"/>
      <w:r w:rsidRPr="00956B5C">
        <w:rPr>
          <w:rFonts w:ascii="Times New Roman" w:hAnsi="Times New Roman" w:cs="Times New Roman"/>
          <w:szCs w:val="24"/>
        </w:rPr>
        <w:t>Lc</w:t>
      </w:r>
      <w:proofErr w:type="spellEnd"/>
      <w:r w:rsidRPr="00956B5C">
        <w:rPr>
          <w:rFonts w:ascii="Times New Roman" w:hAnsi="Times New Roman" w:cs="Times New Roman"/>
          <w:szCs w:val="24"/>
        </w:rPr>
        <w:t xml:space="preserve"> 23, 34)</w:t>
      </w:r>
    </w:p>
    <w:p w14:paraId="50D81D9C"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Dois-je pardonner ? Dois-je demander pardon ?</w:t>
      </w:r>
    </w:p>
    <w:p w14:paraId="0DF4D44C" w14:textId="77777777" w:rsidR="00B710BB" w:rsidRPr="00956B5C" w:rsidRDefault="00B710BB" w:rsidP="00B710BB">
      <w:pPr>
        <w:ind w:firstLine="0"/>
        <w:rPr>
          <w:rFonts w:ascii="Times New Roman" w:hAnsi="Times New Roman" w:cs="Times New Roman"/>
          <w:b/>
          <w:szCs w:val="24"/>
        </w:rPr>
      </w:pPr>
    </w:p>
    <w:p w14:paraId="04812D4C" w14:textId="77777777" w:rsidR="00B710BB" w:rsidRPr="00956B5C" w:rsidRDefault="00B710BB" w:rsidP="00B710BB">
      <w:pPr>
        <w:ind w:firstLine="0"/>
        <w:rPr>
          <w:rFonts w:ascii="Times New Roman" w:hAnsi="Times New Roman" w:cs="Times New Roman"/>
          <w:b/>
          <w:szCs w:val="24"/>
        </w:rPr>
      </w:pPr>
    </w:p>
    <w:p w14:paraId="6AB36D3C" w14:textId="77777777" w:rsidR="00B710BB" w:rsidRPr="00956B5C" w:rsidRDefault="00B710BB" w:rsidP="00B710BB">
      <w:pPr>
        <w:ind w:firstLine="0"/>
        <w:rPr>
          <w:rFonts w:ascii="Times New Roman" w:hAnsi="Times New Roman" w:cs="Times New Roman"/>
          <w:b/>
          <w:szCs w:val="24"/>
        </w:rPr>
      </w:pPr>
      <w:r w:rsidRPr="00956B5C">
        <w:rPr>
          <w:rFonts w:ascii="Times New Roman" w:hAnsi="Times New Roman" w:cs="Times New Roman"/>
          <w:b/>
          <w:szCs w:val="24"/>
        </w:rPr>
        <w:t xml:space="preserve">Mardi 15 avril : Se rapprocher de Son cœur </w:t>
      </w:r>
    </w:p>
    <w:p w14:paraId="00729295"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 déjà Dieu nous voit dans la Gloire, il jouit de notre béatitude éternelle. » (LT 108)</w:t>
      </w:r>
    </w:p>
    <w:p w14:paraId="466E144D"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Amen, je te le dis : aujourd’hui, avec moi, tu seras dans le paradis. » (</w:t>
      </w:r>
      <w:proofErr w:type="spellStart"/>
      <w:r w:rsidRPr="00956B5C">
        <w:rPr>
          <w:rFonts w:ascii="Times New Roman" w:hAnsi="Times New Roman" w:cs="Times New Roman"/>
          <w:szCs w:val="24"/>
        </w:rPr>
        <w:t>Lc</w:t>
      </w:r>
      <w:proofErr w:type="spellEnd"/>
      <w:r w:rsidRPr="00956B5C">
        <w:rPr>
          <w:rFonts w:ascii="Times New Roman" w:hAnsi="Times New Roman" w:cs="Times New Roman"/>
          <w:szCs w:val="24"/>
        </w:rPr>
        <w:t xml:space="preserve"> 23, 43)</w:t>
      </w:r>
    </w:p>
    <w:p w14:paraId="080DB454"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En prière, je demande la grâce de rester près de Son cœur miséricordieux.</w:t>
      </w:r>
    </w:p>
    <w:p w14:paraId="10CBBE1B" w14:textId="77777777" w:rsidR="00B710BB" w:rsidRPr="00956B5C" w:rsidRDefault="00B710BB" w:rsidP="00B710BB">
      <w:pPr>
        <w:ind w:firstLine="0"/>
        <w:rPr>
          <w:rFonts w:ascii="Times New Roman" w:hAnsi="Times New Roman" w:cs="Times New Roman"/>
          <w:b/>
          <w:szCs w:val="24"/>
        </w:rPr>
      </w:pPr>
    </w:p>
    <w:p w14:paraId="7348BF23" w14:textId="77777777" w:rsidR="00B710BB" w:rsidRPr="00956B5C" w:rsidRDefault="00B710BB" w:rsidP="00B710BB">
      <w:pPr>
        <w:ind w:firstLine="0"/>
        <w:rPr>
          <w:rFonts w:ascii="Times New Roman" w:hAnsi="Times New Roman" w:cs="Times New Roman"/>
          <w:b/>
          <w:szCs w:val="24"/>
        </w:rPr>
      </w:pPr>
    </w:p>
    <w:p w14:paraId="48D99DCC" w14:textId="77777777" w:rsidR="00B710BB" w:rsidRPr="00956B5C" w:rsidRDefault="00B710BB" w:rsidP="00B710BB">
      <w:pPr>
        <w:ind w:firstLine="0"/>
        <w:rPr>
          <w:rFonts w:ascii="Times New Roman" w:hAnsi="Times New Roman" w:cs="Times New Roman"/>
          <w:b/>
          <w:szCs w:val="24"/>
        </w:rPr>
      </w:pPr>
      <w:r w:rsidRPr="00956B5C">
        <w:rPr>
          <w:rFonts w:ascii="Times New Roman" w:hAnsi="Times New Roman" w:cs="Times New Roman"/>
          <w:b/>
          <w:szCs w:val="24"/>
        </w:rPr>
        <w:t>Mercredi 16 avril :  Marie, Vierge des pauvres</w:t>
      </w:r>
    </w:p>
    <w:p w14:paraId="5F876D27"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…Marie (…) Refuge des pécheurs, c’est à toi qu’Il nous laisse / Quand Il quitte la Croix pour nous attendre au Ciel. » (PN 54, 22)</w:t>
      </w:r>
    </w:p>
    <w:p w14:paraId="69736D66"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Jésus (…) dit à sa mère : ‘Femme, voici ton fils’. Puis il dit au disciple</w:t>
      </w:r>
      <w:proofErr w:type="gramStart"/>
      <w:r w:rsidRPr="00956B5C">
        <w:rPr>
          <w:rFonts w:ascii="Times New Roman" w:hAnsi="Times New Roman" w:cs="Times New Roman"/>
          <w:szCs w:val="24"/>
        </w:rPr>
        <w:t> :‘</w:t>
      </w:r>
      <w:proofErr w:type="gramEnd"/>
      <w:r w:rsidRPr="00956B5C">
        <w:rPr>
          <w:rFonts w:ascii="Times New Roman" w:hAnsi="Times New Roman" w:cs="Times New Roman"/>
          <w:szCs w:val="24"/>
        </w:rPr>
        <w:t>Voici ta mère’. Et à partir de cette heure-là, le disciple la prit chez lui. » (</w:t>
      </w:r>
      <w:proofErr w:type="spellStart"/>
      <w:r w:rsidRPr="00956B5C">
        <w:rPr>
          <w:rFonts w:ascii="Times New Roman" w:hAnsi="Times New Roman" w:cs="Times New Roman"/>
          <w:szCs w:val="24"/>
        </w:rPr>
        <w:t>Jn</w:t>
      </w:r>
      <w:proofErr w:type="spellEnd"/>
      <w:r w:rsidRPr="00956B5C">
        <w:rPr>
          <w:rFonts w:ascii="Times New Roman" w:hAnsi="Times New Roman" w:cs="Times New Roman"/>
          <w:szCs w:val="24"/>
        </w:rPr>
        <w:t xml:space="preserve"> 19, 26-27)</w:t>
      </w:r>
    </w:p>
    <w:p w14:paraId="0C38C20B"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En cette année jubilaire, confions l’Église à la Vierge Marie.</w:t>
      </w:r>
    </w:p>
    <w:p w14:paraId="7878C741" w14:textId="77777777" w:rsidR="00B710BB" w:rsidRPr="00956B5C" w:rsidRDefault="00B710BB" w:rsidP="00B710BB">
      <w:pPr>
        <w:ind w:firstLine="0"/>
        <w:rPr>
          <w:rFonts w:ascii="Times New Roman" w:hAnsi="Times New Roman" w:cs="Times New Roman"/>
          <w:szCs w:val="24"/>
        </w:rPr>
      </w:pPr>
    </w:p>
    <w:p w14:paraId="4C810FB5" w14:textId="77777777" w:rsidR="00B710BB" w:rsidRPr="00956B5C" w:rsidRDefault="00B710BB" w:rsidP="00B710BB">
      <w:pPr>
        <w:ind w:firstLine="0"/>
        <w:rPr>
          <w:rFonts w:ascii="Times New Roman" w:hAnsi="Times New Roman" w:cs="Times New Roman"/>
          <w:b/>
          <w:szCs w:val="24"/>
        </w:rPr>
      </w:pPr>
    </w:p>
    <w:p w14:paraId="0E447FC7" w14:textId="77777777" w:rsidR="00B710BB" w:rsidRPr="00956B5C" w:rsidRDefault="00B710BB" w:rsidP="00B710BB">
      <w:pPr>
        <w:ind w:firstLine="0"/>
        <w:rPr>
          <w:rFonts w:ascii="Times New Roman" w:hAnsi="Times New Roman" w:cs="Times New Roman"/>
          <w:b/>
          <w:szCs w:val="24"/>
        </w:rPr>
      </w:pPr>
      <w:r w:rsidRPr="00956B5C">
        <w:rPr>
          <w:rFonts w:ascii="Times New Roman" w:hAnsi="Times New Roman" w:cs="Times New Roman"/>
          <w:b/>
          <w:szCs w:val="24"/>
        </w:rPr>
        <w:t>Jeudi 17 avril : Témoins de la Passion</w:t>
      </w:r>
    </w:p>
    <w:p w14:paraId="74E6B3C8"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Jésus en s’immolant Lui-même / Nous a dit en son dernier jour : /Donner sa vie pour ceux qu’on aime, il n’est pas de plus grand amour. » (PN 29, 9)</w:t>
      </w:r>
    </w:p>
    <w:p w14:paraId="518BEC3A"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Jésus, sachant que son heure était venue de passer de ce monde au Père, ayant aimé les siens dans le monde, les aima jusqu’à l’extrême. » (</w:t>
      </w:r>
      <w:proofErr w:type="spellStart"/>
      <w:r w:rsidRPr="00956B5C">
        <w:rPr>
          <w:rFonts w:ascii="Times New Roman" w:hAnsi="Times New Roman" w:cs="Times New Roman"/>
          <w:szCs w:val="24"/>
        </w:rPr>
        <w:t>Jn</w:t>
      </w:r>
      <w:proofErr w:type="spellEnd"/>
      <w:r w:rsidRPr="00956B5C">
        <w:rPr>
          <w:rFonts w:ascii="Times New Roman" w:hAnsi="Times New Roman" w:cs="Times New Roman"/>
          <w:szCs w:val="24"/>
        </w:rPr>
        <w:t xml:space="preserve"> 13, 1)</w:t>
      </w:r>
    </w:p>
    <w:p w14:paraId="7FF24E8C"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Comme la petite Thérèse, puissions-nous, nous aussi, contempler la Passion du Christ.</w:t>
      </w:r>
      <w:r w:rsidRPr="00956B5C">
        <w:rPr>
          <w:rFonts w:ascii="Times New Roman" w:hAnsi="Times New Roman" w:cs="Times New Roman"/>
          <w:szCs w:val="24"/>
        </w:rPr>
        <w:br/>
        <w:t>Comment nous rejoint-il dans nos souffrances ?</w:t>
      </w:r>
    </w:p>
    <w:p w14:paraId="0DBC5D21" w14:textId="77777777" w:rsidR="00B710BB" w:rsidRPr="00956B5C" w:rsidRDefault="00B710BB" w:rsidP="00B710BB">
      <w:pPr>
        <w:ind w:firstLine="0"/>
        <w:rPr>
          <w:rFonts w:ascii="Times New Roman" w:hAnsi="Times New Roman" w:cs="Times New Roman"/>
          <w:szCs w:val="24"/>
        </w:rPr>
      </w:pPr>
    </w:p>
    <w:p w14:paraId="0E4D6FAB" w14:textId="77777777" w:rsidR="00B710BB" w:rsidRPr="00956B5C" w:rsidRDefault="00B710BB" w:rsidP="00B710BB">
      <w:pPr>
        <w:ind w:firstLine="0"/>
        <w:rPr>
          <w:rFonts w:ascii="Times New Roman" w:hAnsi="Times New Roman" w:cs="Times New Roman"/>
          <w:b/>
          <w:szCs w:val="24"/>
        </w:rPr>
      </w:pPr>
      <w:r w:rsidRPr="00956B5C">
        <w:rPr>
          <w:rFonts w:ascii="Times New Roman" w:hAnsi="Times New Roman" w:cs="Times New Roman"/>
          <w:b/>
          <w:szCs w:val="24"/>
        </w:rPr>
        <w:t>Vendredi 18 avril : Le Mont Calvaire d’aujourd’hui</w:t>
      </w:r>
    </w:p>
    <w:p w14:paraId="4BC19AD5"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Le Rédempteur mourant sur le Calvaire / De l’Eternel se vit abandonné (…) / Et maintenant Il voit ton agonie / Tous tes soupirs par Lui sont entendus. » (RP 3, 18)</w:t>
      </w:r>
    </w:p>
    <w:p w14:paraId="5D5DC18E"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Vers la neuvième heure, Jésus cria d’une voix forte : ‘</w:t>
      </w:r>
      <w:r w:rsidRPr="00956B5C">
        <w:rPr>
          <w:rFonts w:ascii="Times New Roman" w:hAnsi="Times New Roman" w:cs="Times New Roman"/>
          <w:i/>
          <w:iCs/>
          <w:szCs w:val="24"/>
        </w:rPr>
        <w:t xml:space="preserve">Eli, Eli, lama </w:t>
      </w:r>
      <w:proofErr w:type="spellStart"/>
      <w:r w:rsidRPr="00956B5C">
        <w:rPr>
          <w:rFonts w:ascii="Times New Roman" w:hAnsi="Times New Roman" w:cs="Times New Roman"/>
          <w:i/>
          <w:iCs/>
          <w:szCs w:val="24"/>
        </w:rPr>
        <w:t>sabactani</w:t>
      </w:r>
      <w:proofErr w:type="spellEnd"/>
      <w:r w:rsidRPr="00956B5C">
        <w:rPr>
          <w:rFonts w:ascii="Times New Roman" w:hAnsi="Times New Roman" w:cs="Times New Roman"/>
          <w:i/>
          <w:iCs/>
          <w:szCs w:val="24"/>
        </w:rPr>
        <w:t xml:space="preserve">’ </w:t>
      </w:r>
      <w:r w:rsidRPr="00956B5C">
        <w:rPr>
          <w:rFonts w:ascii="Times New Roman" w:hAnsi="Times New Roman" w:cs="Times New Roman"/>
          <w:szCs w:val="24"/>
        </w:rPr>
        <w:t>ce qui veut dire : ‘Mon Dieu, mon Dieu, pourquoi m’as-tu abandonné ?’ » (Mt 27, 46)</w:t>
      </w:r>
    </w:p>
    <w:p w14:paraId="70D75F2A"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En ce vendredi saint, prions spécialement pour les victimes des guerres et des injustices.</w:t>
      </w:r>
    </w:p>
    <w:p w14:paraId="116AD4C2" w14:textId="77777777" w:rsidR="00B710BB" w:rsidRPr="00956B5C" w:rsidRDefault="00B710BB" w:rsidP="00B710BB">
      <w:pPr>
        <w:ind w:firstLine="0"/>
        <w:rPr>
          <w:rFonts w:ascii="Times New Roman" w:hAnsi="Times New Roman" w:cs="Times New Roman"/>
          <w:b/>
          <w:szCs w:val="24"/>
        </w:rPr>
      </w:pPr>
      <w:r w:rsidRPr="00956B5C">
        <w:rPr>
          <w:rFonts w:ascii="Times New Roman" w:hAnsi="Times New Roman" w:cs="Times New Roman"/>
          <w:b/>
          <w:szCs w:val="24"/>
        </w:rPr>
        <w:lastRenderedPageBreak/>
        <w:t>Samedi 19 avril : Espérance et Victoire !</w:t>
      </w:r>
    </w:p>
    <w:p w14:paraId="4A70CBC0"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 la foi (…) ce n’est plus un voile pour moi, c’est un mur (…) car je chante simplement ce que JE VEUX CROIRE. » (Ms C 7v)</w:t>
      </w:r>
    </w:p>
    <w:p w14:paraId="64456435" w14:textId="77777777" w:rsidR="00B710BB" w:rsidRPr="00956B5C" w:rsidRDefault="00B710BB" w:rsidP="00B710BB">
      <w:pPr>
        <w:ind w:firstLine="0"/>
        <w:rPr>
          <w:rFonts w:ascii="Times New Roman" w:hAnsi="Times New Roman" w:cs="Times New Roman"/>
          <w:szCs w:val="24"/>
        </w:rPr>
      </w:pPr>
      <w:r w:rsidRPr="00956B5C">
        <w:rPr>
          <w:rFonts w:ascii="Times New Roman" w:hAnsi="Times New Roman" w:cs="Times New Roman"/>
          <w:szCs w:val="24"/>
        </w:rPr>
        <w:t>« Père, entre tes mains, je remets mon esprit. » (</w:t>
      </w:r>
      <w:proofErr w:type="spellStart"/>
      <w:r w:rsidRPr="00956B5C">
        <w:rPr>
          <w:rFonts w:ascii="Times New Roman" w:hAnsi="Times New Roman" w:cs="Times New Roman"/>
          <w:szCs w:val="24"/>
        </w:rPr>
        <w:t>Lc</w:t>
      </w:r>
      <w:proofErr w:type="spellEnd"/>
      <w:r w:rsidRPr="00956B5C">
        <w:rPr>
          <w:rFonts w:ascii="Times New Roman" w:hAnsi="Times New Roman" w:cs="Times New Roman"/>
          <w:szCs w:val="24"/>
        </w:rPr>
        <w:t xml:space="preserve"> 23, 46)</w:t>
      </w:r>
    </w:p>
    <w:p w14:paraId="55222ED4" w14:textId="77777777" w:rsidR="00B710BB" w:rsidRPr="00956B5C" w:rsidRDefault="00B710BB" w:rsidP="00B710BB">
      <w:pPr>
        <w:ind w:firstLine="0"/>
        <w:rPr>
          <w:rFonts w:ascii="Times New Roman" w:hAnsi="Times New Roman" w:cs="Times New Roman"/>
          <w:w w:val="90"/>
        </w:rPr>
      </w:pPr>
      <w:r w:rsidRPr="00956B5C">
        <w:rPr>
          <w:rFonts w:ascii="Times New Roman" w:hAnsi="Times New Roman" w:cs="Times New Roman"/>
          <w:szCs w:val="24"/>
        </w:rPr>
        <w:t>Thérèse nous enseigne la confiance en l’amour inconditionnel de Dieu. J’espère en l’amour de Dieu et je rends grâce pour ses merveilles !</w:t>
      </w:r>
    </w:p>
    <w:p w14:paraId="692FE44B" w14:textId="403BF84C" w:rsidR="00F81F05" w:rsidRPr="00956B5C" w:rsidRDefault="00F81F05" w:rsidP="00B710BB">
      <w:pPr>
        <w:ind w:firstLine="0"/>
        <w:rPr>
          <w:rFonts w:ascii="Times New Roman" w:hAnsi="Times New Roman" w:cs="Times New Roman"/>
          <w:w w:val="90"/>
        </w:rPr>
      </w:pPr>
    </w:p>
    <w:sectPr w:rsidR="00F81F05" w:rsidRPr="00956B5C" w:rsidSect="001D639D">
      <w:pgSz w:w="11906" w:h="16838"/>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F1E4E" w14:textId="77777777" w:rsidR="000B389E" w:rsidRDefault="000B389E" w:rsidP="0066598E">
      <w:pPr>
        <w:spacing w:after="0"/>
      </w:pPr>
      <w:r>
        <w:separator/>
      </w:r>
    </w:p>
  </w:endnote>
  <w:endnote w:type="continuationSeparator" w:id="0">
    <w:p w14:paraId="7CD34751" w14:textId="77777777" w:rsidR="000B389E" w:rsidRDefault="000B389E" w:rsidP="00665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374B" w14:textId="77777777" w:rsidR="000B389E" w:rsidRDefault="000B389E" w:rsidP="0066598E">
      <w:pPr>
        <w:spacing w:after="0"/>
      </w:pPr>
      <w:r>
        <w:separator/>
      </w:r>
    </w:p>
  </w:footnote>
  <w:footnote w:type="continuationSeparator" w:id="0">
    <w:p w14:paraId="76A956CB" w14:textId="77777777" w:rsidR="000B389E" w:rsidRDefault="000B389E" w:rsidP="0066598E">
      <w:pPr>
        <w:spacing w:after="0"/>
      </w:pPr>
      <w:r>
        <w:continuationSeparator/>
      </w:r>
    </w:p>
  </w:footnote>
  <w:footnote w:id="1">
    <w:p w14:paraId="0881B572" w14:textId="0E6E2AB2" w:rsidR="00643DC3" w:rsidRDefault="000C20E0" w:rsidP="00B710BB">
      <w:pPr>
        <w:pStyle w:val="Notedebasdepage"/>
      </w:pPr>
      <w:bookmarkStart w:id="0" w:name="_Hlk188966466"/>
      <w:bookmarkStart w:id="1" w:name="_Hlk188966467"/>
      <w:bookmarkStart w:id="2" w:name="_Hlk188966468"/>
      <w:bookmarkStart w:id="3" w:name="_Hlk188966469"/>
      <w:r w:rsidRPr="00B710BB">
        <w:rPr>
          <w:sz w:val="16"/>
          <w:szCs w:val="16"/>
        </w:rPr>
        <w:t>1</w:t>
      </w:r>
      <w:bookmarkEnd w:id="0"/>
      <w:bookmarkEnd w:id="1"/>
      <w:bookmarkEnd w:id="2"/>
      <w:bookmarkEnd w:id="3"/>
      <w:r w:rsidR="00B710BB" w:rsidRPr="00B710BB">
        <w:t xml:space="preserve"> </w:t>
      </w:r>
      <w:r w:rsidR="00B710BB" w:rsidRPr="00B710BB">
        <w:t xml:space="preserve">Bibliographie : Jean-Noël </w:t>
      </w:r>
      <w:proofErr w:type="spellStart"/>
      <w:r w:rsidR="00B710BB" w:rsidRPr="00B710BB">
        <w:rPr>
          <w:smallCaps/>
        </w:rPr>
        <w:t>Aletti</w:t>
      </w:r>
      <w:proofErr w:type="spellEnd"/>
      <w:r w:rsidR="00B710BB" w:rsidRPr="00B710BB">
        <w:t xml:space="preserve">, </w:t>
      </w:r>
      <w:r w:rsidR="00B710BB" w:rsidRPr="00B710BB">
        <w:rPr>
          <w:i/>
          <w:iCs/>
        </w:rPr>
        <w:t>L’Évangile selon saint Luc. Commentaire</w:t>
      </w:r>
      <w:r w:rsidR="00B710BB" w:rsidRPr="00B710BB">
        <w:t xml:space="preserve">, </w:t>
      </w:r>
      <w:proofErr w:type="spellStart"/>
      <w:r w:rsidR="00B710BB" w:rsidRPr="00B710BB">
        <w:t>Lessius</w:t>
      </w:r>
      <w:proofErr w:type="spellEnd"/>
      <w:r w:rsidR="00B710BB" w:rsidRPr="00B710BB">
        <w:t xml:space="preserve">, 2022 ; Notes de la T.O.B. ; Jean </w:t>
      </w:r>
      <w:r w:rsidR="00B710BB" w:rsidRPr="00B710BB">
        <w:rPr>
          <w:smallCaps/>
        </w:rPr>
        <w:t>Clapier</w:t>
      </w:r>
      <w:r w:rsidR="00B710BB" w:rsidRPr="00B710BB">
        <w:t xml:space="preserve">, </w:t>
      </w:r>
      <w:r w:rsidR="00B710BB" w:rsidRPr="00B710BB">
        <w:rPr>
          <w:i/>
          <w:iCs/>
        </w:rPr>
        <w:t>« Aimer jusqu’à mourir d’amour » Thérèse et le mystère pascal</w:t>
      </w:r>
      <w:r w:rsidR="00B710BB" w:rsidRPr="00B710BB">
        <w:t xml:space="preserve">, cerf, 2003 ; Guy </w:t>
      </w:r>
      <w:r w:rsidR="00B710BB" w:rsidRPr="00B710BB">
        <w:rPr>
          <w:smallCaps/>
        </w:rPr>
        <w:t>Gaucher</w:t>
      </w:r>
      <w:r w:rsidR="00B710BB" w:rsidRPr="00B710BB">
        <w:t xml:space="preserve">, </w:t>
      </w:r>
      <w:r w:rsidR="00B710BB" w:rsidRPr="00B710BB">
        <w:rPr>
          <w:i/>
          <w:iCs/>
        </w:rPr>
        <w:t>La passion de Thérèse de Lisieux</w:t>
      </w:r>
      <w:r w:rsidR="00B710BB" w:rsidRPr="00B710BB">
        <w:t xml:space="preserve">, cerf-DDB,1972 ; </w:t>
      </w:r>
      <w:r w:rsidR="00B710BB" w:rsidRPr="00B710BB">
        <w:rPr>
          <w:i/>
          <w:iCs/>
        </w:rPr>
        <w:t>Sainte Thérèse de Lisieux (1873-1897)</w:t>
      </w:r>
      <w:r w:rsidR="00B710BB" w:rsidRPr="00B710BB">
        <w:t xml:space="preserve">, cerf, 2010 ; Les mots de Sainte Thérèse de l’Enfant-Jésus. Concordance, cerf, 1996 ; Emmanuel </w:t>
      </w:r>
      <w:r w:rsidR="00B710BB" w:rsidRPr="00B710BB">
        <w:rPr>
          <w:smallCaps/>
        </w:rPr>
        <w:t>Renault</w:t>
      </w:r>
      <w:r w:rsidR="00B710BB" w:rsidRPr="00B710BB">
        <w:t xml:space="preserve">, </w:t>
      </w:r>
      <w:r w:rsidR="00B710BB" w:rsidRPr="00B710BB">
        <w:rPr>
          <w:i/>
          <w:iCs/>
        </w:rPr>
        <w:t>L’épreuve de la foi</w:t>
      </w:r>
      <w:r w:rsidR="00B710BB" w:rsidRPr="00B710BB">
        <w:t xml:space="preserve">, cerf-DDB, 1974 ; </w:t>
      </w:r>
      <w:r w:rsidR="00B710BB" w:rsidRPr="00B710BB">
        <w:rPr>
          <w:smallCaps/>
        </w:rPr>
        <w:t>Thérèse de Lisieux</w:t>
      </w:r>
      <w:r w:rsidR="00B710BB" w:rsidRPr="00B710BB">
        <w:t>, Œuvres complètes, cerf-DDB,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EE"/>
    <w:rsid w:val="0001164F"/>
    <w:rsid w:val="0002667A"/>
    <w:rsid w:val="00072DB5"/>
    <w:rsid w:val="00081072"/>
    <w:rsid w:val="000A07EE"/>
    <w:rsid w:val="000B06EC"/>
    <w:rsid w:val="000B10E3"/>
    <w:rsid w:val="000B389E"/>
    <w:rsid w:val="000B46D5"/>
    <w:rsid w:val="000C20E0"/>
    <w:rsid w:val="000C4C55"/>
    <w:rsid w:val="000D48CB"/>
    <w:rsid w:val="000E5128"/>
    <w:rsid w:val="000F53A8"/>
    <w:rsid w:val="001116A1"/>
    <w:rsid w:val="00112288"/>
    <w:rsid w:val="001142C4"/>
    <w:rsid w:val="001204F1"/>
    <w:rsid w:val="001319F8"/>
    <w:rsid w:val="00142364"/>
    <w:rsid w:val="00143751"/>
    <w:rsid w:val="001570E9"/>
    <w:rsid w:val="00180990"/>
    <w:rsid w:val="001844E5"/>
    <w:rsid w:val="00190724"/>
    <w:rsid w:val="00196BDB"/>
    <w:rsid w:val="001B0133"/>
    <w:rsid w:val="001B115F"/>
    <w:rsid w:val="001B196B"/>
    <w:rsid w:val="001B33E7"/>
    <w:rsid w:val="001C20DF"/>
    <w:rsid w:val="001C43F8"/>
    <w:rsid w:val="001D639D"/>
    <w:rsid w:val="001D7C18"/>
    <w:rsid w:val="001E53B1"/>
    <w:rsid w:val="002246CC"/>
    <w:rsid w:val="00252D76"/>
    <w:rsid w:val="002615E0"/>
    <w:rsid w:val="00281ACD"/>
    <w:rsid w:val="002821DE"/>
    <w:rsid w:val="002C0FE9"/>
    <w:rsid w:val="002D1E2E"/>
    <w:rsid w:val="002E0CEE"/>
    <w:rsid w:val="002F3156"/>
    <w:rsid w:val="00317620"/>
    <w:rsid w:val="00335D97"/>
    <w:rsid w:val="00356625"/>
    <w:rsid w:val="00365542"/>
    <w:rsid w:val="0038061E"/>
    <w:rsid w:val="00391514"/>
    <w:rsid w:val="00396C1F"/>
    <w:rsid w:val="003A578D"/>
    <w:rsid w:val="003B251E"/>
    <w:rsid w:val="003D141A"/>
    <w:rsid w:val="003D3AA8"/>
    <w:rsid w:val="003E46C0"/>
    <w:rsid w:val="003F7456"/>
    <w:rsid w:val="0040464B"/>
    <w:rsid w:val="00414051"/>
    <w:rsid w:val="00415A7D"/>
    <w:rsid w:val="00415E71"/>
    <w:rsid w:val="00437FB9"/>
    <w:rsid w:val="004434CF"/>
    <w:rsid w:val="004769D6"/>
    <w:rsid w:val="00491EAF"/>
    <w:rsid w:val="004A2D03"/>
    <w:rsid w:val="004B25A0"/>
    <w:rsid w:val="004B2C23"/>
    <w:rsid w:val="004B393B"/>
    <w:rsid w:val="004C06F1"/>
    <w:rsid w:val="004D3AD9"/>
    <w:rsid w:val="004E41C9"/>
    <w:rsid w:val="004E6A30"/>
    <w:rsid w:val="004F3863"/>
    <w:rsid w:val="005005EE"/>
    <w:rsid w:val="00501D77"/>
    <w:rsid w:val="0051599D"/>
    <w:rsid w:val="005235CA"/>
    <w:rsid w:val="00525A5F"/>
    <w:rsid w:val="00571095"/>
    <w:rsid w:val="005D3B10"/>
    <w:rsid w:val="005E19DC"/>
    <w:rsid w:val="005F11FF"/>
    <w:rsid w:val="005F3EB0"/>
    <w:rsid w:val="005F4BF9"/>
    <w:rsid w:val="005F57DC"/>
    <w:rsid w:val="005F668D"/>
    <w:rsid w:val="00606321"/>
    <w:rsid w:val="00610CC8"/>
    <w:rsid w:val="006209A1"/>
    <w:rsid w:val="00621F1F"/>
    <w:rsid w:val="00641783"/>
    <w:rsid w:val="00643DC3"/>
    <w:rsid w:val="00645035"/>
    <w:rsid w:val="00645E5A"/>
    <w:rsid w:val="00650EF0"/>
    <w:rsid w:val="0066598E"/>
    <w:rsid w:val="006867C8"/>
    <w:rsid w:val="0069516B"/>
    <w:rsid w:val="006A74EE"/>
    <w:rsid w:val="006D7013"/>
    <w:rsid w:val="006E783A"/>
    <w:rsid w:val="006F1B12"/>
    <w:rsid w:val="00706397"/>
    <w:rsid w:val="00715BA4"/>
    <w:rsid w:val="00720584"/>
    <w:rsid w:val="00727D40"/>
    <w:rsid w:val="007616B7"/>
    <w:rsid w:val="00777124"/>
    <w:rsid w:val="00781AA2"/>
    <w:rsid w:val="00782BD0"/>
    <w:rsid w:val="007837D5"/>
    <w:rsid w:val="00791F0D"/>
    <w:rsid w:val="007A384C"/>
    <w:rsid w:val="007B59D9"/>
    <w:rsid w:val="007F2B83"/>
    <w:rsid w:val="00811385"/>
    <w:rsid w:val="00812F9D"/>
    <w:rsid w:val="00827F98"/>
    <w:rsid w:val="0084036E"/>
    <w:rsid w:val="00842211"/>
    <w:rsid w:val="0085363D"/>
    <w:rsid w:val="0086355E"/>
    <w:rsid w:val="00864B08"/>
    <w:rsid w:val="00866662"/>
    <w:rsid w:val="0088077A"/>
    <w:rsid w:val="0088578F"/>
    <w:rsid w:val="00886A6F"/>
    <w:rsid w:val="008C2099"/>
    <w:rsid w:val="008C77FE"/>
    <w:rsid w:val="008C7877"/>
    <w:rsid w:val="008D117C"/>
    <w:rsid w:val="008D4F01"/>
    <w:rsid w:val="0090781B"/>
    <w:rsid w:val="00922D0F"/>
    <w:rsid w:val="00956B5C"/>
    <w:rsid w:val="009B294C"/>
    <w:rsid w:val="009B5A0F"/>
    <w:rsid w:val="009B5A40"/>
    <w:rsid w:val="009E2581"/>
    <w:rsid w:val="00A37ADB"/>
    <w:rsid w:val="00A5384D"/>
    <w:rsid w:val="00A94FA1"/>
    <w:rsid w:val="00AA066C"/>
    <w:rsid w:val="00AC1560"/>
    <w:rsid w:val="00AD1CB8"/>
    <w:rsid w:val="00B16AAB"/>
    <w:rsid w:val="00B2290F"/>
    <w:rsid w:val="00B40EF9"/>
    <w:rsid w:val="00B4313B"/>
    <w:rsid w:val="00B44415"/>
    <w:rsid w:val="00B454CF"/>
    <w:rsid w:val="00B5255F"/>
    <w:rsid w:val="00B65AFB"/>
    <w:rsid w:val="00B710BB"/>
    <w:rsid w:val="00BB62A9"/>
    <w:rsid w:val="00C067AE"/>
    <w:rsid w:val="00C10EEB"/>
    <w:rsid w:val="00C45E09"/>
    <w:rsid w:val="00CA7B09"/>
    <w:rsid w:val="00CB6E42"/>
    <w:rsid w:val="00CE3127"/>
    <w:rsid w:val="00CE72F9"/>
    <w:rsid w:val="00D010B2"/>
    <w:rsid w:val="00D05A05"/>
    <w:rsid w:val="00D1428D"/>
    <w:rsid w:val="00D1560D"/>
    <w:rsid w:val="00D35345"/>
    <w:rsid w:val="00D435F6"/>
    <w:rsid w:val="00D64CDC"/>
    <w:rsid w:val="00D67372"/>
    <w:rsid w:val="00D7662D"/>
    <w:rsid w:val="00D81479"/>
    <w:rsid w:val="00D94B3C"/>
    <w:rsid w:val="00DA17D1"/>
    <w:rsid w:val="00DA4B46"/>
    <w:rsid w:val="00DA7F72"/>
    <w:rsid w:val="00DC6772"/>
    <w:rsid w:val="00DE50E1"/>
    <w:rsid w:val="00DE708A"/>
    <w:rsid w:val="00E000E6"/>
    <w:rsid w:val="00E06F01"/>
    <w:rsid w:val="00E123B4"/>
    <w:rsid w:val="00E325C1"/>
    <w:rsid w:val="00E34090"/>
    <w:rsid w:val="00E46D16"/>
    <w:rsid w:val="00E64F22"/>
    <w:rsid w:val="00E908B5"/>
    <w:rsid w:val="00E91477"/>
    <w:rsid w:val="00E96995"/>
    <w:rsid w:val="00ED2F23"/>
    <w:rsid w:val="00F02333"/>
    <w:rsid w:val="00F02DB4"/>
    <w:rsid w:val="00F14610"/>
    <w:rsid w:val="00F20762"/>
    <w:rsid w:val="00F31322"/>
    <w:rsid w:val="00F479C0"/>
    <w:rsid w:val="00F54C5E"/>
    <w:rsid w:val="00F55A95"/>
    <w:rsid w:val="00F623CA"/>
    <w:rsid w:val="00F81F05"/>
    <w:rsid w:val="00F928EC"/>
    <w:rsid w:val="00F9319E"/>
    <w:rsid w:val="00F96E1B"/>
    <w:rsid w:val="00FB3CB0"/>
    <w:rsid w:val="00FC520A"/>
    <w:rsid w:val="00FC7938"/>
    <w:rsid w:val="00FD2098"/>
    <w:rsid w:val="00FD4E40"/>
    <w:rsid w:val="00FD714A"/>
    <w:rsid w:val="00FE7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70AD"/>
  <w15:chartTrackingRefBased/>
  <w15:docId w15:val="{B287EC68-8A16-4D40-A891-511B573B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74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6A74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6A74E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6A74E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6A74EE"/>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6A74EE"/>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6A74EE"/>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6A74EE"/>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6A74EE"/>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74EE"/>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6A74EE"/>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6A74EE"/>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6A74EE"/>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6A74EE"/>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6A74EE"/>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6A74EE"/>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6A74EE"/>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6A74EE"/>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6A74EE"/>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A74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A74EE"/>
    <w:pPr>
      <w:numPr>
        <w:ilvl w:val="1"/>
      </w:numPr>
      <w:spacing w:after="160"/>
      <w:ind w:firstLine="284"/>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A74EE"/>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6A74EE"/>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6A74EE"/>
    <w:rPr>
      <w:i/>
      <w:iCs/>
      <w:color w:val="404040" w:themeColor="text1" w:themeTint="BF"/>
    </w:rPr>
  </w:style>
  <w:style w:type="paragraph" w:styleId="Paragraphedeliste">
    <w:name w:val="List Paragraph"/>
    <w:basedOn w:val="Normal"/>
    <w:uiPriority w:val="34"/>
    <w:qFormat/>
    <w:rsid w:val="006A74EE"/>
    <w:pPr>
      <w:ind w:left="720"/>
      <w:contextualSpacing/>
    </w:pPr>
  </w:style>
  <w:style w:type="character" w:styleId="Accentuationintense">
    <w:name w:val="Intense Emphasis"/>
    <w:basedOn w:val="Policepardfaut"/>
    <w:uiPriority w:val="21"/>
    <w:qFormat/>
    <w:rsid w:val="006A74EE"/>
    <w:rPr>
      <w:i/>
      <w:iCs/>
      <w:color w:val="2F5496" w:themeColor="accent1" w:themeShade="BF"/>
    </w:rPr>
  </w:style>
  <w:style w:type="paragraph" w:styleId="Citationintense">
    <w:name w:val="Intense Quote"/>
    <w:basedOn w:val="Normal"/>
    <w:next w:val="Normal"/>
    <w:link w:val="CitationintenseCar"/>
    <w:uiPriority w:val="30"/>
    <w:qFormat/>
    <w:rsid w:val="006A7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6A74EE"/>
    <w:rPr>
      <w:i/>
      <w:iCs/>
      <w:color w:val="2F5496" w:themeColor="accent1" w:themeShade="BF"/>
    </w:rPr>
  </w:style>
  <w:style w:type="character" w:styleId="Rfrenceintense">
    <w:name w:val="Intense Reference"/>
    <w:basedOn w:val="Policepardfaut"/>
    <w:uiPriority w:val="32"/>
    <w:qFormat/>
    <w:rsid w:val="006A74EE"/>
    <w:rPr>
      <w:b/>
      <w:bCs/>
      <w:smallCaps/>
      <w:color w:val="2F5496" w:themeColor="accent1" w:themeShade="BF"/>
      <w:spacing w:val="5"/>
    </w:rPr>
  </w:style>
  <w:style w:type="paragraph" w:styleId="En-tte">
    <w:name w:val="header"/>
    <w:basedOn w:val="Normal"/>
    <w:link w:val="En-tteCar"/>
    <w:uiPriority w:val="99"/>
    <w:unhideWhenUsed/>
    <w:rsid w:val="0066598E"/>
    <w:pPr>
      <w:tabs>
        <w:tab w:val="center" w:pos="4536"/>
        <w:tab w:val="right" w:pos="9072"/>
      </w:tabs>
      <w:spacing w:after="0"/>
    </w:pPr>
  </w:style>
  <w:style w:type="character" w:customStyle="1" w:styleId="En-tteCar">
    <w:name w:val="En-tête Car"/>
    <w:basedOn w:val="Policepardfaut"/>
    <w:link w:val="En-tte"/>
    <w:uiPriority w:val="99"/>
    <w:rsid w:val="0066598E"/>
  </w:style>
  <w:style w:type="paragraph" w:styleId="Pieddepage">
    <w:name w:val="footer"/>
    <w:basedOn w:val="Normal"/>
    <w:link w:val="PieddepageCar"/>
    <w:uiPriority w:val="99"/>
    <w:unhideWhenUsed/>
    <w:rsid w:val="0066598E"/>
    <w:pPr>
      <w:tabs>
        <w:tab w:val="center" w:pos="4536"/>
        <w:tab w:val="right" w:pos="9072"/>
      </w:tabs>
      <w:spacing w:after="0"/>
    </w:pPr>
  </w:style>
  <w:style w:type="character" w:customStyle="1" w:styleId="PieddepageCar">
    <w:name w:val="Pied de page Car"/>
    <w:basedOn w:val="Policepardfaut"/>
    <w:link w:val="Pieddepage"/>
    <w:uiPriority w:val="99"/>
    <w:rsid w:val="0066598E"/>
  </w:style>
  <w:style w:type="paragraph" w:styleId="Notedebasdepage">
    <w:name w:val="footnote text"/>
    <w:basedOn w:val="Normal"/>
    <w:link w:val="NotedebasdepageCar"/>
    <w:uiPriority w:val="99"/>
    <w:unhideWhenUsed/>
    <w:rsid w:val="00643DC3"/>
    <w:pPr>
      <w:spacing w:after="0"/>
    </w:pPr>
    <w:rPr>
      <w:sz w:val="20"/>
      <w:szCs w:val="20"/>
    </w:rPr>
  </w:style>
  <w:style w:type="character" w:customStyle="1" w:styleId="NotedebasdepageCar">
    <w:name w:val="Note de bas de page Car"/>
    <w:basedOn w:val="Policepardfaut"/>
    <w:link w:val="Notedebasdepage"/>
    <w:uiPriority w:val="99"/>
    <w:rsid w:val="00643DC3"/>
    <w:rPr>
      <w:sz w:val="20"/>
      <w:szCs w:val="20"/>
    </w:rPr>
  </w:style>
  <w:style w:type="character" w:styleId="Appelnotedebasdep">
    <w:name w:val="footnote reference"/>
    <w:basedOn w:val="Policepardfaut"/>
    <w:uiPriority w:val="99"/>
    <w:semiHidden/>
    <w:unhideWhenUsed/>
    <w:rsid w:val="00643DC3"/>
    <w:rPr>
      <w:vertAlign w:val="superscript"/>
    </w:rPr>
  </w:style>
  <w:style w:type="paragraph" w:customStyle="1" w:styleId="Standard">
    <w:name w:val="Standard"/>
    <w:rsid w:val="00F81F05"/>
    <w:pPr>
      <w:suppressAutoHyphens/>
      <w:autoSpaceDN w:val="0"/>
      <w:spacing w:after="0"/>
      <w:ind w:firstLine="0"/>
      <w:jc w:val="left"/>
      <w:textAlignment w:val="baseline"/>
    </w:pPr>
    <w:rPr>
      <w:rFonts w:ascii="Liberation Serif" w:eastAsia="NSimSun" w:hAnsi="Liberation Serif"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13304">
      <w:bodyDiv w:val="1"/>
      <w:marLeft w:val="0"/>
      <w:marRight w:val="0"/>
      <w:marTop w:val="0"/>
      <w:marBottom w:val="0"/>
      <w:divBdr>
        <w:top w:val="none" w:sz="0" w:space="0" w:color="auto"/>
        <w:left w:val="none" w:sz="0" w:space="0" w:color="auto"/>
        <w:bottom w:val="none" w:sz="0" w:space="0" w:color="auto"/>
        <w:right w:val="none" w:sz="0" w:space="0" w:color="auto"/>
      </w:divBdr>
    </w:div>
    <w:div w:id="92703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A2B4F-3745-450E-9BFB-557EC91B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6</Pages>
  <Words>2476</Words>
  <Characters>13621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166</cp:revision>
  <cp:lastPrinted>2025-02-11T09:52:00Z</cp:lastPrinted>
  <dcterms:created xsi:type="dcterms:W3CDTF">2025-01-30T17:07:00Z</dcterms:created>
  <dcterms:modified xsi:type="dcterms:W3CDTF">2025-02-18T15:05:00Z</dcterms:modified>
</cp:coreProperties>
</file>